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F1" w:rsidRPr="0080510F" w:rsidRDefault="00D409F1" w:rsidP="0080510F">
      <w:pPr>
        <w:tabs>
          <w:tab w:val="left" w:pos="283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ind w:firstLine="283"/>
        <w:rPr>
          <w:rFonts w:ascii="Times New Roman" w:hAnsi="Times New Roman" w:cs="Times New Roman"/>
          <w:b/>
          <w:bCs/>
          <w:spacing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9pt;margin-top:0;width:515.1pt;height:758.5pt;z-index:251658240">
            <v:imagedata r:id="rId7" o:title="" croptop="1613f" cropbottom="6258f" cropleft="8670f" cropright="6240f"/>
          </v:shape>
        </w:pict>
      </w:r>
      <w:r w:rsidRPr="0080510F">
        <w:rPr>
          <w:rFonts w:ascii="Times New Roman" w:hAnsi="Times New Roman" w:cs="Times New Roman"/>
          <w:b/>
          <w:bCs/>
          <w:spacing w:val="40"/>
        </w:rPr>
        <w:t>МУНИЦИПАЛЬНОЕ БЮДЖЕТНОЕ УЧРЕЖДЕНИЕ</w:t>
      </w:r>
    </w:p>
    <w:p w:rsidR="00D409F1" w:rsidRPr="0080510F" w:rsidRDefault="00D409F1" w:rsidP="0080510F">
      <w:pPr>
        <w:tabs>
          <w:tab w:val="left" w:pos="283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ind w:firstLine="283"/>
        <w:rPr>
          <w:rFonts w:ascii="Times New Roman" w:hAnsi="Times New Roman" w:cs="Times New Roman"/>
          <w:b/>
          <w:bCs/>
          <w:spacing w:val="40"/>
        </w:rPr>
      </w:pPr>
      <w:r w:rsidRPr="0080510F">
        <w:rPr>
          <w:rFonts w:ascii="Times New Roman" w:hAnsi="Times New Roman" w:cs="Times New Roman"/>
          <w:b/>
          <w:bCs/>
          <w:spacing w:val="40"/>
        </w:rPr>
        <w:t>ДОПОЛНИТЕЛЬНОГО ОБРАЗОВАНИЯ</w:t>
      </w:r>
    </w:p>
    <w:p w:rsidR="00D409F1" w:rsidRPr="0080510F" w:rsidRDefault="00D409F1" w:rsidP="0080510F">
      <w:pPr>
        <w:tabs>
          <w:tab w:val="left" w:pos="283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ind w:firstLine="283"/>
        <w:rPr>
          <w:rFonts w:ascii="Times New Roman" w:hAnsi="Times New Roman" w:cs="Times New Roman"/>
          <w:b/>
          <w:bCs/>
          <w:spacing w:val="40"/>
        </w:rPr>
      </w:pPr>
      <w:r w:rsidRPr="0080510F">
        <w:rPr>
          <w:rFonts w:ascii="Times New Roman" w:hAnsi="Times New Roman" w:cs="Times New Roman"/>
          <w:b/>
          <w:bCs/>
          <w:spacing w:val="40"/>
        </w:rPr>
        <w:t>«СТАНЦИЯ ЮНЫХ ТЕХНИКОВ» Г. ВОЛГОДОНСКА</w:t>
      </w:r>
    </w:p>
    <w:p w:rsidR="00D409F1" w:rsidRPr="0080510F" w:rsidRDefault="00D409F1" w:rsidP="0080510F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rPr>
          <w:rFonts w:ascii="Times New Roman" w:hAnsi="Times New Roman" w:cs="Times New Roman"/>
          <w:b/>
          <w:bCs/>
          <w:spacing w:val="40"/>
        </w:rPr>
      </w:pPr>
    </w:p>
    <w:p w:rsidR="00D409F1" w:rsidRPr="0080510F" w:rsidRDefault="00D409F1" w:rsidP="0080510F">
      <w:pPr>
        <w:tabs>
          <w:tab w:val="left" w:pos="283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ind w:firstLine="283"/>
        <w:rPr>
          <w:rFonts w:ascii="Times New Roman" w:hAnsi="Times New Roman" w:cs="Times New Roman"/>
          <w:b/>
          <w:bCs/>
          <w:spacing w:val="40"/>
        </w:rPr>
      </w:pPr>
    </w:p>
    <w:tbl>
      <w:tblPr>
        <w:tblW w:w="0" w:type="auto"/>
        <w:tblInd w:w="-106" w:type="dxa"/>
        <w:tblLook w:val="00A0"/>
      </w:tblPr>
      <w:tblGrid>
        <w:gridCol w:w="4856"/>
        <w:gridCol w:w="4856"/>
      </w:tblGrid>
      <w:tr w:rsidR="00D409F1" w:rsidRPr="00525A7A">
        <w:tc>
          <w:tcPr>
            <w:tcW w:w="4927" w:type="dxa"/>
          </w:tcPr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c>
          <w:tcPr>
            <w:tcW w:w="4927" w:type="dxa"/>
          </w:tcPr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Директор МБУДО</w:t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09F1" w:rsidRPr="00525A7A" w:rsidRDefault="00D409F1" w:rsidP="0080510F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__________ Л.В.Рязанкина</w:t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09F1" w:rsidRPr="00525A7A" w:rsidRDefault="00D409F1" w:rsidP="008051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«____» ________ 2020__ г.</w:t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09F1" w:rsidRPr="00525A7A" w:rsidRDefault="00D409F1" w:rsidP="0080510F">
            <w:pPr>
              <w:tabs>
                <w:tab w:val="left" w:pos="510"/>
                <w:tab w:val="left" w:pos="1240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09F1" w:rsidRPr="0080510F" w:rsidRDefault="00D409F1" w:rsidP="0080510F">
      <w:pPr>
        <w:tabs>
          <w:tab w:val="left" w:pos="0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409F1" w:rsidRPr="0080510F" w:rsidRDefault="00D409F1" w:rsidP="007331EE">
      <w:pPr>
        <w:tabs>
          <w:tab w:val="left" w:pos="0"/>
          <w:tab w:val="left" w:pos="510"/>
          <w:tab w:val="left" w:pos="1105"/>
          <w:tab w:val="center" w:pos="4748"/>
        </w:tabs>
        <w:autoSpaceDE w:val="0"/>
        <w:autoSpaceDN w:val="0"/>
        <w:adjustRightInd w:val="0"/>
        <w:spacing w:before="0" w:beforeAutospacing="0" w:after="0" w:afterAutospacing="0" w:line="244" w:lineRule="atLeas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Адаптированная Дополнительная Общеобразовательная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409F1" w:rsidRDefault="00D409F1" w:rsidP="007331EE">
      <w:pPr>
        <w:tabs>
          <w:tab w:val="left" w:pos="0"/>
          <w:tab w:val="left" w:pos="2746"/>
        </w:tabs>
        <w:autoSpaceDE w:val="0"/>
        <w:autoSpaceDN w:val="0"/>
        <w:adjustRightInd w:val="0"/>
        <w:spacing w:before="0" w:beforeAutospacing="0" w:after="0" w:afterAutospacing="0" w:line="244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Общеразвивающая  Программа</w:t>
      </w:r>
    </w:p>
    <w:p w:rsidR="00D409F1" w:rsidRPr="0080510F" w:rsidRDefault="00D409F1" w:rsidP="00360926">
      <w:pPr>
        <w:tabs>
          <w:tab w:val="left" w:pos="0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409F1" w:rsidRPr="003759FA" w:rsidRDefault="00D409F1" w:rsidP="003759FA">
      <w:pPr>
        <w:tabs>
          <w:tab w:val="left" w:pos="0"/>
          <w:tab w:val="left" w:pos="510"/>
          <w:tab w:val="left" w:pos="3047"/>
          <w:tab w:val="center" w:pos="4748"/>
        </w:tabs>
        <w:autoSpaceDE w:val="0"/>
        <w:autoSpaceDN w:val="0"/>
        <w:adjustRightInd w:val="0"/>
        <w:spacing w:before="0" w:beforeAutospacing="0" w:after="0" w:afterAutospacing="0" w:line="244" w:lineRule="atLeas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409F1" w:rsidRPr="0080510F" w:rsidRDefault="00D409F1" w:rsidP="00061F87">
      <w:pPr>
        <w:tabs>
          <w:tab w:val="left" w:pos="0"/>
          <w:tab w:val="left" w:pos="510"/>
          <w:tab w:val="left" w:pos="1122"/>
          <w:tab w:val="center" w:pos="4748"/>
        </w:tabs>
        <w:autoSpaceDE w:val="0"/>
        <w:autoSpaceDN w:val="0"/>
        <w:adjustRightInd w:val="0"/>
        <w:spacing w:after="0" w:afterAutospacing="0" w:line="244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«Начальное техническое моделирование»</w:t>
      </w:r>
    </w:p>
    <w:p w:rsidR="00D409F1" w:rsidRPr="0080510F" w:rsidRDefault="00D409F1" w:rsidP="00822440">
      <w:pPr>
        <w:tabs>
          <w:tab w:val="left" w:pos="0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09F1" w:rsidRPr="006678ED" w:rsidRDefault="00D409F1" w:rsidP="0080510F">
      <w:pPr>
        <w:tabs>
          <w:tab w:val="left" w:pos="0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ознакомительный</w:t>
      </w:r>
      <w:r w:rsidRPr="0080510F">
        <w:rPr>
          <w:rFonts w:ascii="Times New Roman" w:hAnsi="Times New Roman" w:cs="Times New Roman"/>
          <w:sz w:val="28"/>
          <w:szCs w:val="28"/>
        </w:rPr>
        <w:t>, 1-й год обучения</w:t>
      </w:r>
    </w:p>
    <w:p w:rsidR="00D409F1" w:rsidRPr="0080510F" w:rsidRDefault="00D409F1" w:rsidP="0080510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409F1" w:rsidRPr="00D77621" w:rsidRDefault="00D409F1" w:rsidP="0080510F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D77621">
        <w:rPr>
          <w:rFonts w:ascii="Times New Roman" w:hAnsi="Times New Roman" w:cs="Times New Roman"/>
        </w:rPr>
        <w:t xml:space="preserve">Срок реализации ДООП </w:t>
      </w:r>
    </w:p>
    <w:p w:rsidR="00D409F1" w:rsidRPr="00D77621" w:rsidRDefault="00D409F1" w:rsidP="0080510F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D77621">
        <w:rPr>
          <w:rFonts w:ascii="Times New Roman" w:hAnsi="Times New Roman" w:cs="Times New Roman"/>
        </w:rPr>
        <w:t>1 год</w:t>
      </w:r>
    </w:p>
    <w:p w:rsidR="00D409F1" w:rsidRPr="0080510F" w:rsidRDefault="00D409F1" w:rsidP="0080510F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D409F1" w:rsidRPr="0080510F" w:rsidRDefault="00D409F1" w:rsidP="0080510F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D409F1" w:rsidRPr="0080510F" w:rsidRDefault="00D409F1" w:rsidP="0080510F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D409F1" w:rsidRPr="0080510F" w:rsidRDefault="00D409F1" w:rsidP="0080510F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Надежда Тимофеевна</w:t>
      </w:r>
    </w:p>
    <w:p w:rsidR="00D409F1" w:rsidRPr="0080510F" w:rsidRDefault="00D409F1" w:rsidP="0080510F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80510F">
        <w:rPr>
          <w:rFonts w:ascii="Times New Roman" w:hAnsi="Times New Roman" w:cs="Times New Roman"/>
        </w:rPr>
        <w:t>педагог дополнительного образования</w:t>
      </w:r>
    </w:p>
    <w:p w:rsidR="00D409F1" w:rsidRPr="006678ED" w:rsidRDefault="00D409F1" w:rsidP="0080510F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80510F">
        <w:rPr>
          <w:rFonts w:ascii="Times New Roman" w:hAnsi="Times New Roman" w:cs="Times New Roman"/>
          <w:sz w:val="28"/>
          <w:szCs w:val="28"/>
        </w:rPr>
        <w:br/>
      </w:r>
    </w:p>
    <w:p w:rsidR="00D409F1" w:rsidRPr="006678ED" w:rsidRDefault="00D409F1" w:rsidP="0080510F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80510F">
      <w:pPr>
        <w:rPr>
          <w:rFonts w:ascii="Times New Roman" w:hAnsi="Times New Roman" w:cs="Times New Roman"/>
          <w:sz w:val="28"/>
          <w:szCs w:val="28"/>
        </w:rPr>
      </w:pPr>
    </w:p>
    <w:p w:rsidR="00D409F1" w:rsidRPr="00C90053" w:rsidRDefault="00D409F1" w:rsidP="00C90053">
      <w:pPr>
        <w:rPr>
          <w:rFonts w:ascii="Times New Roman" w:hAnsi="Times New Roman" w:cs="Times New Roman"/>
          <w:sz w:val="28"/>
          <w:szCs w:val="28"/>
        </w:rPr>
      </w:pPr>
      <w:r w:rsidRPr="0080510F">
        <w:rPr>
          <w:rFonts w:ascii="Times New Roman" w:hAnsi="Times New Roman" w:cs="Times New Roman"/>
          <w:sz w:val="28"/>
          <w:szCs w:val="28"/>
        </w:rPr>
        <w:t>Волгодонск</w:t>
      </w:r>
      <w:r w:rsidRPr="00667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D409F1" w:rsidRPr="00F00CF8" w:rsidRDefault="00D409F1" w:rsidP="006E4839">
      <w:pPr>
        <w:rPr>
          <w:rFonts w:ascii="Times New Roman" w:hAnsi="Times New Roman" w:cs="Times New Roman"/>
          <w:sz w:val="28"/>
          <w:szCs w:val="28"/>
        </w:rPr>
      </w:pPr>
      <w:r w:rsidRPr="00F00CF8">
        <w:rPr>
          <w:rFonts w:ascii="Times New Roman" w:hAnsi="Times New Roman" w:cs="Times New Roman"/>
          <w:sz w:val="28"/>
          <w:szCs w:val="28"/>
        </w:rPr>
        <w:t>Паспорт</w:t>
      </w:r>
    </w:p>
    <w:p w:rsidR="00D409F1" w:rsidRPr="00F00CF8" w:rsidRDefault="00D409F1" w:rsidP="006E483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0CF8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636"/>
      </w:tblGrid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ДОП </w:t>
            </w:r>
          </w:p>
        </w:tc>
        <w:tc>
          <w:tcPr>
            <w:tcW w:w="5636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«Начальное техническое моделирование»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  <w:vMerge w:val="restart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ФИО: Леонтьева Надежда Тимофеевна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  <w:vMerge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Место работы : МБУДО «Станция юных техников», клуб «Дебют»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  <w:vMerge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организации: ул Ленина 112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  <w:vMerge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  : ул  Павлова  д  8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  <w:vMerge/>
            <w:vAlign w:val="center"/>
          </w:tcPr>
          <w:p w:rsidR="00D409F1" w:rsidRPr="00525A7A" w:rsidRDefault="00D409F1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D409F1" w:rsidRPr="00525A7A" w:rsidRDefault="00D409F1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служебный: 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  <w:vMerge/>
            <w:vAlign w:val="center"/>
          </w:tcPr>
          <w:p w:rsidR="00D409F1" w:rsidRPr="00525A7A" w:rsidRDefault="00D409F1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D409F1" w:rsidRPr="00525A7A" w:rsidRDefault="00D409F1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Телефон мобильный:89188598655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  <w:vMerge/>
            <w:vAlign w:val="center"/>
          </w:tcPr>
          <w:p w:rsidR="00D409F1" w:rsidRPr="00525A7A" w:rsidRDefault="00D409F1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Должность: ПДО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A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636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636" w:type="dxa"/>
          </w:tcPr>
          <w:p w:rsidR="00D409F1" w:rsidRPr="00525A7A" w:rsidRDefault="00D409F1" w:rsidP="002925D8">
            <w:pPr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Декларация прав ребенка (1959 год);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 (1989 год);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 от 12.12.1993 (с принятыми поправками от 04.07.2020);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29 декабря 2012 г. N 273- ФЗ «Об образовании в Российской Федерации»;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«Об основных гарантиях прав ребенка в Российской Федерации»;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Национальная доктрина образования в Российской Федерации на период до 2025 года;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«Концепция развития дополнительного образования детей», утвержденная распоряжением Правительства РФ от 4 сентября 2014 г. № 1726-р; 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Стратегия развития</w:t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в Российской Федерации на период до 2025 года, утвержденная распоряжением Правительства Российской Федерации от 29 мая 2015 г. N 996-р;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«Федеральная целевая программа развития образования на 2016 - 2020 годы», утверждена постановлением Правительства РФ от 23 мая 2015 г. № 497; 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 .11. 2018г. №196; 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проектированию дополнительных общеобразовательных программ (письмо Минобрнауки России от 18 ноября 2015 г. № 99-3242);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Минобрнауки от 29.03.2016 №ВК-641/09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Примерные требования к программам дополнительного образования детей (Письмо Минобразования России от 11.12.2006г. № 061844).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РФ от 4 июля</w:t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2014 г. № 41 "Об утверждении СанПиН 2.4.4.3172-14 "Санитарно- эпидемиологические требования к устройству, содержанию и организации режима работы   образовательных организаций  дополнительного образования детей»;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Закон Ростовской области от 14.11.2013г.№26-ЗС «Об образовании в Ростовской области»;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Концепция развития системы образования Ростовской области на период до 2020 года.</w:t>
            </w:r>
          </w:p>
          <w:p w:rsidR="00D409F1" w:rsidRPr="00525A7A" w:rsidRDefault="00D409F1" w:rsidP="002925D8">
            <w:pPr>
              <w:numPr>
                <w:ilvl w:val="0"/>
                <w:numId w:val="4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 № 115;</w:t>
            </w:r>
          </w:p>
          <w:p w:rsidR="00D409F1" w:rsidRPr="00F00CF8" w:rsidRDefault="00D409F1" w:rsidP="002925D8">
            <w:pPr>
              <w:pStyle w:val="a"/>
              <w:jc w:val="both"/>
              <w:rPr>
                <w:sz w:val="28"/>
                <w:szCs w:val="28"/>
              </w:rPr>
            </w:pPr>
            <w:r w:rsidRPr="004E1375">
              <w:rPr>
                <w:sz w:val="28"/>
                <w:szCs w:val="28"/>
              </w:rPr>
              <w:t>Устав муниципального бюджетного учреждения дополнит</w:t>
            </w:r>
            <w:r>
              <w:rPr>
                <w:sz w:val="28"/>
                <w:szCs w:val="28"/>
              </w:rPr>
              <w:t>ельного образования «Станция юных техников» г. Волгодонск.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636" w:type="dxa"/>
          </w:tcPr>
          <w:p w:rsidR="00D409F1" w:rsidRPr="00F00CF8" w:rsidRDefault="00D409F1" w:rsidP="002E47B7">
            <w:pPr>
              <w:pStyle w:val="a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5636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5636" w:type="dxa"/>
          </w:tcPr>
          <w:p w:rsidR="00D409F1" w:rsidRPr="00A44D1B" w:rsidRDefault="00D409F1" w:rsidP="00A44D1B">
            <w:pPr>
              <w:tabs>
                <w:tab w:val="left" w:pos="283"/>
                <w:tab w:val="left" w:pos="510"/>
              </w:tabs>
              <w:spacing w:before="0" w:beforeAutospacing="0" w:after="0" w:afterAutospacing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Титульный лист</w:t>
            </w:r>
          </w:p>
          <w:p w:rsidR="00D409F1" w:rsidRPr="00A44D1B" w:rsidRDefault="00D409F1" w:rsidP="00A44D1B">
            <w:pPr>
              <w:tabs>
                <w:tab w:val="left" w:pos="283"/>
                <w:tab w:val="left" w:pos="510"/>
              </w:tabs>
              <w:spacing w:before="0" w:beforeAutospacing="0" w:after="0" w:afterAutospacing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</w:t>
            </w:r>
          </w:p>
          <w:p w:rsidR="00D409F1" w:rsidRPr="00A44D1B" w:rsidRDefault="00D409F1" w:rsidP="00A44D1B">
            <w:pPr>
              <w:tabs>
                <w:tab w:val="left" w:pos="283"/>
                <w:tab w:val="left" w:pos="510"/>
              </w:tabs>
              <w:spacing w:before="0" w:beforeAutospacing="0" w:after="0" w:afterAutospacing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Пояснительная записка</w:t>
            </w:r>
          </w:p>
          <w:p w:rsidR="00D409F1" w:rsidRPr="00A44D1B" w:rsidRDefault="00D409F1" w:rsidP="00A44D1B">
            <w:pPr>
              <w:tabs>
                <w:tab w:val="left" w:pos="283"/>
                <w:tab w:val="left" w:pos="510"/>
              </w:tabs>
              <w:spacing w:before="0" w:beforeAutospacing="0" w:after="0" w:afterAutospacing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Учебный план первого года обучения </w:t>
            </w:r>
          </w:p>
          <w:p w:rsidR="00D409F1" w:rsidRPr="00A44D1B" w:rsidRDefault="00D409F1" w:rsidP="00A44D1B">
            <w:pPr>
              <w:tabs>
                <w:tab w:val="left" w:pos="283"/>
                <w:tab w:val="left" w:pos="510"/>
              </w:tabs>
              <w:spacing w:before="0" w:beforeAutospacing="0" w:after="0" w:afterAutospacing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программы первого года обучения</w:t>
            </w:r>
          </w:p>
          <w:p w:rsidR="00D409F1" w:rsidRPr="00A44D1B" w:rsidRDefault="00D409F1" w:rsidP="00A44D1B">
            <w:pPr>
              <w:tabs>
                <w:tab w:val="left" w:pos="283"/>
                <w:tab w:val="left" w:pos="510"/>
              </w:tabs>
              <w:spacing w:before="0" w:beforeAutospacing="0" w:after="0" w:afterAutospacing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Методическое обеспечение дополнительной общеобразовательной программы:</w:t>
            </w:r>
          </w:p>
          <w:p w:rsidR="00D409F1" w:rsidRPr="00A44D1B" w:rsidRDefault="00D409F1" w:rsidP="00A44D1B">
            <w:pPr>
              <w:tabs>
                <w:tab w:val="left" w:pos="283"/>
                <w:tab w:val="left" w:pos="510"/>
              </w:tabs>
              <w:spacing w:before="0" w:beforeAutospacing="0" w:after="0" w:afterAutospacing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методический блок;</w:t>
            </w:r>
          </w:p>
          <w:p w:rsidR="00D409F1" w:rsidRPr="00A44D1B" w:rsidRDefault="00D409F1" w:rsidP="00A44D1B">
            <w:pPr>
              <w:tabs>
                <w:tab w:val="left" w:pos="283"/>
                <w:tab w:val="left" w:pos="510"/>
              </w:tabs>
              <w:spacing w:before="0" w:beforeAutospacing="0" w:after="0" w:afterAutospacing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диагностический блок;</w:t>
            </w:r>
          </w:p>
          <w:p w:rsidR="00D409F1" w:rsidRPr="00A44D1B" w:rsidRDefault="00D409F1" w:rsidP="00A44D1B">
            <w:pPr>
              <w:tabs>
                <w:tab w:val="left" w:pos="283"/>
                <w:tab w:val="left" w:pos="510"/>
              </w:tabs>
              <w:spacing w:before="0" w:beforeAutospacing="0" w:after="0" w:afterAutospacing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дидактический блок.</w:t>
            </w:r>
          </w:p>
          <w:p w:rsidR="00D409F1" w:rsidRPr="00A44D1B" w:rsidRDefault="00D409F1" w:rsidP="00A44D1B">
            <w:pPr>
              <w:tabs>
                <w:tab w:val="left" w:pos="283"/>
                <w:tab w:val="left" w:pos="510"/>
              </w:tabs>
              <w:spacing w:before="0" w:beforeAutospacing="0" w:after="0" w:afterAutospacing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Список литературы</w:t>
            </w:r>
          </w:p>
          <w:p w:rsidR="00D409F1" w:rsidRPr="00A44D1B" w:rsidRDefault="00D409F1" w:rsidP="00A44D1B">
            <w:pPr>
              <w:tabs>
                <w:tab w:val="left" w:pos="283"/>
                <w:tab w:val="left" w:pos="510"/>
              </w:tabs>
              <w:spacing w:before="0" w:beforeAutospacing="0" w:after="0" w:afterAutospacing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D409F1" w:rsidRPr="00A44D1B" w:rsidRDefault="00D409F1" w:rsidP="00A44D1B">
            <w:pPr>
              <w:tabs>
                <w:tab w:val="left" w:pos="283"/>
                <w:tab w:val="left" w:pos="510"/>
              </w:tabs>
              <w:spacing w:before="0" w:beforeAutospacing="0" w:after="0" w:afterAutospacing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календарный учебный график;</w:t>
            </w:r>
          </w:p>
          <w:p w:rsidR="00D409F1" w:rsidRPr="00A44D1B" w:rsidRDefault="00D409F1" w:rsidP="00A44D1B">
            <w:pPr>
              <w:tabs>
                <w:tab w:val="left" w:pos="283"/>
                <w:tab w:val="left" w:pos="510"/>
              </w:tabs>
              <w:spacing w:before="0" w:beforeAutospacing="0" w:after="0" w:afterAutospacing="0" w:line="244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4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технологические карты;</w:t>
            </w:r>
          </w:p>
          <w:p w:rsidR="00D409F1" w:rsidRPr="00525A7A" w:rsidRDefault="00D409F1" w:rsidP="00A44D1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D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образцы моделей (макетов) и т.д.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636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636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Начальное техническое моделирование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636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 8-9 лет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636" w:type="dxa"/>
          </w:tcPr>
          <w:p w:rsidR="00D409F1" w:rsidRPr="00525A7A" w:rsidRDefault="00D409F1" w:rsidP="002E47B7">
            <w:pPr>
              <w:tabs>
                <w:tab w:val="left" w:pos="268"/>
                <w:tab w:val="center" w:pos="27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636" w:type="dxa"/>
          </w:tcPr>
          <w:p w:rsidR="00D409F1" w:rsidRPr="00525A7A" w:rsidRDefault="00D409F1" w:rsidP="002E47B7">
            <w:pPr>
              <w:tabs>
                <w:tab w:val="left" w:pos="742"/>
              </w:tabs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5636" w:type="dxa"/>
          </w:tcPr>
          <w:p w:rsidR="00D409F1" w:rsidRPr="00525A7A" w:rsidRDefault="00D409F1" w:rsidP="000169FF">
            <w:pPr>
              <w:ind w:left="66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Новизна адаптированной дополнительной образовательной общеразвивающей программы является интеграция разных техник декоративно-прикладного искусства и технического творчества (аппликация  ,оригами, конструирование ,моделирование)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36" w:type="dxa"/>
          </w:tcPr>
          <w:p w:rsidR="00D409F1" w:rsidRPr="00525A7A" w:rsidRDefault="00D409F1" w:rsidP="000169FF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Программа  направлена на развитие самостоятельной творческой деятельности учащихся  по созданию моделей несложных объектов, познавательного процесса у младших школьников.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636" w:type="dxa"/>
          </w:tcPr>
          <w:p w:rsidR="00D409F1" w:rsidRPr="00525A7A" w:rsidRDefault="00D409F1" w:rsidP="00061F87">
            <w:pPr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программы: </w:t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развитие мотивации личности к познанию и творчеству, развитие индивидуальности , личной  культуры, коммуникативных способностей ребенка ,коррекцию психофизического  и умственного развития детей, формирование начального инженерного мышления.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2E4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636" w:type="dxa"/>
          </w:tcPr>
          <w:p w:rsidR="00D409F1" w:rsidRPr="00525A7A" w:rsidRDefault="00D409F1" w:rsidP="00B50086">
            <w:pPr>
              <w:tabs>
                <w:tab w:val="left" w:pos="3483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Учащиеся должны знать</w:t>
            </w:r>
            <w:r w:rsidRPr="00525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ab/>
            </w:r>
          </w:p>
          <w:p w:rsidR="00D409F1" w:rsidRPr="00525A7A" w:rsidRDefault="00D409F1" w:rsidP="00B50086">
            <w:pPr>
              <w:tabs>
                <w:tab w:val="left" w:pos="3483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-Правила санитарии и гигиены труда</w:t>
            </w:r>
          </w:p>
          <w:p w:rsidR="00D409F1" w:rsidRPr="00525A7A" w:rsidRDefault="00D409F1" w:rsidP="00B50086">
            <w:pPr>
              <w:tabs>
                <w:tab w:val="left" w:pos="3483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-Основные способы и приемы изготовления материалов ( картон ,бумага)</w:t>
            </w:r>
          </w:p>
          <w:p w:rsidR="00D409F1" w:rsidRPr="00525A7A" w:rsidRDefault="00D409F1" w:rsidP="00B50086">
            <w:pPr>
              <w:tabs>
                <w:tab w:val="left" w:pos="3483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-Название, назначение ,правила пользования ручными инструментами для обработки бумаги, картона  и других материалов</w:t>
            </w:r>
          </w:p>
          <w:p w:rsidR="00D409F1" w:rsidRPr="00525A7A" w:rsidRDefault="00D409F1" w:rsidP="00B50086">
            <w:pPr>
              <w:tabs>
                <w:tab w:val="left" w:pos="3483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-Правила техники безопасности  по начальному техническому моделированию</w:t>
            </w:r>
          </w:p>
          <w:p w:rsidR="00D409F1" w:rsidRPr="00525A7A" w:rsidRDefault="00D409F1" w:rsidP="00B50086">
            <w:pPr>
              <w:tabs>
                <w:tab w:val="left" w:pos="3483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Учащиеся должны уметь</w:t>
            </w:r>
          </w:p>
          <w:p w:rsidR="00D409F1" w:rsidRPr="00525A7A" w:rsidRDefault="00D409F1" w:rsidP="00B50086">
            <w:pPr>
              <w:tabs>
                <w:tab w:val="left" w:pos="3483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-Владеть способами и приемами  работы с бумагой (окрашивание бумаги, способы скрепления деталей, использование  трафаретов, шаблонов)</w:t>
            </w:r>
          </w:p>
          <w:p w:rsidR="00D409F1" w:rsidRPr="00525A7A" w:rsidRDefault="00D409F1" w:rsidP="00B50086">
            <w:pPr>
              <w:tabs>
                <w:tab w:val="left" w:pos="3483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-Рационально организовывать рабочее место в соответствии с используемым материалом.</w:t>
            </w:r>
          </w:p>
          <w:p w:rsidR="00D409F1" w:rsidRPr="00525A7A" w:rsidRDefault="00D409F1" w:rsidP="00B50086">
            <w:pPr>
              <w:tabs>
                <w:tab w:val="left" w:pos="3483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-Пользоваться чертежами, инструментами ,ножницами</w:t>
            </w:r>
          </w:p>
          <w:p w:rsidR="00D409F1" w:rsidRPr="00525A7A" w:rsidRDefault="00D409F1" w:rsidP="00B50086">
            <w:pPr>
              <w:tabs>
                <w:tab w:val="left" w:pos="3483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-Выполнять разметку деталей на разных материалах карандашом или мелом</w:t>
            </w:r>
          </w:p>
          <w:p w:rsidR="00D409F1" w:rsidRPr="00525A7A" w:rsidRDefault="00D409F1" w:rsidP="00B50086">
            <w:pPr>
              <w:tabs>
                <w:tab w:val="left" w:pos="3483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-Вырезать детали различных конфигураций из разных материалов (бумага картон)  ,стараться эстетично оформить творческую работу</w:t>
            </w:r>
          </w:p>
          <w:p w:rsidR="00D409F1" w:rsidRPr="00525A7A" w:rsidRDefault="00D409F1" w:rsidP="00B50086">
            <w:pPr>
              <w:tabs>
                <w:tab w:val="left" w:pos="3483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A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Формы занятий (фронтальные (</w:t>
            </w:r>
            <w:r w:rsidRPr="00525A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указать кол-во детей</w:t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), индивидуальные)</w:t>
            </w:r>
          </w:p>
        </w:tc>
        <w:tc>
          <w:tcPr>
            <w:tcW w:w="5636" w:type="dxa"/>
          </w:tcPr>
          <w:p w:rsidR="00D409F1" w:rsidRPr="00525A7A" w:rsidRDefault="00D409F1" w:rsidP="00FF7255">
            <w:pPr>
              <w:tabs>
                <w:tab w:val="left" w:pos="201"/>
                <w:tab w:val="center" w:pos="271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Групповые, индивидуально-групповые</w:t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A44D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636" w:type="dxa"/>
          </w:tcPr>
          <w:p w:rsidR="00D409F1" w:rsidRPr="00525A7A" w:rsidRDefault="00D409F1" w:rsidP="002E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Занятия проводятся 2 раза в неделю по 2 часа</w:t>
            </w:r>
          </w:p>
        </w:tc>
      </w:tr>
      <w:tr w:rsidR="00D409F1" w:rsidRPr="00525A7A">
        <w:trPr>
          <w:trHeight w:val="267"/>
        </w:trPr>
        <w:tc>
          <w:tcPr>
            <w:tcW w:w="4253" w:type="dxa"/>
          </w:tcPr>
          <w:p w:rsidR="00D409F1" w:rsidRPr="00525A7A" w:rsidRDefault="00D409F1" w:rsidP="00A44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5636" w:type="dxa"/>
          </w:tcPr>
          <w:p w:rsidR="00D409F1" w:rsidRPr="00525A7A" w:rsidRDefault="00D409F1" w:rsidP="00A44D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Выставки, конкурсы, диагностика</w:t>
            </w:r>
          </w:p>
        </w:tc>
      </w:tr>
    </w:tbl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Pr="009B74CC" w:rsidRDefault="00D409F1" w:rsidP="00127A50">
      <w:pPr>
        <w:pStyle w:val="BodyText"/>
        <w:rPr>
          <w:rFonts w:ascii="Times New Roman" w:hAnsi="Times New Roman" w:cs="Times New Roman"/>
          <w:b w:val="0"/>
          <w:bCs w:val="0"/>
        </w:rPr>
      </w:pPr>
      <w:r w:rsidRPr="009B74CC">
        <w:rPr>
          <w:rFonts w:ascii="Times New Roman" w:hAnsi="Times New Roman" w:cs="Times New Roman"/>
          <w:b w:val="0"/>
          <w:bCs w:val="0"/>
        </w:rPr>
        <w:t>Оглавление</w:t>
      </w:r>
    </w:p>
    <w:p w:rsidR="00D409F1" w:rsidRPr="009B74CC" w:rsidRDefault="00D409F1" w:rsidP="00127A50">
      <w:pPr>
        <w:pStyle w:val="BodyText"/>
        <w:rPr>
          <w:rFonts w:ascii="Times New Roman" w:hAnsi="Times New Roman" w:cs="Times New Roman"/>
          <w:b w:val="0"/>
          <w:bCs w:val="0"/>
          <w:i/>
          <w:iCs/>
        </w:rPr>
      </w:pPr>
    </w:p>
    <w:p w:rsidR="00D409F1" w:rsidRPr="00B64D6C" w:rsidRDefault="00D409F1" w:rsidP="00127A50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4D6C">
        <w:rPr>
          <w:rFonts w:ascii="Times New Roman" w:hAnsi="Times New Roman" w:cs="Times New Roman"/>
          <w:sz w:val="28"/>
          <w:szCs w:val="28"/>
          <w:lang w:eastAsia="en-US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  <w:lang w:eastAsia="en-US"/>
        </w:rPr>
        <w:t>.......................................................................................8</w:t>
      </w:r>
    </w:p>
    <w:p w:rsidR="00D409F1" w:rsidRPr="00B64D6C" w:rsidRDefault="00D409F1" w:rsidP="00127A50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Учебный</w:t>
      </w:r>
      <w:r w:rsidRPr="00B64D6C">
        <w:rPr>
          <w:rFonts w:ascii="Times New Roman" w:hAnsi="Times New Roman" w:cs="Times New Roman"/>
          <w:sz w:val="28"/>
          <w:szCs w:val="28"/>
          <w:lang w:eastAsia="en-US"/>
        </w:rPr>
        <w:t xml:space="preserve"> план первого года обучения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............................................................14</w:t>
      </w:r>
    </w:p>
    <w:p w:rsidR="00D409F1" w:rsidRPr="00B64D6C" w:rsidRDefault="00D409F1" w:rsidP="00127A50">
      <w:pPr>
        <w:tabs>
          <w:tab w:val="left" w:pos="283"/>
          <w:tab w:val="left" w:pos="51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64D6C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Pr="00B64D6C">
        <w:rPr>
          <w:rFonts w:ascii="Times New Roman" w:hAnsi="Times New Roman" w:cs="Times New Roman"/>
          <w:sz w:val="28"/>
          <w:szCs w:val="28"/>
          <w:lang w:eastAsia="en-US"/>
        </w:rPr>
        <w:t xml:space="preserve"> первого года обучения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...........................................15</w:t>
      </w:r>
    </w:p>
    <w:p w:rsidR="00D409F1" w:rsidRDefault="00D409F1" w:rsidP="00127A50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Методическое обеспечение адаптированной дополнительной образовательной общеразвиваюшей  программы </w:t>
      </w:r>
    </w:p>
    <w:p w:rsidR="00D409F1" w:rsidRDefault="00D409F1" w:rsidP="00BF67B6">
      <w:pPr>
        <w:tabs>
          <w:tab w:val="left" w:pos="283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методический блок..................................................................................1</w:t>
      </w:r>
    </w:p>
    <w:p w:rsidR="00D409F1" w:rsidRDefault="00D409F1" w:rsidP="00BF67B6">
      <w:pPr>
        <w:tabs>
          <w:tab w:val="left" w:pos="283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диагностический блок....................................................................................22</w:t>
      </w:r>
    </w:p>
    <w:p w:rsidR="00D409F1" w:rsidRPr="00B64D6C" w:rsidRDefault="00D409F1" w:rsidP="00BF67B6">
      <w:pPr>
        <w:tabs>
          <w:tab w:val="left" w:pos="283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дидактический блок..........................................................................................24.</w:t>
      </w:r>
    </w:p>
    <w:p w:rsidR="00D409F1" w:rsidRDefault="00D409F1" w:rsidP="00BF67B6">
      <w:pPr>
        <w:tabs>
          <w:tab w:val="left" w:pos="283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Список литературы............................................................................................26..</w:t>
      </w:r>
    </w:p>
    <w:p w:rsidR="00D409F1" w:rsidRPr="00E352DA" w:rsidRDefault="00D409F1" w:rsidP="00BF67B6">
      <w:pPr>
        <w:tabs>
          <w:tab w:val="left" w:pos="283"/>
          <w:tab w:val="left" w:pos="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4D6C">
        <w:rPr>
          <w:rFonts w:ascii="Times New Roman" w:hAnsi="Times New Roman" w:cs="Times New Roman"/>
          <w:sz w:val="28"/>
          <w:szCs w:val="28"/>
          <w:lang w:eastAsia="en-US"/>
        </w:rPr>
        <w:t>Приложени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е...........................................................................................................27</w:t>
      </w:r>
    </w:p>
    <w:p w:rsidR="00D409F1" w:rsidRDefault="00D409F1" w:rsidP="00127A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Pr="00B50086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color w:val="000000"/>
          <w:sz w:val="32"/>
          <w:szCs w:val="32"/>
        </w:rPr>
      </w:pPr>
    </w:p>
    <w:p w:rsidR="00D409F1" w:rsidRPr="00D77621" w:rsidRDefault="00D409F1" w:rsidP="00C90053">
      <w:pPr>
        <w:tabs>
          <w:tab w:val="left" w:pos="2612"/>
          <w:tab w:val="center" w:pos="4748"/>
        </w:tabs>
        <w:spacing w:before="0" w:beforeAutospacing="0" w:after="0" w:afterAutospacing="0" w:line="276" w:lineRule="auto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409F1" w:rsidRPr="00C90053" w:rsidRDefault="00D409F1" w:rsidP="00C90053">
      <w:pPr>
        <w:tabs>
          <w:tab w:val="left" w:pos="2612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Пояснительная записка</w:t>
      </w:r>
    </w:p>
    <w:p w:rsidR="00D409F1" w:rsidRPr="00723BD8" w:rsidRDefault="00D409F1" w:rsidP="00061F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D1B"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 xml:space="preserve">            </w:t>
      </w:r>
      <w:r w:rsidRPr="00A44D1B"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>Адаптированная дополнительная общеобразовательная общеразвивающая  программа  «Начальное техническое моделирование»</w:t>
      </w:r>
      <w:r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 xml:space="preserve"> </w:t>
      </w:r>
      <w:r w:rsidRPr="00723BD8">
        <w:rPr>
          <w:rFonts w:ascii="Times New Roman" w:hAnsi="Times New Roman" w:cs="Times New Roman"/>
          <w:sz w:val="28"/>
          <w:szCs w:val="28"/>
        </w:rPr>
        <w:t>разработана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BD8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D409F1" w:rsidRDefault="00D409F1" w:rsidP="00061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Декларацией прав ребенка (1959 год);</w:t>
      </w:r>
    </w:p>
    <w:p w:rsidR="00D409F1" w:rsidRDefault="00D409F1" w:rsidP="00061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Конвенцией о правах ребенка (1989 год);</w:t>
      </w:r>
    </w:p>
    <w:p w:rsidR="00D409F1" w:rsidRDefault="00D409F1" w:rsidP="00061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Конституцией Российской Федерации от 12.12.1993г. 1993 (с поправками от 04.07.2020);</w:t>
      </w:r>
    </w:p>
    <w:p w:rsidR="00D409F1" w:rsidRDefault="00D409F1" w:rsidP="00061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Федеральным законом Российской Федерации от 29.12.2012г. №273- ФЗ «Об образовании в Российской Федерации»;</w:t>
      </w:r>
    </w:p>
    <w:p w:rsidR="00D409F1" w:rsidRDefault="00D409F1" w:rsidP="00061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Федеральным Законом РФ от 24.07.1998г. №124-ФЗ «Об основных гарантиях прав ребенка в Российской Федерации» (ред. 28.11.2015);</w:t>
      </w:r>
    </w:p>
    <w:p w:rsidR="00D409F1" w:rsidRDefault="00D409F1" w:rsidP="00061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Национальной доктриной образования в Российской Федерации на период до 2025 года;</w:t>
      </w:r>
    </w:p>
    <w:p w:rsidR="00D409F1" w:rsidRDefault="00D409F1" w:rsidP="00061F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«Концепцией развития дополнительного образования детей», утвержденная распоряжением Правительства РФ от 04.09.2014г. № 1726-р; </w:t>
      </w:r>
    </w:p>
    <w:p w:rsidR="00D409F1" w:rsidRDefault="00D409F1" w:rsidP="00061F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Федеральным проектом «Успех каждого ребенка»;</w:t>
      </w:r>
    </w:p>
    <w:p w:rsidR="00D409F1" w:rsidRDefault="00D409F1" w:rsidP="00061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Стратегией развития</w:t>
      </w:r>
      <w:r>
        <w:rPr>
          <w:rFonts w:ascii="Times New Roman" w:hAnsi="Times New Roman" w:cs="Times New Roman"/>
          <w:sz w:val="28"/>
          <w:szCs w:val="28"/>
        </w:rPr>
        <w:t xml:space="preserve"> воспитания в Российской Федерации на период до 2025 года, утвержденная распоряжением Правительства Российской Федерации от 29.05.2015г. № 996-р;</w:t>
      </w:r>
    </w:p>
    <w:p w:rsidR="00D409F1" w:rsidRDefault="00D409F1" w:rsidP="00061F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«Федеральной целевой программой развития образования на 2016-2020 годы», утверждена постановлением Правительства РФ от 23.05.2015г. № 497; </w:t>
      </w:r>
    </w:p>
    <w:p w:rsidR="00D409F1" w:rsidRDefault="00D409F1" w:rsidP="00061F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«Порядком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</w:r>
    </w:p>
    <w:p w:rsidR="00D409F1" w:rsidRDefault="00D409F1" w:rsidP="00061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Постановлением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409F1" w:rsidRDefault="00D409F1" w:rsidP="00061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Законом Ростовской области от 14.11.2013г. №26-зс «Об образовании в Ростовской области»;</w:t>
      </w:r>
    </w:p>
    <w:p w:rsidR="00D409F1" w:rsidRDefault="00D409F1" w:rsidP="00061F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Региональными рекомендациями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</w:r>
    </w:p>
    <w:p w:rsidR="00D409F1" w:rsidRPr="00061F87" w:rsidRDefault="00D409F1" w:rsidP="00061F87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Уставом муниципального бюджетного учреждения дополнительного образования «Станция юных техников» г. Волгодонска.</w:t>
      </w:r>
    </w:p>
    <w:p w:rsidR="00D409F1" w:rsidRPr="00A44D1B" w:rsidRDefault="00D409F1" w:rsidP="00061F87">
      <w:pPr>
        <w:pStyle w:val="NoSpacing"/>
        <w:spacing w:line="360" w:lineRule="auto"/>
        <w:jc w:val="both"/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</w:pPr>
      <w:r w:rsidRPr="00A44D1B"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 xml:space="preserve">            </w:t>
      </w:r>
      <w:r w:rsidRPr="00A44D1B"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>Адаптированная дополнительная общеобразовательная общеразвивающая  программа  «Начальное техническое моделирование» пре</w:t>
      </w:r>
      <w:r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>дназначена для учащихся 8,9 лет</w:t>
      </w:r>
      <w:r w:rsidRPr="00A44D1B"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 xml:space="preserve"> с ограниченными возможностями здоровья</w:t>
      </w:r>
      <w:r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>.</w:t>
      </w:r>
      <w:r w:rsidRPr="00A44D1B"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 xml:space="preserve"> Дети с ОВЗ </w:t>
      </w:r>
      <w:r w:rsidRPr="00061F87"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>должны познавать и принимать мир</w:t>
      </w:r>
      <w:r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 xml:space="preserve"> таким</w:t>
      </w:r>
      <w:r w:rsidRPr="00A44D1B"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>,</w:t>
      </w:r>
      <w:r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 xml:space="preserve"> </w:t>
      </w:r>
      <w:r w:rsidRPr="00A44D1B"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 xml:space="preserve">каким </w:t>
      </w:r>
      <w:r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 xml:space="preserve">он есть, они должны его видеть, пытаться осмыслить, </w:t>
      </w:r>
      <w:r w:rsidRPr="00A44D1B">
        <w:rPr>
          <w:rStyle w:val="Strong"/>
          <w:rFonts w:ascii="Times New Roman" w:eastAsia="Microsoft JhengHei" w:hAnsi="Times New Roman" w:cs="Times New Roman"/>
          <w:b w:val="0"/>
          <w:bCs w:val="0"/>
          <w:sz w:val="28"/>
          <w:szCs w:val="28"/>
        </w:rPr>
        <w:t>осознать, а потом объяснить .Но эти возможности у них ограничены с рождения в виду слабой развитой моторики, которая является ведущим фактором развития.</w:t>
      </w:r>
    </w:p>
    <w:p w:rsidR="00D409F1" w:rsidRPr="00A44D1B" w:rsidRDefault="00D409F1" w:rsidP="00A44D1B">
      <w:pPr>
        <w:spacing w:before="0" w:beforeAutospacing="0" w:after="0" w:afterAutospacing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44D1B">
        <w:rPr>
          <w:rFonts w:ascii="Times New Roman" w:hAnsi="Times New Roman" w:cs="Times New Roman"/>
          <w:sz w:val="28"/>
          <w:szCs w:val="28"/>
        </w:rPr>
        <w:t xml:space="preserve">    Развитие и совершенствование мелкой моторики кисти и пальцев рук является главным стимулом развития  центральной нервной 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D1B">
        <w:rPr>
          <w:rFonts w:ascii="Times New Roman" w:hAnsi="Times New Roman" w:cs="Times New Roman"/>
          <w:sz w:val="28"/>
          <w:szCs w:val="28"/>
        </w:rPr>
        <w:t>всех психических процесс</w:t>
      </w:r>
      <w:r>
        <w:rPr>
          <w:rFonts w:ascii="Times New Roman" w:hAnsi="Times New Roman" w:cs="Times New Roman"/>
          <w:sz w:val="28"/>
          <w:szCs w:val="28"/>
        </w:rPr>
        <w:t>ов. Работа с бумагой и картоном</w:t>
      </w:r>
      <w:r w:rsidRPr="00A44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D1B">
        <w:rPr>
          <w:rFonts w:ascii="Times New Roman" w:hAnsi="Times New Roman" w:cs="Times New Roman"/>
          <w:sz w:val="28"/>
          <w:szCs w:val="28"/>
        </w:rPr>
        <w:t>бросовым материалом способствует развитию</w:t>
      </w:r>
      <w:r>
        <w:rPr>
          <w:rFonts w:ascii="Times New Roman" w:hAnsi="Times New Roman" w:cs="Times New Roman"/>
          <w:sz w:val="28"/>
          <w:szCs w:val="28"/>
        </w:rPr>
        <w:t xml:space="preserve"> отражения предметов, форм</w:t>
      </w:r>
      <w:r w:rsidRPr="00A44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D1B">
        <w:rPr>
          <w:rFonts w:ascii="Times New Roman" w:hAnsi="Times New Roman" w:cs="Times New Roman"/>
          <w:sz w:val="28"/>
          <w:szCs w:val="28"/>
        </w:rPr>
        <w:t>развитию воображения и созидательного творчества.</w:t>
      </w:r>
    </w:p>
    <w:p w:rsidR="00D409F1" w:rsidRPr="00A44D1B" w:rsidRDefault="00D409F1" w:rsidP="00A44D1B">
      <w:pPr>
        <w:spacing w:before="0" w:beforeAutospacing="0" w:after="0" w:afterAutospacing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44D1B">
        <w:rPr>
          <w:rFonts w:ascii="Times New Roman" w:hAnsi="Times New Roman" w:cs="Times New Roman"/>
          <w:sz w:val="28"/>
          <w:szCs w:val="28"/>
        </w:rPr>
        <w:t>Содержание программы построено с учетом  психофизических особенностей учащихся коррекционной школ</w:t>
      </w:r>
      <w:r>
        <w:rPr>
          <w:rFonts w:ascii="Times New Roman" w:hAnsi="Times New Roman" w:cs="Times New Roman"/>
          <w:sz w:val="28"/>
          <w:szCs w:val="28"/>
        </w:rPr>
        <w:t>ы 8 вида возрастной категории (8-9 лет</w:t>
      </w:r>
      <w:r w:rsidRPr="00A44D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9F1" w:rsidRPr="00A44D1B" w:rsidRDefault="00D409F1" w:rsidP="00A44D1B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1B">
        <w:rPr>
          <w:rFonts w:ascii="Times New Roman" w:hAnsi="Times New Roman" w:cs="Times New Roman"/>
          <w:sz w:val="28"/>
          <w:szCs w:val="28"/>
        </w:rPr>
        <w:t xml:space="preserve">Весь учебный материал программы распределен в соответствии с принципом последовательного и постепенного </w:t>
      </w:r>
      <w:r>
        <w:rPr>
          <w:rFonts w:ascii="Times New Roman" w:hAnsi="Times New Roman" w:cs="Times New Roman"/>
          <w:sz w:val="28"/>
          <w:szCs w:val="28"/>
        </w:rPr>
        <w:t>расширения теоретических знаний</w:t>
      </w:r>
      <w:r w:rsidRPr="00A44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D1B">
        <w:rPr>
          <w:rFonts w:ascii="Times New Roman" w:hAnsi="Times New Roman" w:cs="Times New Roman"/>
          <w:sz w:val="28"/>
          <w:szCs w:val="28"/>
        </w:rPr>
        <w:t>практических умений и навыков.</w:t>
      </w:r>
    </w:p>
    <w:p w:rsidR="00D409F1" w:rsidRPr="00030BFC" w:rsidRDefault="00D409F1" w:rsidP="00030BFC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061F87">
        <w:rPr>
          <w:rFonts w:ascii="Times New Roman" w:hAnsi="Times New Roman" w:cs="Times New Roman"/>
          <w:sz w:val="28"/>
          <w:szCs w:val="28"/>
        </w:rPr>
        <w:t xml:space="preserve">развитие мотивации личности к познанию и творчеству, </w:t>
      </w:r>
      <w:r>
        <w:rPr>
          <w:rFonts w:ascii="Times New Roman" w:hAnsi="Times New Roman" w:cs="Times New Roman"/>
          <w:sz w:val="28"/>
          <w:szCs w:val="28"/>
        </w:rPr>
        <w:t>развитие индивидуальности,</w:t>
      </w:r>
      <w:r w:rsidRPr="00061F87">
        <w:rPr>
          <w:rFonts w:ascii="Times New Roman" w:hAnsi="Times New Roman" w:cs="Times New Roman"/>
          <w:sz w:val="28"/>
          <w:szCs w:val="28"/>
        </w:rPr>
        <w:t xml:space="preserve"> личной  культуры, коммуникативных </w:t>
      </w:r>
      <w:r>
        <w:rPr>
          <w:rFonts w:ascii="Times New Roman" w:hAnsi="Times New Roman" w:cs="Times New Roman"/>
          <w:sz w:val="28"/>
          <w:szCs w:val="28"/>
        </w:rPr>
        <w:t xml:space="preserve">способностей ребенок </w:t>
      </w:r>
      <w:r w:rsidRPr="00061F87">
        <w:rPr>
          <w:rFonts w:ascii="Times New Roman" w:hAnsi="Times New Roman" w:cs="Times New Roman"/>
          <w:sz w:val="28"/>
          <w:szCs w:val="28"/>
        </w:rPr>
        <w:t>,коррекцию психофизического  и умственного развития детей, формирование начального инженерного мышления.</w:t>
      </w:r>
    </w:p>
    <w:p w:rsidR="00D409F1" w:rsidRPr="00D77621" w:rsidRDefault="00D409F1" w:rsidP="00061F87">
      <w:pPr>
        <w:spacing w:before="0" w:beforeAutospacing="0" w:after="0" w:afterAutospacing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21">
        <w:rPr>
          <w:rFonts w:ascii="Times New Roman" w:hAnsi="Times New Roman" w:cs="Times New Roman"/>
          <w:sz w:val="28"/>
          <w:szCs w:val="28"/>
        </w:rPr>
        <w:t>Направленность программы: техническая.</w:t>
      </w:r>
    </w:p>
    <w:p w:rsidR="00D409F1" w:rsidRPr="00D77621" w:rsidRDefault="00D409F1" w:rsidP="00061F87">
      <w:pPr>
        <w:spacing w:before="0" w:beforeAutospacing="0" w:after="0" w:afterAutospacing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21">
        <w:rPr>
          <w:rFonts w:ascii="Times New Roman" w:hAnsi="Times New Roman" w:cs="Times New Roman"/>
          <w:sz w:val="28"/>
          <w:szCs w:val="28"/>
        </w:rPr>
        <w:t xml:space="preserve">Уровень: ознакомительный </w:t>
      </w:r>
    </w:p>
    <w:p w:rsidR="00D409F1" w:rsidRPr="00061F87" w:rsidRDefault="00D409F1" w:rsidP="00061F87">
      <w:pPr>
        <w:spacing w:before="0" w:beforeAutospacing="0" w:after="0" w:afterAutospacing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21">
        <w:rPr>
          <w:rFonts w:ascii="Times New Roman" w:hAnsi="Times New Roman" w:cs="Times New Roman"/>
          <w:sz w:val="28"/>
          <w:szCs w:val="28"/>
        </w:rPr>
        <w:t>Срок реализации: 1год</w:t>
      </w:r>
    </w:p>
    <w:p w:rsidR="00D409F1" w:rsidRPr="00565BB6" w:rsidRDefault="00D409F1" w:rsidP="00030BFC">
      <w:pPr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программы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D409F1" w:rsidRPr="0084301A" w:rsidRDefault="00D409F1" w:rsidP="000972A0">
      <w:pPr>
        <w:spacing w:before="0" w:beforeAutospacing="0" w:after="0" w:afterAutospacing="0" w:line="360" w:lineRule="auto"/>
        <w:ind w:left="142" w:firstLine="709"/>
        <w:jc w:val="both"/>
        <w:rPr>
          <w:rFonts w:ascii="Microsoft Tai Le" w:hAnsi="Microsoft Tai Le" w:cs="Microsoft Tai Le"/>
          <w:b/>
          <w:bCs/>
          <w:i/>
          <w:iCs/>
          <w:sz w:val="28"/>
          <w:szCs w:val="28"/>
        </w:rPr>
      </w:pPr>
      <w:r w:rsidRPr="008430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Обучающие</w:t>
      </w:r>
      <w:r w:rsidRPr="0084301A">
        <w:rPr>
          <w:rFonts w:ascii="Microsoft Tai Le" w:hAnsi="Microsoft Tai Le" w:cs="Microsoft Tai Le"/>
          <w:b/>
          <w:bCs/>
          <w:color w:val="000000"/>
          <w:sz w:val="28"/>
          <w:szCs w:val="28"/>
          <w:shd w:val="clear" w:color="auto" w:fill="FFFFFF"/>
        </w:rPr>
        <w:t>:</w:t>
      </w:r>
      <w:r w:rsidRPr="0084301A">
        <w:rPr>
          <w:rFonts w:ascii="Microsoft Tai Le" w:hAnsi="Microsoft Tai Le" w:cs="Microsoft Tai Le"/>
          <w:b/>
          <w:bCs/>
          <w:i/>
          <w:iCs/>
          <w:sz w:val="28"/>
          <w:szCs w:val="28"/>
        </w:rPr>
        <w:t xml:space="preserve"> </w:t>
      </w:r>
    </w:p>
    <w:p w:rsidR="00D409F1" w:rsidRPr="00030BFC" w:rsidRDefault="00D409F1" w:rsidP="00565BB6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F1B">
        <w:rPr>
          <w:rFonts w:ascii="Times New Roman" w:hAnsi="Times New Roman" w:cs="Times New Roman"/>
          <w:sz w:val="28"/>
          <w:szCs w:val="28"/>
        </w:rPr>
        <w:t>- сформировать у учащихся систему знаний о различных материалах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0F1B">
        <w:rPr>
          <w:rFonts w:ascii="Times New Roman" w:hAnsi="Times New Roman" w:cs="Times New Roman"/>
          <w:sz w:val="28"/>
          <w:szCs w:val="28"/>
        </w:rPr>
        <w:t xml:space="preserve"> их элементарных свойствах и способах обработки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790F1B">
        <w:rPr>
          <w:rFonts w:ascii="Times New Roman" w:hAnsi="Times New Roman" w:cs="Times New Roman"/>
          <w:sz w:val="28"/>
          <w:szCs w:val="28"/>
        </w:rPr>
        <w:t>умение использовать инструменты при конструировании</w:t>
      </w:r>
      <w:r w:rsidRPr="00030BFC">
        <w:rPr>
          <w:rFonts w:ascii="Times New Roman" w:hAnsi="Times New Roman" w:cs="Times New Roman"/>
          <w:sz w:val="24"/>
          <w:szCs w:val="24"/>
        </w:rPr>
        <w:t xml:space="preserve"> моделей</w:t>
      </w:r>
    </w:p>
    <w:p w:rsidR="00D409F1" w:rsidRPr="00030BFC" w:rsidRDefault="00D409F1" w:rsidP="001A17B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3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представление о геометрических телах и элементарных способах их графических изображений</w:t>
      </w:r>
    </w:p>
    <w:p w:rsidR="00D409F1" w:rsidRPr="00030BFC" w:rsidRDefault="00D409F1" w:rsidP="001A17B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сформировать элементарное представление о транспорте, его назначении</w:t>
      </w:r>
    </w:p>
    <w:p w:rsidR="00D409F1" w:rsidRPr="00030BFC" w:rsidRDefault="00D409F1" w:rsidP="00030BFC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3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освоить с учащимися способы конструирования моделей из плоских и объемных деталей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left="14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Развивающие:</w:t>
      </w:r>
    </w:p>
    <w:p w:rsidR="00D409F1" w:rsidRPr="00030BFC" w:rsidRDefault="00D409F1" w:rsidP="00030BFC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-развивать у учащихся  </w:t>
      </w:r>
      <w:r w:rsidRPr="0079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навыки, необходимые  для их социальной адаптации</w:t>
      </w:r>
    </w:p>
    <w:p w:rsidR="00D409F1" w:rsidRPr="00030BFC" w:rsidRDefault="00D409F1" w:rsidP="00030BFC">
      <w:pPr>
        <w:pStyle w:val="Heading1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u w:val="none"/>
          <w:shd w:val="clear" w:color="auto" w:fill="FFFFFF"/>
        </w:rPr>
      </w:pPr>
      <w:r w:rsidRPr="00030BFC">
        <w:rPr>
          <w:rFonts w:ascii="Times New Roman" w:hAnsi="Times New Roman" w:cs="Times New Roman"/>
          <w:b w:val="0"/>
          <w:bCs w:val="0"/>
          <w:u w:val="none"/>
          <w:shd w:val="clear" w:color="auto" w:fill="FFFFFF"/>
        </w:rPr>
        <w:t>-</w:t>
      </w:r>
      <w:r w:rsidRPr="00030BFC">
        <w:rPr>
          <w:rFonts w:ascii="Times New Roman" w:hAnsi="Times New Roman" w:cs="Times New Roman"/>
          <w:b w:val="0"/>
          <w:bCs w:val="0"/>
          <w:sz w:val="28"/>
          <w:szCs w:val="28"/>
          <w:u w:val="none"/>
          <w:shd w:val="clear" w:color="auto" w:fill="FFFFFF"/>
        </w:rPr>
        <w:t>развивать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none"/>
          <w:shd w:val="clear" w:color="auto" w:fill="FFFFFF"/>
        </w:rPr>
        <w:t xml:space="preserve"> глазомер, мелкую моторику рук   ,</w:t>
      </w:r>
      <w:r w:rsidRPr="00030BFC">
        <w:rPr>
          <w:rFonts w:ascii="Times New Roman" w:hAnsi="Times New Roman" w:cs="Times New Roman"/>
          <w:b w:val="0"/>
          <w:bCs w:val="0"/>
          <w:sz w:val="28"/>
          <w:szCs w:val="28"/>
          <w:u w:val="none"/>
          <w:shd w:val="clear" w:color="auto" w:fill="FFFFFF"/>
        </w:rPr>
        <w:t>точные движения пальцев</w:t>
      </w:r>
    </w:p>
    <w:p w:rsidR="00D409F1" w:rsidRPr="00030BFC" w:rsidRDefault="00D409F1" w:rsidP="00030BFC">
      <w:pPr>
        <w:spacing w:before="0" w:beforeAutospacing="0" w:after="0" w:afterAutospacing="0" w:line="360" w:lineRule="auto"/>
        <w:ind w:left="14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Воспитательные:</w:t>
      </w:r>
    </w:p>
    <w:p w:rsidR="00D409F1" w:rsidRPr="00030BFC" w:rsidRDefault="00D409F1" w:rsidP="00030BF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терпение, усидчивость, упорство в достижении цели;</w:t>
      </w:r>
    </w:p>
    <w:p w:rsidR="00D409F1" w:rsidRPr="00030BFC" w:rsidRDefault="00D409F1" w:rsidP="00030BF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культуру труда, бережное отношение к материалам и инструментам;</w:t>
      </w:r>
    </w:p>
    <w:p w:rsidR="00D409F1" w:rsidRPr="00030BFC" w:rsidRDefault="00D409F1" w:rsidP="00030BF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навыки проведения самостоятельного контроля качества во время работы;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ориентирована  на детей младшего школьного возраста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8-9 лет</w:t>
      </w:r>
      <w:r w:rsidRPr="00030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При </w:t>
      </w:r>
      <w:r w:rsidRPr="00030BFC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030BFC">
        <w:rPr>
          <w:rFonts w:ascii="Times New Roman" w:hAnsi="Times New Roman" w:cs="Times New Roman"/>
          <w:sz w:val="28"/>
          <w:szCs w:val="28"/>
        </w:rPr>
        <w:t xml:space="preserve">ормировании группы </w:t>
      </w:r>
      <w:r>
        <w:rPr>
          <w:rFonts w:ascii="Times New Roman" w:hAnsi="Times New Roman" w:cs="Times New Roman"/>
          <w:sz w:val="28"/>
          <w:szCs w:val="28"/>
        </w:rPr>
        <w:t>учитывается</w:t>
      </w:r>
      <w:r w:rsidRPr="00030BFC">
        <w:rPr>
          <w:rFonts w:ascii="Times New Roman" w:hAnsi="Times New Roman" w:cs="Times New Roman"/>
          <w:sz w:val="28"/>
          <w:szCs w:val="28"/>
        </w:rPr>
        <w:t xml:space="preserve"> возраст, уровень развития ребенка.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030BFC">
        <w:rPr>
          <w:rFonts w:ascii="Times New Roman" w:hAnsi="Times New Roman" w:cs="Times New Roman"/>
          <w:sz w:val="28"/>
          <w:szCs w:val="28"/>
        </w:rPr>
        <w:t xml:space="preserve">успешного усвоения программы занятия в группе должны сочетаться с индивидуальной помощью педагога каждому ребенку.  </w:t>
      </w:r>
      <w:r>
        <w:rPr>
          <w:rFonts w:ascii="Times New Roman" w:hAnsi="Times New Roman" w:cs="Times New Roman"/>
          <w:sz w:val="28"/>
          <w:szCs w:val="28"/>
        </w:rPr>
        <w:t>Количество детей в группе 12 человек.</w:t>
      </w:r>
    </w:p>
    <w:p w:rsidR="00D409F1" w:rsidRPr="00030BFC" w:rsidRDefault="00D409F1" w:rsidP="00030BFC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Адаптированная дополнительной  образовательная  общеразвиваюшая программа  рассчитана на 72 часа по 2 часа в неделю .</w:t>
      </w:r>
    </w:p>
    <w:p w:rsidR="00D409F1" w:rsidRPr="00030BFC" w:rsidRDefault="00D409F1" w:rsidP="0096249F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 xml:space="preserve">В первый год обучения программы «Начальное техническое моделирование»   учащиеся </w:t>
      </w:r>
      <w:r>
        <w:rPr>
          <w:rFonts w:ascii="Times New Roman" w:hAnsi="Times New Roman" w:cs="Times New Roman"/>
          <w:sz w:val="28"/>
          <w:szCs w:val="28"/>
        </w:rPr>
        <w:t xml:space="preserve"> овладевают </w:t>
      </w:r>
      <w:r w:rsidRPr="00030BFC">
        <w:rPr>
          <w:rFonts w:ascii="Times New Roman" w:hAnsi="Times New Roman" w:cs="Times New Roman"/>
          <w:sz w:val="28"/>
          <w:szCs w:val="28"/>
        </w:rPr>
        <w:t xml:space="preserve">способами и приемами изготовления моделей из разных материалов  (бумага, картон), следуя показу и устной инструкции педагога.  С первого года обучения дети начинают знакомиться со схемами складывания изделий, учатся склеивать бумагу и картон различными способами с использованием разных клеящих материалов, выполнять окрашивание деталей изделия красящими материалами (гуашь, акварель, цветные карандаши). </w:t>
      </w:r>
    </w:p>
    <w:p w:rsidR="00D409F1" w:rsidRPr="00030BFC" w:rsidRDefault="00D409F1" w:rsidP="00EF70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условием реализации  является взаимодействие педагога и ребенка, сотрудничество, совместный поиск творческих идей.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>предполагает теоретические и практические части, поэтому используются различные педагогические методы.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</w:rPr>
        <w:t>• словесный (устное изложение, беседа, рассказ, лекция и т.д.)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</w:rPr>
        <w:t>• наглядный (показ видео и мультимедийных материалов, иллюстраций, наблюдение, показ (выполнение) педагогом, работа по образцу и др.)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</w:rPr>
        <w:t>• практический  (выполнение работ по инструкционным картам, схемам и др.)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</w:rPr>
        <w:t>Методы, в основе которых лежит уровень деятельности детей: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•  иллюстративный - дети воспринимают и усваивают готовую информацию; 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</w:rPr>
        <w:t>- репродуктивный – предъявление педагогом заданий на  воспроизведение знаний и способов умственн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ой,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практической деятельности руководство и контроль выполнения,  воспроизведение учащимися способов действий по образцам;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  • индивидуально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фронтальный -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 чередование индивидуальных и фронтальных форм работы;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</w:rPr>
        <w:t>• индивидуальный - индивидуальное выполнение заданий, решение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 от реализации программы. 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030BFC">
        <w:rPr>
          <w:rFonts w:ascii="Times New Roman" w:hAnsi="Times New Roman" w:cs="Times New Roman"/>
          <w:b/>
          <w:bCs/>
          <w:sz w:val="28"/>
          <w:szCs w:val="28"/>
        </w:rPr>
        <w:t>Учащиеся должны знать</w:t>
      </w:r>
      <w:r w:rsidRPr="00030BF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409F1" w:rsidRPr="006C3495" w:rsidRDefault="00D409F1" w:rsidP="00EF70CA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95">
        <w:rPr>
          <w:rFonts w:ascii="Times New Roman" w:hAnsi="Times New Roman" w:cs="Times New Roman"/>
          <w:sz w:val="28"/>
          <w:szCs w:val="28"/>
        </w:rPr>
        <w:t>Правила санитарии, гигиены и безопасного труда;</w:t>
      </w:r>
    </w:p>
    <w:p w:rsidR="00D409F1" w:rsidRPr="006C3495" w:rsidRDefault="00D409F1" w:rsidP="00EF70CA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95">
        <w:rPr>
          <w:rFonts w:ascii="Times New Roman" w:hAnsi="Times New Roman" w:cs="Times New Roman"/>
          <w:sz w:val="28"/>
          <w:szCs w:val="28"/>
        </w:rPr>
        <w:t>Основные способы и приемы изготовления изделий из разных материалов (бумага, картон);</w:t>
      </w:r>
    </w:p>
    <w:p w:rsidR="00D409F1" w:rsidRPr="006C3495" w:rsidRDefault="00D409F1" w:rsidP="00EF70CA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95">
        <w:rPr>
          <w:rFonts w:ascii="Times New Roman" w:hAnsi="Times New Roman" w:cs="Times New Roman"/>
          <w:sz w:val="32"/>
          <w:szCs w:val="32"/>
        </w:rPr>
        <w:t>Название</w:t>
      </w:r>
      <w:r w:rsidRPr="006C3495">
        <w:rPr>
          <w:rFonts w:ascii="Times New Roman" w:hAnsi="Times New Roman" w:cs="Times New Roman"/>
          <w:sz w:val="28"/>
          <w:szCs w:val="28"/>
        </w:rPr>
        <w:t>, назначение, правила пользования ручными инструментами для обработки бумаги, картона</w:t>
      </w:r>
      <w:r w:rsidRPr="006C3495">
        <w:rPr>
          <w:rFonts w:ascii="Times New Roman" w:hAnsi="Times New Roman" w:cs="Times New Roman"/>
        </w:rPr>
        <w:t xml:space="preserve"> </w:t>
      </w:r>
      <w:r w:rsidRPr="006C3495">
        <w:rPr>
          <w:rFonts w:ascii="Times New Roman" w:hAnsi="Times New Roman" w:cs="Times New Roman"/>
          <w:sz w:val="28"/>
          <w:szCs w:val="28"/>
        </w:rPr>
        <w:t>и</w:t>
      </w:r>
      <w:r w:rsidRPr="006C3495">
        <w:rPr>
          <w:rFonts w:ascii="Times New Roman" w:hAnsi="Times New Roman" w:cs="Times New Roman"/>
        </w:rPr>
        <w:t xml:space="preserve"> </w:t>
      </w:r>
      <w:r w:rsidRPr="006C3495">
        <w:rPr>
          <w:rFonts w:ascii="Times New Roman" w:hAnsi="Times New Roman" w:cs="Times New Roman"/>
          <w:sz w:val="28"/>
          <w:szCs w:val="28"/>
        </w:rPr>
        <w:t>других материалов;</w:t>
      </w:r>
    </w:p>
    <w:p w:rsidR="00D409F1" w:rsidRPr="006C3495" w:rsidRDefault="00D409F1" w:rsidP="00EF70CA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95">
        <w:rPr>
          <w:rFonts w:ascii="Times New Roman" w:hAnsi="Times New Roman" w:cs="Times New Roman"/>
          <w:sz w:val="28"/>
          <w:szCs w:val="28"/>
        </w:rPr>
        <w:t>Правила техники безопасности по начальному техническому моделированию;</w:t>
      </w:r>
    </w:p>
    <w:p w:rsidR="00D409F1" w:rsidRPr="006C3495" w:rsidRDefault="00D409F1" w:rsidP="000972A0">
      <w:pPr>
        <w:spacing w:before="0" w:beforeAutospacing="0" w:after="0" w:afterAutospacing="0" w:line="360" w:lineRule="auto"/>
        <w:ind w:left="72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3495">
        <w:rPr>
          <w:rFonts w:ascii="Times New Roman" w:hAnsi="Times New Roman" w:cs="Times New Roman"/>
          <w:b/>
          <w:bCs/>
          <w:sz w:val="28"/>
          <w:szCs w:val="28"/>
        </w:rPr>
        <w:t>Учащиеся должны уметь</w:t>
      </w:r>
    </w:p>
    <w:p w:rsidR="00D409F1" w:rsidRPr="006C3495" w:rsidRDefault="00D409F1" w:rsidP="00790F1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95">
        <w:rPr>
          <w:rFonts w:ascii="Times New Roman" w:hAnsi="Times New Roman" w:cs="Times New Roman"/>
          <w:sz w:val="28"/>
          <w:szCs w:val="28"/>
        </w:rPr>
        <w:t>-Владеть способами и приема</w:t>
      </w:r>
      <w:r>
        <w:rPr>
          <w:rFonts w:ascii="Times New Roman" w:hAnsi="Times New Roman" w:cs="Times New Roman"/>
          <w:sz w:val="28"/>
          <w:szCs w:val="28"/>
        </w:rPr>
        <w:t>ми работы с бумагой (</w:t>
      </w:r>
      <w:r w:rsidRPr="006C3495">
        <w:rPr>
          <w:rFonts w:ascii="Times New Roman" w:hAnsi="Times New Roman" w:cs="Times New Roman"/>
          <w:sz w:val="28"/>
          <w:szCs w:val="28"/>
        </w:rPr>
        <w:t>окрашивание бумаги, способы скрепления деталей, использование трафаретов , шаблонов)</w:t>
      </w:r>
    </w:p>
    <w:p w:rsidR="00D409F1" w:rsidRPr="006C3495" w:rsidRDefault="00D409F1" w:rsidP="00790F1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3495">
        <w:rPr>
          <w:rFonts w:ascii="Times New Roman" w:hAnsi="Times New Roman" w:cs="Times New Roman"/>
          <w:sz w:val="28"/>
          <w:szCs w:val="28"/>
        </w:rPr>
        <w:t xml:space="preserve">Рационально организовывать рабочее место в соответствии с используемым материалом; </w:t>
      </w:r>
    </w:p>
    <w:p w:rsidR="00D409F1" w:rsidRPr="006C3495" w:rsidRDefault="00D409F1" w:rsidP="00790F1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3495">
        <w:rPr>
          <w:rFonts w:ascii="Times New Roman" w:hAnsi="Times New Roman" w:cs="Times New Roman"/>
          <w:sz w:val="28"/>
          <w:szCs w:val="28"/>
        </w:rPr>
        <w:t xml:space="preserve">Пользоваться чертежами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3495">
        <w:rPr>
          <w:rFonts w:ascii="Times New Roman" w:hAnsi="Times New Roman" w:cs="Times New Roman"/>
          <w:sz w:val="28"/>
          <w:szCs w:val="28"/>
        </w:rPr>
        <w:t>инструментами, ножницами;</w:t>
      </w:r>
    </w:p>
    <w:p w:rsidR="00D409F1" w:rsidRPr="006C3495" w:rsidRDefault="00D409F1" w:rsidP="00790F1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3495">
        <w:rPr>
          <w:rFonts w:ascii="Times New Roman" w:hAnsi="Times New Roman" w:cs="Times New Roman"/>
          <w:sz w:val="28"/>
          <w:szCs w:val="28"/>
        </w:rPr>
        <w:t>Выполнять разметку деталей на разных материалах карандашом или мелом;</w:t>
      </w:r>
    </w:p>
    <w:p w:rsidR="00D409F1" w:rsidRPr="00030BFC" w:rsidRDefault="00D409F1" w:rsidP="00790F1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3495">
        <w:rPr>
          <w:rFonts w:ascii="Times New Roman" w:hAnsi="Times New Roman" w:cs="Times New Roman"/>
          <w:sz w:val="28"/>
          <w:szCs w:val="28"/>
        </w:rPr>
        <w:t>Вырезать детали различных конфигураций из разных материалов (бумага, картон), стараться эстетично оформить творческую работу;</w:t>
      </w:r>
    </w:p>
    <w:p w:rsidR="00D409F1" w:rsidRPr="00030BFC" w:rsidRDefault="00D409F1" w:rsidP="00C614A3">
      <w:pPr>
        <w:spacing w:before="0" w:beforeAutospacing="0" w:after="0" w:afterAutospacing="0" w:line="360" w:lineRule="auto"/>
        <w:ind w:left="720" w:right="14"/>
        <w:jc w:val="both"/>
        <w:rPr>
          <w:rFonts w:ascii="Times New Roman" w:hAnsi="Times New Roman" w:cs="Times New Roman"/>
          <w:sz w:val="28"/>
          <w:szCs w:val="28"/>
        </w:rPr>
      </w:pPr>
      <w:r w:rsidRPr="00030BFC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  <w:r w:rsidRPr="00030BFC">
        <w:rPr>
          <w:rStyle w:val="c2"/>
          <w:rFonts w:ascii="Times New Roman" w:hAnsi="Times New Roman" w:cs="Times New Roman"/>
          <w:sz w:val="28"/>
          <w:szCs w:val="28"/>
        </w:rPr>
        <w:t xml:space="preserve">характеризуют уровень </w:t>
      </w:r>
      <w:r w:rsidRPr="00030BFC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BFC">
        <w:rPr>
          <w:rStyle w:val="c4"/>
          <w:rFonts w:ascii="Times New Roman" w:hAnsi="Times New Roman" w:cs="Times New Roman"/>
          <w:sz w:val="28"/>
          <w:szCs w:val="28"/>
        </w:rPr>
        <w:t xml:space="preserve">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D409F1" w:rsidRPr="00030BFC" w:rsidRDefault="00D409F1" w:rsidP="000972A0">
      <w:pPr>
        <w:numPr>
          <w:ilvl w:val="0"/>
          <w:numId w:val="17"/>
        </w:numPr>
        <w:spacing w:before="0" w:beforeAutospacing="0" w:after="0" w:afterAutospacing="0" w:line="360" w:lineRule="auto"/>
        <w:ind w:left="-142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FC">
        <w:rPr>
          <w:rStyle w:val="c4"/>
          <w:rFonts w:ascii="Times New Roman" w:hAnsi="Times New Roman" w:cs="Times New Roman"/>
          <w:sz w:val="28"/>
          <w:szCs w:val="28"/>
        </w:rPr>
        <w:t xml:space="preserve">освоение способов решения проблем творческого и поискового     </w:t>
      </w:r>
      <w:r>
        <w:rPr>
          <w:rStyle w:val="c4"/>
          <w:rFonts w:ascii="Times New Roman" w:hAnsi="Times New Roman" w:cs="Times New Roman"/>
          <w:sz w:val="28"/>
          <w:szCs w:val="28"/>
        </w:rPr>
        <w:t>характера</w:t>
      </w:r>
    </w:p>
    <w:p w:rsidR="00D409F1" w:rsidRPr="00030BFC" w:rsidRDefault="00D409F1" w:rsidP="00373409">
      <w:pPr>
        <w:numPr>
          <w:ilvl w:val="0"/>
          <w:numId w:val="18"/>
        </w:numPr>
        <w:spacing w:before="0" w:beforeAutospacing="0" w:after="0" w:afterAutospacing="0" w:line="360" w:lineRule="auto"/>
        <w:ind w:left="-142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FC">
        <w:rPr>
          <w:rStyle w:val="c4"/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D409F1" w:rsidRPr="00030BFC" w:rsidRDefault="00D409F1" w:rsidP="000972A0">
      <w:pPr>
        <w:numPr>
          <w:ilvl w:val="0"/>
          <w:numId w:val="18"/>
        </w:numPr>
        <w:spacing w:before="0" w:beforeAutospacing="0" w:after="0" w:afterAutospacing="0" w:line="360" w:lineRule="auto"/>
        <w:ind w:left="-142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FC">
        <w:rPr>
          <w:rStyle w:val="c4"/>
          <w:rFonts w:ascii="Times New Roman" w:hAnsi="Times New Roman" w:cs="Times New Roman"/>
          <w:sz w:val="28"/>
          <w:szCs w:val="28"/>
        </w:rPr>
        <w:t>творческих проектов по моделированию и т.д.;</w:t>
      </w:r>
    </w:p>
    <w:p w:rsidR="00D409F1" w:rsidRPr="00030BFC" w:rsidRDefault="00D409F1" w:rsidP="000972A0">
      <w:pPr>
        <w:numPr>
          <w:ilvl w:val="0"/>
          <w:numId w:val="18"/>
        </w:numPr>
        <w:spacing w:before="0" w:beforeAutospacing="0" w:after="0" w:afterAutospacing="0" w:line="360" w:lineRule="auto"/>
        <w:ind w:left="-142"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FC">
        <w:rPr>
          <w:rStyle w:val="c4"/>
          <w:rFonts w:ascii="Times New Roman" w:hAnsi="Times New Roman" w:cs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D409F1" w:rsidRPr="00030BFC" w:rsidRDefault="00D409F1" w:rsidP="000972A0">
      <w:pPr>
        <w:numPr>
          <w:ilvl w:val="0"/>
          <w:numId w:val="18"/>
        </w:numPr>
        <w:spacing w:before="0" w:beforeAutospacing="0" w:after="0" w:afterAutospacing="0" w:line="360" w:lineRule="auto"/>
        <w:ind w:left="-142"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FC">
        <w:rPr>
          <w:rStyle w:val="c4"/>
          <w:rFonts w:ascii="Times New Roman" w:hAnsi="Times New Roman" w:cs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результатов;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 xml:space="preserve"> ориентация на самор</w:t>
      </w:r>
      <w:r>
        <w:rPr>
          <w:rFonts w:ascii="Times New Roman" w:hAnsi="Times New Roman" w:cs="Times New Roman"/>
          <w:sz w:val="28"/>
          <w:szCs w:val="28"/>
        </w:rPr>
        <w:t>азвитие и самосовершенствование.</w:t>
      </w:r>
      <w:r w:rsidRPr="00030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sz w:val="28"/>
          <w:szCs w:val="28"/>
        </w:rPr>
        <w:t xml:space="preserve">Методы и формы оценки результатов: 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9">
        <w:rPr>
          <w:rFonts w:ascii="Times New Roman" w:hAnsi="Times New Roman" w:cs="Times New Roman"/>
          <w:sz w:val="28"/>
          <w:szCs w:val="28"/>
        </w:rPr>
        <w:t>-  тестирование, конкурсы, тематические выставки;</w:t>
      </w:r>
    </w:p>
    <w:p w:rsidR="00D409F1" w:rsidRPr="00030BFC" w:rsidRDefault="00D409F1" w:rsidP="000972A0">
      <w:pPr>
        <w:tabs>
          <w:tab w:val="left" w:pos="3142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 xml:space="preserve"> -самостоятельная  практическая работа.</w:t>
      </w:r>
    </w:p>
    <w:p w:rsidR="00D409F1" w:rsidRPr="00030BFC" w:rsidRDefault="00D409F1" w:rsidP="000972A0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 xml:space="preserve"> Адаптированная дополнительная </w:t>
      </w:r>
      <w:r w:rsidRPr="00790F1B">
        <w:rPr>
          <w:rFonts w:ascii="Times New Roman" w:hAnsi="Times New Roman" w:cs="Times New Roman"/>
          <w:sz w:val="28"/>
          <w:szCs w:val="28"/>
        </w:rPr>
        <w:t>общеобразовательная общеразвивающая</w:t>
      </w:r>
      <w:r w:rsidRPr="00030BFC">
        <w:rPr>
          <w:rFonts w:ascii="Times New Roman" w:hAnsi="Times New Roman" w:cs="Times New Roman"/>
          <w:sz w:val="28"/>
          <w:szCs w:val="28"/>
        </w:rPr>
        <w:t xml:space="preserve"> программа «Начальное техническое моделирование» предполагает  поэтапное освоение материала. </w:t>
      </w:r>
    </w:p>
    <w:p w:rsidR="00D409F1" w:rsidRPr="00030BFC" w:rsidRDefault="00D409F1" w:rsidP="007331E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C9">
        <w:rPr>
          <w:rFonts w:ascii="Times New Roman" w:hAnsi="Times New Roman" w:cs="Times New Roman"/>
          <w:sz w:val="28"/>
          <w:szCs w:val="28"/>
        </w:rPr>
        <w:t>На ознакомительном уровне учащиеся знакомятся с основными способами и приемами изготовления изделий из картона и бумаги. Обучающиеся учатся качественно выполнять сгибы из картона и бумаги, склеивать бумагу из материалов, а также эстетично оформлять творческую работу. Учащиеся учатся вырезать детали  различных конфигураций из разных материалов: бумаги,  картона.</w:t>
      </w:r>
      <w:r w:rsidRPr="00030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F1" w:rsidRPr="00A47039" w:rsidRDefault="00D409F1" w:rsidP="0096249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 о реализации дополнительных общеобразовательных программ с применением электронного обучения (ЭО) и дистанционных образовательных технологий (ДОТ) в МБУДО "Станция юных техников" г.Волгодонска и в соответствии со ст. 16 Закона РФ от 29.12.2012  №273 "Об образовании в Российской Федерации  (с изм. и доп., вступ. в силу с 01.09.2020) данная программа может осваиваться учащимися объединения в </w:t>
      </w:r>
      <w:r w:rsidRPr="00F23275">
        <w:rPr>
          <w:rFonts w:ascii="Times New Roman" w:hAnsi="Times New Roman" w:cs="Times New Roman"/>
          <w:b/>
          <w:bCs/>
          <w:sz w:val="28"/>
          <w:szCs w:val="28"/>
        </w:rPr>
        <w:t>дистанционном 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2AC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 На занятиях с использованием ЭО и ДОТ применяются следующие организационные формы учебной деятельности: дистанционное обучение в интернете,  дистанционные конкурсы и викторины,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63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видеоконференции, тестирование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263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52632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общение, облачные сервисы, консультации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263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образовательные онлайн-платформ цифровые    образовательные ресурсы, самостоятельная работа. Для  обратной  связи   с   учащимися используются  следующие мессенлжеры -  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платформа для общения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социальные сети.</w:t>
      </w:r>
    </w:p>
    <w:p w:rsidR="00D409F1" w:rsidRPr="00030BFC" w:rsidRDefault="00D409F1" w:rsidP="007331E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F1" w:rsidRPr="00030BFC" w:rsidRDefault="00D409F1" w:rsidP="007331E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F1" w:rsidRPr="00030BFC" w:rsidRDefault="00D409F1" w:rsidP="007331E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F1" w:rsidRPr="00030BFC" w:rsidRDefault="00D409F1" w:rsidP="007331E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F1" w:rsidRPr="00030BFC" w:rsidRDefault="00D409F1" w:rsidP="007331E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030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030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9F1" w:rsidRPr="00030BFC" w:rsidRDefault="00D409F1" w:rsidP="00030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9F1" w:rsidRPr="00030BFC" w:rsidRDefault="00D409F1" w:rsidP="00EF70C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1 года обучения</w:t>
      </w:r>
    </w:p>
    <w:p w:rsidR="00D409F1" w:rsidRPr="00030BFC" w:rsidRDefault="00D409F1" w:rsidP="00EF70CA">
      <w:pPr>
        <w:spacing w:before="0" w:beforeAutospacing="0" w:after="12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sz w:val="28"/>
          <w:szCs w:val="28"/>
        </w:rPr>
        <w:t>(72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b/>
          <w:bCs/>
          <w:sz w:val="28"/>
          <w:szCs w:val="28"/>
        </w:rPr>
        <w:t xml:space="preserve"> учебных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b/>
          <w:bCs/>
          <w:sz w:val="28"/>
          <w:szCs w:val="28"/>
        </w:rPr>
        <w:t xml:space="preserve"> часа в год)</w:t>
      </w:r>
    </w:p>
    <w:tbl>
      <w:tblPr>
        <w:tblW w:w="97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236"/>
        <w:gridCol w:w="1352"/>
        <w:gridCol w:w="255"/>
        <w:gridCol w:w="567"/>
        <w:gridCol w:w="567"/>
        <w:gridCol w:w="596"/>
        <w:gridCol w:w="963"/>
        <w:gridCol w:w="240"/>
        <w:gridCol w:w="708"/>
      </w:tblGrid>
      <w:tr w:rsidR="00D409F1" w:rsidRPr="00525A7A">
        <w:tc>
          <w:tcPr>
            <w:tcW w:w="4219" w:type="dxa"/>
            <w:vMerge w:val="restart"/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 теория</w:t>
            </w:r>
          </w:p>
        </w:tc>
        <w:tc>
          <w:tcPr>
            <w:tcW w:w="1730" w:type="dxa"/>
            <w:gridSpan w:val="3"/>
            <w:tcBorders>
              <w:bottom w:val="single" w:sz="4" w:space="0" w:color="000000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11" w:type="dxa"/>
            <w:gridSpan w:val="3"/>
            <w:tcBorders>
              <w:bottom w:val="single" w:sz="4" w:space="0" w:color="000000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409F1" w:rsidRPr="00525A7A">
        <w:tc>
          <w:tcPr>
            <w:tcW w:w="4219" w:type="dxa"/>
            <w:vMerge/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bottom w:val="single" w:sz="4" w:space="0" w:color="000000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000000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000000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bottom w:val="single" w:sz="4" w:space="0" w:color="000000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000000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c>
          <w:tcPr>
            <w:tcW w:w="4219" w:type="dxa"/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Первоначальные конструкторско-технологические    понятия</w:t>
            </w:r>
          </w:p>
        </w:tc>
        <w:tc>
          <w:tcPr>
            <w:tcW w:w="236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c>
          <w:tcPr>
            <w:tcW w:w="4219" w:type="dxa"/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1.1 Введение в образовательную программу</w:t>
            </w:r>
          </w:p>
        </w:tc>
        <w:tc>
          <w:tcPr>
            <w:tcW w:w="236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c>
          <w:tcPr>
            <w:tcW w:w="4219" w:type="dxa"/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1.2 Правила техники безопасности, инструменты и материалы</w:t>
            </w:r>
          </w:p>
        </w:tc>
        <w:tc>
          <w:tcPr>
            <w:tcW w:w="236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rPr>
          <w:trHeight w:val="610"/>
        </w:trPr>
        <w:tc>
          <w:tcPr>
            <w:tcW w:w="4219" w:type="dxa"/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Конструирование </w:t>
            </w:r>
          </w:p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c>
          <w:tcPr>
            <w:tcW w:w="4219" w:type="dxa"/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2.1 Работа с бумагой. </w:t>
            </w:r>
          </w:p>
        </w:tc>
        <w:tc>
          <w:tcPr>
            <w:tcW w:w="236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FFFFFF"/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c>
          <w:tcPr>
            <w:tcW w:w="4219" w:type="dxa"/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2.2. Изготовление игрушек</w:t>
            </w:r>
          </w:p>
        </w:tc>
        <w:tc>
          <w:tcPr>
            <w:tcW w:w="236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  <w:shd w:val="clear" w:color="auto" w:fill="FFFFFF"/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c>
          <w:tcPr>
            <w:tcW w:w="4219" w:type="dxa"/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2.3  Конструирование простейших моделей</w:t>
            </w:r>
          </w:p>
        </w:tc>
        <w:tc>
          <w:tcPr>
            <w:tcW w:w="236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6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rPr>
          <w:trHeight w:val="369"/>
        </w:trPr>
        <w:tc>
          <w:tcPr>
            <w:tcW w:w="4219" w:type="dxa"/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2.4.Конструирование моделей  из плоских деталей</w:t>
            </w:r>
          </w:p>
        </w:tc>
        <w:tc>
          <w:tcPr>
            <w:tcW w:w="236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6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c>
          <w:tcPr>
            <w:tcW w:w="4219" w:type="dxa"/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2.5.Техническое моделирование на свободную тему</w:t>
            </w:r>
          </w:p>
        </w:tc>
        <w:tc>
          <w:tcPr>
            <w:tcW w:w="236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c>
          <w:tcPr>
            <w:tcW w:w="4219" w:type="dxa"/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6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6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c>
          <w:tcPr>
            <w:tcW w:w="4219" w:type="dxa"/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236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c>
          <w:tcPr>
            <w:tcW w:w="4219" w:type="dxa"/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Итого за год :                               </w:t>
            </w:r>
          </w:p>
        </w:tc>
        <w:tc>
          <w:tcPr>
            <w:tcW w:w="236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55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596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D409F1" w:rsidRPr="00525A7A" w:rsidRDefault="00D409F1" w:rsidP="00525A7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409F1" w:rsidRDefault="00D409F1" w:rsidP="00F552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0BF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30BFC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D409F1" w:rsidRDefault="00D409F1" w:rsidP="00F552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409F1" w:rsidRDefault="00D409F1" w:rsidP="00F552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409F1" w:rsidRDefault="00D409F1" w:rsidP="00F552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409F1" w:rsidRDefault="00D409F1" w:rsidP="00F552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409F1" w:rsidRDefault="00D409F1" w:rsidP="00F552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409F1" w:rsidRDefault="00D409F1" w:rsidP="00F552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409F1" w:rsidRDefault="00D409F1" w:rsidP="00F552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409F1" w:rsidRDefault="00D409F1" w:rsidP="00F552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409F1" w:rsidRDefault="00D409F1" w:rsidP="00F552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409F1" w:rsidRPr="00030BFC" w:rsidRDefault="00D409F1" w:rsidP="00F552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409F1" w:rsidRDefault="00D409F1" w:rsidP="00EE77E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409F1" w:rsidRPr="00030BFC" w:rsidRDefault="00D409F1" w:rsidP="00EE77E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409F1" w:rsidRDefault="00D409F1" w:rsidP="00A5208E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09F1" w:rsidRPr="00030BFC" w:rsidRDefault="00D409F1" w:rsidP="00127A50">
      <w:pPr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D409F1" w:rsidRPr="00030BFC" w:rsidRDefault="00D409F1" w:rsidP="00A5208E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</w:t>
      </w:r>
      <w:r w:rsidRPr="00030BFC">
        <w:rPr>
          <w:rFonts w:ascii="Times New Roman" w:hAnsi="Times New Roman" w:cs="Times New Roman"/>
          <w:b/>
          <w:bCs/>
          <w:sz w:val="28"/>
          <w:szCs w:val="28"/>
        </w:rPr>
        <w:t xml:space="preserve"> 1«</w:t>
      </w: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 в образовательную программу»</w:t>
      </w: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</w:t>
      </w:r>
      <w:r w:rsidRPr="00030B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>Знакомство с образовательной программой.  Беседа о сущности  процесса моделирования, о содержании занятий. Инструктаж по правилам поведения в рабочей комнате, в здании.  Материалы, инструменты  Способы изготовления отдельных деталей из бумаги, картона.</w:t>
      </w: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Практика: 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Опыты с бумагой, </w:t>
      </w: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>сгибание по шаблону и складывание.  Изготовление модели из  бумаги « Осьминог»</w:t>
      </w: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1.2</w:t>
      </w:r>
      <w:r w:rsidRPr="00030BFC">
        <w:rPr>
          <w:rFonts w:ascii="Times New Roman" w:hAnsi="Times New Roman" w:cs="Times New Roman"/>
          <w:sz w:val="28"/>
          <w:szCs w:val="28"/>
        </w:rPr>
        <w:t xml:space="preserve"> «</w:t>
      </w:r>
      <w:r w:rsidRPr="00030BFC">
        <w:rPr>
          <w:rFonts w:ascii="Times New Roman" w:hAnsi="Times New Roman" w:cs="Times New Roman"/>
          <w:b/>
          <w:bCs/>
          <w:sz w:val="28"/>
          <w:szCs w:val="28"/>
        </w:rPr>
        <w:t>Правила техники безопасности,</w:t>
      </w:r>
      <w:r w:rsidRPr="00030BFC">
        <w:rPr>
          <w:rFonts w:ascii="Times New Roman" w:hAnsi="Times New Roman" w:cs="Times New Roman"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b/>
          <w:bCs/>
          <w:sz w:val="28"/>
          <w:szCs w:val="28"/>
        </w:rPr>
        <w:t>инструменты и материалы»</w:t>
      </w:r>
    </w:p>
    <w:p w:rsidR="00D409F1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Теория: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Элементарные понятия о техническом моделировании Простейшие условные графические обозначения. Знакомство с простейшими геометрическими фигурами (квадрат, круг,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овал) </w:t>
      </w:r>
    </w:p>
    <w:p w:rsidR="00D409F1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</w:t>
      </w:r>
      <w:r w:rsidRPr="00030B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030BFC">
        <w:rPr>
          <w:rFonts w:ascii="Times New Roman" w:hAnsi="Times New Roman" w:cs="Times New Roman"/>
          <w:sz w:val="28"/>
          <w:szCs w:val="28"/>
        </w:rPr>
        <w:t xml:space="preserve"> Изготовление аппликации из геометрических фигур.</w:t>
      </w:r>
    </w:p>
    <w:p w:rsidR="00D409F1" w:rsidRPr="00370456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Конструирование</w:t>
      </w: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2.1 «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>Работа с бумагой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>Основные операции при работе с ней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409F1" w:rsidRPr="00030BFC" w:rsidRDefault="00D409F1" w:rsidP="00EF70CA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свойствах бумаги.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Разнообразие  бумаги, ее виды .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>Свойства бумаги и картона .Аппликации. Виды аппликации</w:t>
      </w: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Практика: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Изготовление упрощенных моделей оригами, изготовление аппликаций. «Осень», «Рыбка».</w:t>
      </w: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2.2.</w:t>
      </w:r>
      <w:r w:rsidRPr="00030BFC">
        <w:rPr>
          <w:rFonts w:ascii="Times New Roman" w:hAnsi="Times New Roman" w:cs="Times New Roman"/>
          <w:b/>
          <w:bCs/>
          <w:sz w:val="28"/>
          <w:szCs w:val="28"/>
        </w:rPr>
        <w:t xml:space="preserve"> «Изготовление игрушек»</w:t>
      </w:r>
    </w:p>
    <w:p w:rsidR="00D409F1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Теория: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>Ознакомление с готовыми образцами различных поделок  сувениров из бумаги и картона.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>Разметка по шаблону на бумаге.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Приемы и способы выполнения игрушек из разных материалов при помощи клея, проволоки </w:t>
      </w: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Практика:</w:t>
      </w:r>
      <w:r w:rsidRPr="00030BFC">
        <w:rPr>
          <w:rFonts w:ascii="Times New Roman" w:hAnsi="Times New Roman" w:cs="Times New Roman"/>
          <w:sz w:val="28"/>
          <w:szCs w:val="28"/>
        </w:rPr>
        <w:t xml:space="preserve"> Изготовление игрушек на пружинках, игрушек к праздникам,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sz w:val="28"/>
          <w:szCs w:val="28"/>
        </w:rPr>
        <w:t>знаменательным датам</w:t>
      </w:r>
    </w:p>
    <w:p w:rsidR="00D409F1" w:rsidRPr="00030BFC" w:rsidRDefault="00D409F1" w:rsidP="00D7762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9F1" w:rsidRDefault="00D409F1" w:rsidP="00D7762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9F1" w:rsidRPr="00030BFC" w:rsidRDefault="00D409F1" w:rsidP="00D7762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9F1" w:rsidRPr="00030BFC" w:rsidRDefault="00D409F1" w:rsidP="00D7762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Тема 2.3 </w:t>
      </w:r>
      <w:r w:rsidRPr="00030BFC">
        <w:rPr>
          <w:rFonts w:ascii="Times New Roman" w:hAnsi="Times New Roman" w:cs="Times New Roman"/>
          <w:sz w:val="28"/>
          <w:szCs w:val="28"/>
        </w:rPr>
        <w:t xml:space="preserve"> «</w:t>
      </w:r>
      <w:r w:rsidRPr="00030BFC">
        <w:rPr>
          <w:rFonts w:ascii="Times New Roman" w:hAnsi="Times New Roman" w:cs="Times New Roman"/>
          <w:b/>
          <w:bCs/>
          <w:sz w:val="28"/>
          <w:szCs w:val="28"/>
        </w:rPr>
        <w:t>Конструирование  простейших моделей»</w:t>
      </w: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Теория: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готовыми образцами различных поделок и сувениров из бумаги и картона. Способы разметки деталей простой формы на разных материалах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Разметка  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>по шаблону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бумаге.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  Способы соединения деталей из разных материалов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 помощи клея, ниток, проволоки.  Правила безопасной работы.</w:t>
      </w: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Практика: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>Изготовление  упрощенных</w:t>
      </w:r>
      <w:r w:rsidRPr="00030BF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моделей машины, автобуса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трактора,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лодки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>ракеты</w:t>
      </w: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Тема 2.5«Конструирование  моделей  </w:t>
      </w:r>
      <w:r w:rsidRPr="00030B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 плоских деталей»</w:t>
      </w:r>
    </w:p>
    <w:p w:rsidR="00D409F1" w:rsidRPr="00030BFC" w:rsidRDefault="00D409F1" w:rsidP="00EE77E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Теория: 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и способы изготовления плоских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деталей ,</w:t>
      </w:r>
      <w:r w:rsidRPr="00030BFC">
        <w:rPr>
          <w:rFonts w:ascii="Times New Roman" w:hAnsi="Times New Roman" w:cs="Times New Roman"/>
          <w:color w:val="000000"/>
          <w:sz w:val="28"/>
          <w:szCs w:val="28"/>
        </w:rPr>
        <w:t>Устройство моделей.</w:t>
      </w: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A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Практика</w:t>
      </w: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030BFC">
        <w:rPr>
          <w:rFonts w:ascii="Times New Roman" w:hAnsi="Times New Roman" w:cs="Times New Roman"/>
          <w:sz w:val="24"/>
          <w:szCs w:val="24"/>
        </w:rPr>
        <w:t xml:space="preserve"> </w:t>
      </w:r>
      <w:r w:rsidRPr="00030BFC">
        <w:rPr>
          <w:rFonts w:ascii="Times New Roman" w:hAnsi="Times New Roman" w:cs="Times New Roman"/>
          <w:sz w:val="28"/>
          <w:szCs w:val="28"/>
        </w:rPr>
        <w:t>Изготовление моделей самолета, корзины, гоночной машины,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sz w:val="28"/>
          <w:szCs w:val="28"/>
        </w:rPr>
        <w:t>ракеты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B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sz w:val="28"/>
          <w:szCs w:val="28"/>
        </w:rPr>
        <w:t xml:space="preserve">   Тема 2.6 «Техническое моделирование на свободную тему (по  готовым шаблонам  или по желанию) »</w:t>
      </w: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sz w:val="28"/>
          <w:szCs w:val="28"/>
        </w:rPr>
        <w:t xml:space="preserve">Теория:   </w:t>
      </w:r>
      <w:r>
        <w:rPr>
          <w:rFonts w:ascii="Times New Roman" w:hAnsi="Times New Roman" w:cs="Times New Roman"/>
          <w:sz w:val="28"/>
          <w:szCs w:val="28"/>
        </w:rPr>
        <w:t>Беседа  «Техническое моделирование»</w:t>
      </w:r>
    </w:p>
    <w:p w:rsidR="00D409F1" w:rsidRPr="00030BFC" w:rsidRDefault="00D409F1" w:rsidP="00A5208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 xml:space="preserve">    </w:t>
      </w:r>
      <w:r w:rsidRPr="00030BFC"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Pr="00030BFC">
        <w:rPr>
          <w:rFonts w:ascii="Times New Roman" w:hAnsi="Times New Roman" w:cs="Times New Roman"/>
          <w:sz w:val="28"/>
          <w:szCs w:val="28"/>
        </w:rPr>
        <w:t>Изготовление авторских моделей  по книгам и схемам. Собственные открытия и изобретения (создать модель игрушки, которую никто не видел, техника будущего)</w:t>
      </w:r>
    </w:p>
    <w:p w:rsidR="00D409F1" w:rsidRPr="00030BFC" w:rsidRDefault="00D409F1" w:rsidP="00A5208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0BFC">
        <w:rPr>
          <w:rFonts w:ascii="Times New Roman" w:hAnsi="Times New Roman" w:cs="Times New Roman"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   « Итоговое  занятие»</w:t>
      </w: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30BFC">
        <w:rPr>
          <w:rFonts w:ascii="Times New Roman" w:hAnsi="Times New Roman" w:cs="Times New Roman"/>
          <w:color w:val="000000"/>
          <w:sz w:val="28"/>
          <w:szCs w:val="28"/>
        </w:rPr>
        <w:t>Анализ проделанной работы за год. Коллективное обсуждение качества выполненных моделей  игрушек, отбор лучших поделок на итоговую выставку. Подведение итогов.</w:t>
      </w: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409F1" w:rsidRDefault="00D409F1" w:rsidP="00A5208E">
      <w:pPr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409F1" w:rsidRDefault="00D409F1" w:rsidP="00A5208E">
      <w:pPr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409F1" w:rsidRDefault="00D409F1" w:rsidP="00A5208E">
      <w:pPr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409F1" w:rsidRPr="00030BFC" w:rsidRDefault="00D409F1" w:rsidP="00A5208E">
      <w:pPr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409F1" w:rsidRDefault="00D409F1" w:rsidP="00A44D1B">
      <w:pPr>
        <w:pStyle w:val="NormalWeb"/>
        <w:spacing w:after="270"/>
        <w:rPr>
          <w:color w:val="000000"/>
          <w:sz w:val="28"/>
          <w:szCs w:val="28"/>
        </w:rPr>
      </w:pPr>
    </w:p>
    <w:p w:rsidR="00D409F1" w:rsidRDefault="00D409F1" w:rsidP="00127A50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Методическое обеспечение ада</w:t>
      </w:r>
      <w:r w:rsidRPr="0014287C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птированной дополнительной общеобразовательной</w:t>
      </w: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общеразвивающей </w:t>
      </w:r>
      <w:r w:rsidRPr="0014287C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409F1" w:rsidRPr="00BF67B6" w:rsidRDefault="00D409F1" w:rsidP="00EF70CA">
      <w:pPr>
        <w:pStyle w:val="NormalWeb"/>
        <w:tabs>
          <w:tab w:val="left" w:pos="3405"/>
        </w:tabs>
        <w:spacing w:after="270"/>
        <w:jc w:val="center"/>
        <w:rPr>
          <w:color w:val="000000"/>
          <w:sz w:val="36"/>
          <w:szCs w:val="36"/>
        </w:rPr>
      </w:pPr>
      <w:r w:rsidRPr="00BF67B6">
        <w:rPr>
          <w:b/>
          <w:bCs/>
          <w:color w:val="000000"/>
          <w:sz w:val="36"/>
          <w:szCs w:val="36"/>
        </w:rPr>
        <w:t>МЕТОДИЧЕСКИЙ БЛОК</w:t>
      </w:r>
    </w:p>
    <w:p w:rsidR="00D409F1" w:rsidRPr="00790F1B" w:rsidRDefault="00D409F1" w:rsidP="00A44D1B">
      <w:pPr>
        <w:pStyle w:val="NormalWeb"/>
        <w:spacing w:after="270"/>
        <w:rPr>
          <w:color w:val="000000"/>
          <w:sz w:val="40"/>
          <w:szCs w:val="40"/>
        </w:rPr>
      </w:pPr>
    </w:p>
    <w:p w:rsidR="00D409F1" w:rsidRPr="00030BFC" w:rsidRDefault="00D409F1" w:rsidP="00030BFC">
      <w:pPr>
        <w:pStyle w:val="NormalWeb"/>
        <w:spacing w:line="268" w:lineRule="atLeast"/>
        <w:jc w:val="center"/>
        <w:rPr>
          <w:color w:val="000000"/>
          <w:sz w:val="40"/>
          <w:szCs w:val="40"/>
        </w:rPr>
      </w:pPr>
      <w:r w:rsidRPr="00030BFC">
        <w:rPr>
          <w:b/>
          <w:bCs/>
          <w:color w:val="000000"/>
          <w:sz w:val="40"/>
          <w:szCs w:val="40"/>
        </w:rPr>
        <w:t>Методические рекомендации для педагога дополнительного образования по организации учебного занятия</w:t>
      </w:r>
    </w:p>
    <w:p w:rsidR="00D409F1" w:rsidRPr="00030BFC" w:rsidRDefault="00D409F1" w:rsidP="00030BFC">
      <w:pPr>
        <w:pStyle w:val="NormalWeb"/>
        <w:spacing w:line="268" w:lineRule="atLeast"/>
        <w:jc w:val="both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Методические рекомендации разработаны с целью помочь педагогу дополнительного образования  систематизировать виды и типы занятий; определить их структуру; выстроить модель учебного занятия, определить задачи, содержание и прогнозируемый результат каждого этапа занятия.</w:t>
      </w:r>
    </w:p>
    <w:p w:rsidR="00D409F1" w:rsidRPr="00030BFC" w:rsidRDefault="00D409F1" w:rsidP="00030BFC">
      <w:pPr>
        <w:pStyle w:val="NormalWeb"/>
        <w:spacing w:line="268" w:lineRule="atLeast"/>
        <w:jc w:val="both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Цель данных рекомендаций оказание методической помощи педагог</w:t>
      </w:r>
      <w:r>
        <w:rPr>
          <w:color w:val="000000"/>
          <w:sz w:val="28"/>
          <w:szCs w:val="28"/>
        </w:rPr>
        <w:t>у дополнительного образования. В</w:t>
      </w:r>
      <w:r w:rsidRPr="00030BFC">
        <w:rPr>
          <w:color w:val="000000"/>
          <w:sz w:val="28"/>
          <w:szCs w:val="28"/>
        </w:rPr>
        <w:t xml:space="preserve"> организации образовательного процесса в учреждении дополнительного образования.</w:t>
      </w:r>
    </w:p>
    <w:p w:rsidR="00D409F1" w:rsidRPr="00030BFC" w:rsidRDefault="00D409F1" w:rsidP="00030BFC">
      <w:pPr>
        <w:pStyle w:val="NormalWeb"/>
        <w:spacing w:line="268" w:lineRule="atLeast"/>
        <w:jc w:val="both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Образовательный процесс – это целенаправленное взаимодействие педагога и обучающихся, в ходе которого решаются задачи обучения, воспитания и общего развития обучаемых.</w:t>
      </w:r>
    </w:p>
    <w:p w:rsidR="00D409F1" w:rsidRPr="00030BFC" w:rsidRDefault="00D409F1" w:rsidP="00030BFC">
      <w:pPr>
        <w:pStyle w:val="NormalWeb"/>
        <w:spacing w:line="268" w:lineRule="atLeast"/>
        <w:jc w:val="both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Образовательный процесс является управляемым, следовательно, должен включать в себя следующие элементы:</w:t>
      </w:r>
    </w:p>
    <w:p w:rsidR="00D409F1" w:rsidRPr="00030BFC" w:rsidRDefault="00D409F1" w:rsidP="00A44D1B">
      <w:pPr>
        <w:pStyle w:val="NormalWeb"/>
        <w:numPr>
          <w:ilvl w:val="0"/>
          <w:numId w:val="30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планирование,</w:t>
      </w:r>
    </w:p>
    <w:p w:rsidR="00D409F1" w:rsidRPr="00030BFC" w:rsidRDefault="00D409F1" w:rsidP="00A44D1B">
      <w:pPr>
        <w:pStyle w:val="NormalWeb"/>
        <w:numPr>
          <w:ilvl w:val="0"/>
          <w:numId w:val="30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организация,</w:t>
      </w:r>
    </w:p>
    <w:p w:rsidR="00D409F1" w:rsidRPr="00030BFC" w:rsidRDefault="00D409F1" w:rsidP="00A44D1B">
      <w:pPr>
        <w:pStyle w:val="NormalWeb"/>
        <w:numPr>
          <w:ilvl w:val="0"/>
          <w:numId w:val="30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стимулирование,</w:t>
      </w:r>
    </w:p>
    <w:p w:rsidR="00D409F1" w:rsidRPr="00030BFC" w:rsidRDefault="00D409F1" w:rsidP="00A44D1B">
      <w:pPr>
        <w:pStyle w:val="NormalWeb"/>
        <w:numPr>
          <w:ilvl w:val="0"/>
          <w:numId w:val="30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текущий контроль,</w:t>
      </w:r>
    </w:p>
    <w:p w:rsidR="00D409F1" w:rsidRPr="00030BFC" w:rsidRDefault="00D409F1" w:rsidP="00A44D1B">
      <w:pPr>
        <w:pStyle w:val="NormalWeb"/>
        <w:numPr>
          <w:ilvl w:val="0"/>
          <w:numId w:val="30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регулирование деятельности и</w:t>
      </w:r>
    </w:p>
    <w:p w:rsidR="00D409F1" w:rsidRPr="00030BFC" w:rsidRDefault="00D409F1" w:rsidP="00030BFC">
      <w:pPr>
        <w:pStyle w:val="NormalWeb"/>
        <w:numPr>
          <w:ilvl w:val="0"/>
          <w:numId w:val="30"/>
        </w:numPr>
        <w:spacing w:after="100" w:afterAutospacing="1" w:line="268" w:lineRule="atLeast"/>
        <w:jc w:val="both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анализ результатов.</w:t>
      </w:r>
    </w:p>
    <w:p w:rsidR="00D409F1" w:rsidRPr="00030BFC" w:rsidRDefault="00D409F1" w:rsidP="00030BFC">
      <w:pPr>
        <w:pStyle w:val="NormalWeb"/>
        <w:spacing w:line="268" w:lineRule="atLeast"/>
        <w:jc w:val="both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Все эти элементы должны быть представлены в деятельности педагога.</w:t>
      </w:r>
    </w:p>
    <w:p w:rsidR="00D409F1" w:rsidRPr="00030BFC" w:rsidRDefault="00D409F1" w:rsidP="00030BFC">
      <w:pPr>
        <w:pStyle w:val="NormalWeb"/>
        <w:spacing w:line="268" w:lineRule="atLeast"/>
        <w:jc w:val="both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Дополнительное образование детей обеспечивает максимально широкий спектр методов и форм реализации деятельности, который позволяет детям с разными интересами найти занятие по силам и по душе, проявить свое творчество в разнообразных видах деятельности.</w:t>
      </w:r>
    </w:p>
    <w:p w:rsidR="00D409F1" w:rsidRPr="00030BFC" w:rsidRDefault="00D409F1" w:rsidP="00030BFC">
      <w:pPr>
        <w:pStyle w:val="NormalWeb"/>
        <w:spacing w:line="268" w:lineRule="atLeast"/>
        <w:jc w:val="both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Современное дополнительное образование ставит личность ребёнка на главное место и создаёт социально-психологические условия для её развития, а также для формирования универсальных учебных действий.</w:t>
      </w:r>
    </w:p>
    <w:p w:rsidR="00D409F1" w:rsidRPr="00030BFC" w:rsidRDefault="00D409F1" w:rsidP="00030BFC">
      <w:pPr>
        <w:pStyle w:val="NormalWeb"/>
        <w:spacing w:line="268" w:lineRule="atLeast"/>
        <w:jc w:val="both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Учебное занятие является основным элементом образовательного процесса. В системе дополнительного образования форма его организации в значительной мере отличается от учебного занятия в общеобразовательной школе. Главным становится выявление опыта детей, включение их в сотрудничество, активный поиск знаний в сотрудничестве с педагогом и другими обучающимися, а также общение.</w:t>
      </w:r>
    </w:p>
    <w:p w:rsidR="00D409F1" w:rsidRPr="00030BFC" w:rsidRDefault="00D409F1" w:rsidP="00EF70CA">
      <w:pPr>
        <w:pStyle w:val="NormalWeb"/>
        <w:spacing w:line="268" w:lineRule="atLeast"/>
        <w:jc w:val="both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При подготовке к проведению занятия следует учесть, что важным этапом в организации педагогического процесса является планирование деятельности. Планирование, а также разработка учебной документации позволяет педагогу грамотно организовать учебные занятия, рационально использовать учебное время, отслеживать результаты.</w:t>
      </w:r>
    </w:p>
    <w:p w:rsidR="00D409F1" w:rsidRPr="00030BFC" w:rsidRDefault="00D409F1" w:rsidP="00A44D1B">
      <w:pPr>
        <w:pStyle w:val="NormalWeb"/>
        <w:spacing w:line="268" w:lineRule="atLeast"/>
        <w:rPr>
          <w:color w:val="000000"/>
          <w:sz w:val="28"/>
          <w:szCs w:val="28"/>
        </w:rPr>
      </w:pPr>
      <w:r w:rsidRPr="00030BFC">
        <w:rPr>
          <w:b/>
          <w:bCs/>
          <w:color w:val="000000"/>
          <w:sz w:val="28"/>
          <w:szCs w:val="28"/>
        </w:rPr>
        <w:t>Требования к занятию в системе дополнительного образования</w:t>
      </w:r>
    </w:p>
    <w:p w:rsidR="00D409F1" w:rsidRPr="00030BFC" w:rsidRDefault="00D409F1" w:rsidP="00A44D1B">
      <w:pPr>
        <w:pStyle w:val="NormalWeb"/>
        <w:spacing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Следует выделить такие общие требования к современному занятию в системе дополнительного образования детей:</w:t>
      </w:r>
    </w:p>
    <w:p w:rsidR="00D409F1" w:rsidRPr="00030BFC" w:rsidRDefault="00D409F1" w:rsidP="00A44D1B">
      <w:pPr>
        <w:pStyle w:val="NormalWeb"/>
        <w:numPr>
          <w:ilvl w:val="0"/>
          <w:numId w:val="31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Своевременное начало, темпоритм</w:t>
      </w:r>
    </w:p>
    <w:p w:rsidR="00D409F1" w:rsidRPr="00030BFC" w:rsidRDefault="00D409F1" w:rsidP="00A44D1B">
      <w:pPr>
        <w:pStyle w:val="NormalWeb"/>
        <w:numPr>
          <w:ilvl w:val="0"/>
          <w:numId w:val="31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Хорошее начало и хорошее окончание;</w:t>
      </w:r>
    </w:p>
    <w:p w:rsidR="00D409F1" w:rsidRPr="00030BFC" w:rsidRDefault="00D409F1" w:rsidP="00A44D1B">
      <w:pPr>
        <w:pStyle w:val="NormalWeb"/>
        <w:numPr>
          <w:ilvl w:val="0"/>
          <w:numId w:val="31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Создание положительного настроя на работу, атмосферы заинтересованности</w:t>
      </w:r>
    </w:p>
    <w:p w:rsidR="00D409F1" w:rsidRPr="00030BFC" w:rsidRDefault="00D409F1" w:rsidP="00A44D1B">
      <w:pPr>
        <w:pStyle w:val="NormalWeb"/>
        <w:numPr>
          <w:ilvl w:val="0"/>
          <w:numId w:val="31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Активная позиция ребенка</w:t>
      </w:r>
    </w:p>
    <w:p w:rsidR="00D409F1" w:rsidRPr="00030BFC" w:rsidRDefault="00D409F1" w:rsidP="00A44D1B">
      <w:pPr>
        <w:pStyle w:val="NormalWeb"/>
        <w:numPr>
          <w:ilvl w:val="0"/>
          <w:numId w:val="31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Чётко сформулированные тема, цель, задачи урока</w:t>
      </w:r>
    </w:p>
    <w:p w:rsidR="00D409F1" w:rsidRPr="00030BFC" w:rsidRDefault="00D409F1" w:rsidP="00A44D1B">
      <w:pPr>
        <w:pStyle w:val="NormalWeb"/>
        <w:numPr>
          <w:ilvl w:val="0"/>
          <w:numId w:val="31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Соотнесение цели и результата</w:t>
      </w:r>
    </w:p>
    <w:p w:rsidR="00D409F1" w:rsidRPr="00030BFC" w:rsidRDefault="00D409F1" w:rsidP="00A44D1B">
      <w:pPr>
        <w:pStyle w:val="NormalWeb"/>
        <w:numPr>
          <w:ilvl w:val="0"/>
          <w:numId w:val="31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Соответствие способов работы поставленным целям и содержанию</w:t>
      </w:r>
    </w:p>
    <w:p w:rsidR="00D409F1" w:rsidRPr="00030BFC" w:rsidRDefault="00D409F1" w:rsidP="00A44D1B">
      <w:pPr>
        <w:pStyle w:val="NormalWeb"/>
        <w:numPr>
          <w:ilvl w:val="0"/>
          <w:numId w:val="31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Логическая стройность и законченность</w:t>
      </w:r>
    </w:p>
    <w:p w:rsidR="00D409F1" w:rsidRPr="00030BFC" w:rsidRDefault="00D409F1" w:rsidP="00A44D1B">
      <w:pPr>
        <w:pStyle w:val="NormalWeb"/>
        <w:numPr>
          <w:ilvl w:val="0"/>
          <w:numId w:val="31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Создание и поддерживание познавательной и самостоятельной активности детей</w:t>
      </w:r>
    </w:p>
    <w:p w:rsidR="00D409F1" w:rsidRPr="00030BFC" w:rsidRDefault="00D409F1" w:rsidP="00A44D1B">
      <w:pPr>
        <w:pStyle w:val="NormalWeb"/>
        <w:numPr>
          <w:ilvl w:val="0"/>
          <w:numId w:val="31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Последовательность и четкая дозировка материала</w:t>
      </w:r>
    </w:p>
    <w:p w:rsidR="00D409F1" w:rsidRPr="00030BFC" w:rsidRDefault="00D409F1" w:rsidP="00A44D1B">
      <w:pPr>
        <w:pStyle w:val="NormalWeb"/>
        <w:numPr>
          <w:ilvl w:val="0"/>
          <w:numId w:val="31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Применение разнообразного арсенала методов и средств обучения, создание необходимых учебно-материальных условий</w:t>
      </w:r>
    </w:p>
    <w:p w:rsidR="00D409F1" w:rsidRPr="00030BFC" w:rsidRDefault="00D409F1" w:rsidP="00A44D1B">
      <w:pPr>
        <w:pStyle w:val="NormalWeb"/>
        <w:numPr>
          <w:ilvl w:val="0"/>
          <w:numId w:val="31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Наличие продуманного плана-конспекта занятия</w:t>
      </w:r>
    </w:p>
    <w:p w:rsidR="00D409F1" w:rsidRPr="00030BFC" w:rsidRDefault="00D409F1" w:rsidP="00A44D1B">
      <w:pPr>
        <w:pStyle w:val="NormalWeb"/>
        <w:numPr>
          <w:ilvl w:val="0"/>
          <w:numId w:val="31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Проведение рефлексии</w:t>
      </w:r>
    </w:p>
    <w:p w:rsidR="00D409F1" w:rsidRPr="00030BFC" w:rsidRDefault="00D409F1" w:rsidP="00A44D1B">
      <w:pPr>
        <w:pStyle w:val="NormalWeb"/>
        <w:numPr>
          <w:ilvl w:val="0"/>
          <w:numId w:val="31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Мотивация детей к дальнейшей работе в детском объединении.</w:t>
      </w:r>
    </w:p>
    <w:p w:rsidR="00D409F1" w:rsidRPr="002B0161" w:rsidRDefault="00D409F1" w:rsidP="00A44D1B">
      <w:pPr>
        <w:pStyle w:val="NormalWeb"/>
        <w:spacing w:line="268" w:lineRule="atLeast"/>
        <w:rPr>
          <w:b/>
          <w:bCs/>
          <w:color w:val="000000"/>
          <w:sz w:val="28"/>
          <w:szCs w:val="28"/>
        </w:rPr>
      </w:pPr>
      <w:r w:rsidRPr="00030BFC">
        <w:rPr>
          <w:b/>
          <w:bCs/>
          <w:color w:val="000000"/>
          <w:sz w:val="28"/>
          <w:szCs w:val="28"/>
        </w:rPr>
        <w:t>Методы организации занятия в объединени</w:t>
      </w:r>
      <w:r>
        <w:rPr>
          <w:b/>
          <w:bCs/>
          <w:color w:val="000000"/>
          <w:sz w:val="28"/>
          <w:szCs w:val="28"/>
        </w:rPr>
        <w:t>и</w:t>
      </w:r>
    </w:p>
    <w:p w:rsidR="00D409F1" w:rsidRPr="00030BFC" w:rsidRDefault="00D409F1" w:rsidP="00A44D1B">
      <w:pPr>
        <w:pStyle w:val="NormalWeb"/>
        <w:numPr>
          <w:ilvl w:val="0"/>
          <w:numId w:val="32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Репродуктивный;</w:t>
      </w:r>
    </w:p>
    <w:p w:rsidR="00D409F1" w:rsidRPr="00030BFC" w:rsidRDefault="00D409F1" w:rsidP="00A44D1B">
      <w:pPr>
        <w:pStyle w:val="NormalWeb"/>
        <w:numPr>
          <w:ilvl w:val="0"/>
          <w:numId w:val="32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Словесные методы обучения: лекция, объяснение, рассказ, чтение, беседа, диалог, консультация.</w:t>
      </w:r>
    </w:p>
    <w:p w:rsidR="00D409F1" w:rsidRPr="00030BFC" w:rsidRDefault="00D409F1" w:rsidP="00A44D1B">
      <w:pPr>
        <w:pStyle w:val="NormalWeb"/>
        <w:numPr>
          <w:ilvl w:val="0"/>
          <w:numId w:val="32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Методы практической работы.</w:t>
      </w:r>
    </w:p>
    <w:p w:rsidR="00D409F1" w:rsidRPr="00030BFC" w:rsidRDefault="00D409F1" w:rsidP="00A44D1B">
      <w:pPr>
        <w:pStyle w:val="NormalWeb"/>
        <w:numPr>
          <w:ilvl w:val="0"/>
          <w:numId w:val="32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Метод наблюдения: запись наблюдений, зарисовка, рисунки, проведение замеров;</w:t>
      </w:r>
    </w:p>
    <w:p w:rsidR="00D409F1" w:rsidRPr="00030BFC" w:rsidRDefault="00D409F1" w:rsidP="00A44D1B">
      <w:pPr>
        <w:pStyle w:val="NormalWeb"/>
        <w:numPr>
          <w:ilvl w:val="0"/>
          <w:numId w:val="32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Методы проблемного обучения: эвристическая беседа, постановка проблемных вопросов, объяснение основных понятий, определений, терминов, создание проблемных ситуаций, поиск и</w:t>
      </w:r>
      <w:r>
        <w:rPr>
          <w:color w:val="000000"/>
          <w:sz w:val="28"/>
          <w:szCs w:val="28"/>
        </w:rPr>
        <w:t xml:space="preserve"> </w:t>
      </w:r>
      <w:r w:rsidRPr="00030BFC">
        <w:rPr>
          <w:color w:val="000000"/>
          <w:sz w:val="28"/>
          <w:szCs w:val="28"/>
        </w:rPr>
        <w:t xml:space="preserve"> отбор</w:t>
      </w:r>
      <w:r>
        <w:rPr>
          <w:color w:val="000000"/>
          <w:sz w:val="28"/>
          <w:szCs w:val="28"/>
        </w:rPr>
        <w:t xml:space="preserve"> </w:t>
      </w:r>
      <w:r w:rsidRPr="00030BFC">
        <w:rPr>
          <w:color w:val="000000"/>
          <w:sz w:val="28"/>
          <w:szCs w:val="28"/>
        </w:rPr>
        <w:t xml:space="preserve"> аргументов </w:t>
      </w:r>
      <w:r>
        <w:rPr>
          <w:color w:val="000000"/>
          <w:sz w:val="28"/>
          <w:szCs w:val="28"/>
        </w:rPr>
        <w:t xml:space="preserve"> </w:t>
      </w:r>
      <w:r w:rsidRPr="00030BFC">
        <w:rPr>
          <w:color w:val="000000"/>
          <w:sz w:val="28"/>
          <w:szCs w:val="28"/>
        </w:rPr>
        <w:t>и решение проблемы обучающимся.</w:t>
      </w:r>
    </w:p>
    <w:p w:rsidR="00D409F1" w:rsidRPr="00030BFC" w:rsidRDefault="00D409F1" w:rsidP="00A44D1B">
      <w:pPr>
        <w:pStyle w:val="NormalWeb"/>
        <w:numPr>
          <w:ilvl w:val="0"/>
          <w:numId w:val="32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Проектно-конструкторские методы;</w:t>
      </w:r>
    </w:p>
    <w:p w:rsidR="00D409F1" w:rsidRPr="00030BFC" w:rsidRDefault="00D409F1" w:rsidP="00A44D1B">
      <w:pPr>
        <w:pStyle w:val="NormalWeb"/>
        <w:numPr>
          <w:ilvl w:val="0"/>
          <w:numId w:val="32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 xml:space="preserve">ы </w:t>
      </w:r>
      <w:r w:rsidRPr="00030BFC">
        <w:rPr>
          <w:color w:val="000000"/>
          <w:sz w:val="28"/>
          <w:szCs w:val="28"/>
        </w:rPr>
        <w:t xml:space="preserve"> игры:</w:t>
      </w:r>
      <w:r>
        <w:rPr>
          <w:color w:val="000000"/>
          <w:sz w:val="28"/>
          <w:szCs w:val="28"/>
        </w:rPr>
        <w:t xml:space="preserve"> </w:t>
      </w:r>
      <w:r w:rsidRPr="00030BFC">
        <w:rPr>
          <w:color w:val="000000"/>
          <w:sz w:val="28"/>
          <w:szCs w:val="28"/>
        </w:rPr>
        <w:t xml:space="preserve"> дидактические</w:t>
      </w:r>
      <w:r>
        <w:rPr>
          <w:color w:val="000000"/>
          <w:sz w:val="28"/>
          <w:szCs w:val="28"/>
        </w:rPr>
        <w:t xml:space="preserve">, развивающие </w:t>
      </w:r>
      <w:r w:rsidRPr="00030BFC">
        <w:rPr>
          <w:color w:val="000000"/>
          <w:sz w:val="28"/>
          <w:szCs w:val="28"/>
        </w:rPr>
        <w:t>, познавательные,</w:t>
      </w:r>
      <w:r>
        <w:rPr>
          <w:color w:val="000000"/>
          <w:sz w:val="28"/>
          <w:szCs w:val="28"/>
        </w:rPr>
        <w:t xml:space="preserve"> </w:t>
      </w:r>
      <w:r w:rsidRPr="00030BFC">
        <w:rPr>
          <w:color w:val="000000"/>
          <w:sz w:val="28"/>
          <w:szCs w:val="28"/>
        </w:rPr>
        <w:t xml:space="preserve"> на развитие памяти, внимания,</w:t>
      </w:r>
      <w:r>
        <w:rPr>
          <w:color w:val="000000"/>
          <w:sz w:val="28"/>
          <w:szCs w:val="28"/>
        </w:rPr>
        <w:t xml:space="preserve"> </w:t>
      </w:r>
      <w:r w:rsidRPr="00030BFC">
        <w:rPr>
          <w:color w:val="000000"/>
          <w:sz w:val="28"/>
          <w:szCs w:val="28"/>
        </w:rPr>
        <w:t xml:space="preserve"> глазомера, воображения; игра-конкурс, игра-путешествие, ролевая игра,</w:t>
      </w:r>
      <w:r>
        <w:rPr>
          <w:color w:val="000000"/>
          <w:sz w:val="28"/>
          <w:szCs w:val="28"/>
        </w:rPr>
        <w:t xml:space="preserve"> </w:t>
      </w:r>
      <w:r w:rsidRPr="00030BFC">
        <w:rPr>
          <w:color w:val="000000"/>
          <w:sz w:val="28"/>
          <w:szCs w:val="28"/>
        </w:rPr>
        <w:t xml:space="preserve"> деловая игра и т.п.</w:t>
      </w:r>
    </w:p>
    <w:p w:rsidR="00D409F1" w:rsidRPr="00030BFC" w:rsidRDefault="00D409F1" w:rsidP="00A44D1B">
      <w:pPr>
        <w:pStyle w:val="NormalWeb"/>
        <w:numPr>
          <w:ilvl w:val="0"/>
          <w:numId w:val="32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Наглядный метод обучения:</w:t>
      </w:r>
      <w:r>
        <w:rPr>
          <w:color w:val="000000"/>
          <w:sz w:val="28"/>
          <w:szCs w:val="28"/>
        </w:rPr>
        <w:t xml:space="preserve"> </w:t>
      </w:r>
      <w:r w:rsidRPr="00030BFC">
        <w:rPr>
          <w:color w:val="000000"/>
          <w:sz w:val="28"/>
          <w:szCs w:val="28"/>
        </w:rPr>
        <w:t xml:space="preserve"> картины, рисунки, плакаты, фотографии, таблицы, схемы, чертежи</w:t>
      </w:r>
      <w:r>
        <w:rPr>
          <w:color w:val="000000"/>
          <w:sz w:val="28"/>
          <w:szCs w:val="28"/>
        </w:rPr>
        <w:t xml:space="preserve"> ,демонстрационные </w:t>
      </w:r>
      <w:r w:rsidRPr="00030BFC">
        <w:rPr>
          <w:color w:val="000000"/>
          <w:sz w:val="28"/>
          <w:szCs w:val="28"/>
        </w:rPr>
        <w:t xml:space="preserve"> материалы.</w:t>
      </w:r>
    </w:p>
    <w:p w:rsidR="00D409F1" w:rsidRPr="00030BFC" w:rsidRDefault="00D409F1" w:rsidP="00A44D1B">
      <w:pPr>
        <w:pStyle w:val="NormalWeb"/>
        <w:numPr>
          <w:ilvl w:val="0"/>
          <w:numId w:val="32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Использование на занятии средств искусства: активных форм познавательной деятельности, психологических и социологических методов и приёмов</w:t>
      </w:r>
    </w:p>
    <w:p w:rsidR="00D409F1" w:rsidRPr="00030BFC" w:rsidRDefault="00D409F1" w:rsidP="00A44D1B">
      <w:pPr>
        <w:pStyle w:val="NormalWeb"/>
        <w:spacing w:line="268" w:lineRule="atLeast"/>
        <w:rPr>
          <w:color w:val="000000"/>
          <w:sz w:val="28"/>
          <w:szCs w:val="28"/>
        </w:rPr>
      </w:pPr>
      <w:r w:rsidRPr="00030BFC">
        <w:rPr>
          <w:b/>
          <w:bCs/>
          <w:color w:val="000000"/>
          <w:sz w:val="28"/>
          <w:szCs w:val="28"/>
        </w:rPr>
        <w:t>Структура занятия</w:t>
      </w:r>
    </w:p>
    <w:p w:rsidR="00D409F1" w:rsidRPr="00030BFC" w:rsidRDefault="00D409F1" w:rsidP="00A44D1B">
      <w:pPr>
        <w:pStyle w:val="NormalWeb"/>
        <w:spacing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Примерная структура занятия в системе дополнительного образования включает в себя следующие такие этапы:</w:t>
      </w:r>
    </w:p>
    <w:p w:rsidR="00D409F1" w:rsidRPr="00030BFC" w:rsidRDefault="00D409F1" w:rsidP="00030BFC">
      <w:pPr>
        <w:pStyle w:val="NormalWeb"/>
        <w:spacing w:before="0" w:beforeAutospacing="0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1. Организация начала занятия (актуализация знаний)</w:t>
      </w:r>
    </w:p>
    <w:p w:rsidR="00D409F1" w:rsidRPr="00030BFC" w:rsidRDefault="00D409F1" w:rsidP="00030BFC">
      <w:pPr>
        <w:pStyle w:val="NormalWeb"/>
        <w:spacing w:before="0" w:beforeAutospacing="0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2. Постановка цели и задач занятия (мотивация)</w:t>
      </w:r>
    </w:p>
    <w:p w:rsidR="00D409F1" w:rsidRPr="00030BFC" w:rsidRDefault="00D409F1" w:rsidP="00030BFC">
      <w:pPr>
        <w:pStyle w:val="NormalWeb"/>
        <w:spacing w:before="0" w:beforeAutospacing="0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3. Теоретическая часть (ознакомление с новым материалом)</w:t>
      </w:r>
    </w:p>
    <w:p w:rsidR="00D409F1" w:rsidRPr="00030BFC" w:rsidRDefault="00D409F1" w:rsidP="00030BFC">
      <w:pPr>
        <w:pStyle w:val="NormalWeb"/>
        <w:spacing w:before="0" w:beforeAutospacing="0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4. Практическая часть (первичное закрепление навыков)</w:t>
      </w:r>
    </w:p>
    <w:p w:rsidR="00D409F1" w:rsidRPr="00030BFC" w:rsidRDefault="00D409F1" w:rsidP="00030BFC">
      <w:pPr>
        <w:pStyle w:val="NormalWeb"/>
        <w:spacing w:before="0" w:beforeAutospacing="0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5. Рефлексия</w:t>
      </w:r>
    </w:p>
    <w:p w:rsidR="00D409F1" w:rsidRPr="00030BFC" w:rsidRDefault="00D409F1" w:rsidP="00A44D1B">
      <w:pPr>
        <w:pStyle w:val="NormalWeb"/>
        <w:spacing w:line="268" w:lineRule="atLeast"/>
        <w:rPr>
          <w:color w:val="000000"/>
          <w:sz w:val="28"/>
          <w:szCs w:val="28"/>
        </w:rPr>
      </w:pPr>
      <w:r w:rsidRPr="00030BFC">
        <w:rPr>
          <w:b/>
          <w:bCs/>
          <w:color w:val="000000"/>
          <w:sz w:val="28"/>
          <w:szCs w:val="28"/>
        </w:rPr>
        <w:t>Разработка занятия</w:t>
      </w:r>
    </w:p>
    <w:p w:rsidR="00D409F1" w:rsidRPr="00030BFC" w:rsidRDefault="00D409F1" w:rsidP="00030BFC">
      <w:pPr>
        <w:pStyle w:val="NormalWeb"/>
        <w:spacing w:before="0" w:beforeAutospacing="0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При разработке занятия педагогу дополнительного образования необходимо</w:t>
      </w:r>
    </w:p>
    <w:p w:rsidR="00D409F1" w:rsidRPr="00030BFC" w:rsidRDefault="00D409F1" w:rsidP="00A44D1B">
      <w:pPr>
        <w:pStyle w:val="NormalWeb"/>
        <w:numPr>
          <w:ilvl w:val="0"/>
          <w:numId w:val="33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изучить учебно-тематический план реализуемой образовательной программы,</w:t>
      </w:r>
    </w:p>
    <w:p w:rsidR="00D409F1" w:rsidRPr="00030BFC" w:rsidRDefault="00D409F1" w:rsidP="00A44D1B">
      <w:pPr>
        <w:pStyle w:val="NormalWeb"/>
        <w:numPr>
          <w:ilvl w:val="0"/>
          <w:numId w:val="33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согласовать определенный раздел и тему с содержанием программы,</w:t>
      </w:r>
    </w:p>
    <w:p w:rsidR="00D409F1" w:rsidRPr="00030BFC" w:rsidRDefault="00D409F1" w:rsidP="00A44D1B">
      <w:pPr>
        <w:pStyle w:val="NormalWeb"/>
        <w:numPr>
          <w:ilvl w:val="0"/>
          <w:numId w:val="33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определить взаимосвязь содержания занятия с</w:t>
      </w:r>
      <w:r>
        <w:rPr>
          <w:color w:val="000000"/>
          <w:sz w:val="28"/>
          <w:szCs w:val="28"/>
        </w:rPr>
        <w:t xml:space="preserve">  </w:t>
      </w:r>
      <w:r w:rsidRPr="00030BFC">
        <w:rPr>
          <w:color w:val="000000"/>
          <w:sz w:val="28"/>
          <w:szCs w:val="28"/>
        </w:rPr>
        <w:t xml:space="preserve"> предыдущими</w:t>
      </w:r>
      <w:r>
        <w:rPr>
          <w:color w:val="000000"/>
          <w:sz w:val="28"/>
          <w:szCs w:val="28"/>
        </w:rPr>
        <w:t xml:space="preserve">  </w:t>
      </w:r>
      <w:r w:rsidRPr="00030BFC">
        <w:rPr>
          <w:color w:val="000000"/>
          <w:sz w:val="28"/>
          <w:szCs w:val="28"/>
        </w:rPr>
        <w:t>и последующими,</w:t>
      </w:r>
    </w:p>
    <w:p w:rsidR="00D409F1" w:rsidRPr="00030BFC" w:rsidRDefault="00D409F1" w:rsidP="00A44D1B">
      <w:pPr>
        <w:pStyle w:val="NormalWeb"/>
        <w:numPr>
          <w:ilvl w:val="0"/>
          <w:numId w:val="33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определить тип и структуру занятия,</w:t>
      </w:r>
    </w:p>
    <w:p w:rsidR="00D409F1" w:rsidRPr="00030BFC" w:rsidRDefault="00D409F1" w:rsidP="00A44D1B">
      <w:pPr>
        <w:pStyle w:val="NormalWeb"/>
        <w:numPr>
          <w:ilvl w:val="0"/>
          <w:numId w:val="33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сформулировать тему, цель, задачи занятия.</w:t>
      </w:r>
    </w:p>
    <w:p w:rsidR="00D409F1" w:rsidRPr="00030BFC" w:rsidRDefault="00D409F1" w:rsidP="00030BFC">
      <w:pPr>
        <w:pStyle w:val="NormalWeb"/>
        <w:numPr>
          <w:ilvl w:val="0"/>
          <w:numId w:val="33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подготовить учебно-методический комплекс: раздаточный материал, аудио, видеотека и др</w:t>
      </w:r>
      <w:r>
        <w:rPr>
          <w:color w:val="000000"/>
          <w:sz w:val="28"/>
          <w:szCs w:val="28"/>
        </w:rPr>
        <w:t>.</w:t>
      </w:r>
    </w:p>
    <w:p w:rsidR="00D409F1" w:rsidRPr="00030BFC" w:rsidRDefault="00D409F1" w:rsidP="00A44D1B">
      <w:pPr>
        <w:pStyle w:val="NormalWeb"/>
        <w:numPr>
          <w:ilvl w:val="0"/>
          <w:numId w:val="33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продумать методику наиболее продуктивного использования применяемого наглядного материала.</w:t>
      </w:r>
    </w:p>
    <w:p w:rsidR="00D409F1" w:rsidRPr="00030BFC" w:rsidRDefault="00D409F1" w:rsidP="00A44D1B">
      <w:pPr>
        <w:pStyle w:val="NormalWeb"/>
        <w:numPr>
          <w:ilvl w:val="0"/>
          <w:numId w:val="33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подобрать индивидуальные задания для детей с опережением в развитии, объем и форма самостоятельной работы с детьми,</w:t>
      </w:r>
    </w:p>
    <w:p w:rsidR="00D409F1" w:rsidRPr="00030BFC" w:rsidRDefault="00D409F1" w:rsidP="00A44D1B">
      <w:pPr>
        <w:pStyle w:val="NormalWeb"/>
        <w:numPr>
          <w:ilvl w:val="0"/>
          <w:numId w:val="33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разработать краткий конспект настоящего занятия.</w:t>
      </w:r>
    </w:p>
    <w:p w:rsidR="00D409F1" w:rsidRDefault="00D409F1" w:rsidP="00030BFC">
      <w:pPr>
        <w:pStyle w:val="NormalWeb"/>
        <w:spacing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Кроме того, педагог при проведении занятия обязан выполнять все государственные санитарно-гигиенические нормы, временной режим занятия для различных возрастных категорий детей, использовать в своей педагогической деятельности</w:t>
      </w:r>
      <w:r>
        <w:rPr>
          <w:color w:val="000000"/>
          <w:sz w:val="28"/>
          <w:szCs w:val="28"/>
        </w:rPr>
        <w:t xml:space="preserve"> </w:t>
      </w:r>
      <w:r w:rsidRPr="00030BFC">
        <w:rPr>
          <w:color w:val="000000"/>
          <w:sz w:val="28"/>
          <w:szCs w:val="28"/>
        </w:rPr>
        <w:t xml:space="preserve"> здоровьесберегающие</w:t>
      </w:r>
      <w:r>
        <w:rPr>
          <w:color w:val="000000"/>
          <w:sz w:val="28"/>
          <w:szCs w:val="28"/>
        </w:rPr>
        <w:t xml:space="preserve"> </w:t>
      </w:r>
      <w:r w:rsidRPr="00030BFC">
        <w:rPr>
          <w:color w:val="000000"/>
          <w:sz w:val="28"/>
          <w:szCs w:val="28"/>
        </w:rPr>
        <w:t xml:space="preserve"> методики.</w:t>
      </w:r>
    </w:p>
    <w:p w:rsidR="00D409F1" w:rsidRPr="00030BFC" w:rsidRDefault="00D409F1" w:rsidP="00030BFC">
      <w:pPr>
        <w:pStyle w:val="NormalWeb"/>
        <w:spacing w:line="268" w:lineRule="atLeast"/>
        <w:rPr>
          <w:color w:val="000000"/>
          <w:sz w:val="28"/>
          <w:szCs w:val="28"/>
        </w:rPr>
      </w:pPr>
    </w:p>
    <w:p w:rsidR="00D409F1" w:rsidRPr="00030BFC" w:rsidRDefault="00D409F1" w:rsidP="00030BFC">
      <w:pPr>
        <w:pStyle w:val="NormalWeb"/>
        <w:spacing w:line="268" w:lineRule="atLeast"/>
        <w:rPr>
          <w:color w:val="000000"/>
          <w:sz w:val="28"/>
          <w:szCs w:val="28"/>
        </w:rPr>
      </w:pPr>
      <w:r w:rsidRPr="00030BFC">
        <w:rPr>
          <w:b/>
          <w:bCs/>
          <w:color w:val="000000"/>
          <w:sz w:val="28"/>
          <w:szCs w:val="28"/>
        </w:rPr>
        <w:t>Написание плана-конспекта занятия</w:t>
      </w:r>
    </w:p>
    <w:p w:rsidR="00D409F1" w:rsidRPr="00030BFC" w:rsidRDefault="00D409F1" w:rsidP="00A44D1B">
      <w:pPr>
        <w:pStyle w:val="NormalWeb"/>
        <w:spacing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Учебное занятие в системе дополнительного образования является с</w:t>
      </w:r>
      <w:r>
        <w:rPr>
          <w:color w:val="000000"/>
          <w:sz w:val="28"/>
          <w:szCs w:val="28"/>
        </w:rPr>
        <w:t xml:space="preserve">ложным психолого-педагогическим </w:t>
      </w:r>
      <w:r w:rsidRPr="00030BFC">
        <w:rPr>
          <w:color w:val="000000"/>
          <w:sz w:val="28"/>
          <w:szCs w:val="28"/>
        </w:rPr>
        <w:t>процессом. В связи с этим к нему предъявляется ряд различных требований. Учебное занятие должно выполнять триединую цель обучения, развития и воспитания. Для этого нужно его тщательно подготовить, спланировать. Педагог имеет право самостоятельно выбрать удобную для себя модель плана учебного занятия, которая должна содержать:</w:t>
      </w:r>
    </w:p>
    <w:p w:rsidR="00D409F1" w:rsidRPr="00030BFC" w:rsidRDefault="00D409F1" w:rsidP="00A44D1B">
      <w:pPr>
        <w:pStyle w:val="NormalWeb"/>
        <w:numPr>
          <w:ilvl w:val="0"/>
          <w:numId w:val="34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цели, задачи, методы и приемы обучения и воспитания ребенка в границах темы занятия;</w:t>
      </w:r>
    </w:p>
    <w:p w:rsidR="00D409F1" w:rsidRPr="00030BFC" w:rsidRDefault="00D409F1" w:rsidP="00A44D1B">
      <w:pPr>
        <w:pStyle w:val="NormalWeb"/>
        <w:numPr>
          <w:ilvl w:val="0"/>
          <w:numId w:val="34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структура занятия и обоснование последовательности его этапов;</w:t>
      </w:r>
    </w:p>
    <w:p w:rsidR="00D409F1" w:rsidRPr="00030BFC" w:rsidRDefault="00D409F1" w:rsidP="00A44D1B">
      <w:pPr>
        <w:pStyle w:val="NormalWeb"/>
        <w:numPr>
          <w:ilvl w:val="0"/>
          <w:numId w:val="34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содержание деятельности педагога, детей на каждом этапе занятия;</w:t>
      </w:r>
    </w:p>
    <w:p w:rsidR="00D409F1" w:rsidRPr="00030BFC" w:rsidRDefault="00D409F1" w:rsidP="00A44D1B">
      <w:pPr>
        <w:pStyle w:val="NormalWeb"/>
        <w:numPr>
          <w:ilvl w:val="0"/>
          <w:numId w:val="34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мотивация деятельности детей на каждом этапе занятия;</w:t>
      </w:r>
    </w:p>
    <w:p w:rsidR="00D409F1" w:rsidRPr="00030BFC" w:rsidRDefault="00D409F1" w:rsidP="00A44D1B">
      <w:pPr>
        <w:pStyle w:val="NormalWeb"/>
        <w:numPr>
          <w:ilvl w:val="0"/>
          <w:numId w:val="34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формы и способы взаимодействия с детьми, общение;</w:t>
      </w:r>
    </w:p>
    <w:p w:rsidR="00D409F1" w:rsidRPr="00030BFC" w:rsidRDefault="00D409F1" w:rsidP="00A44D1B">
      <w:pPr>
        <w:pStyle w:val="NormalWeb"/>
        <w:numPr>
          <w:ilvl w:val="0"/>
          <w:numId w:val="34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образцы заданий, вопросов, изделий, наглядного материала;</w:t>
      </w:r>
    </w:p>
    <w:p w:rsidR="00D409F1" w:rsidRPr="00030BFC" w:rsidRDefault="00D409F1" w:rsidP="00A44D1B">
      <w:pPr>
        <w:pStyle w:val="NormalWeb"/>
        <w:numPr>
          <w:ilvl w:val="0"/>
          <w:numId w:val="34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ведущие виды деятельности участников занятия;</w:t>
      </w:r>
    </w:p>
    <w:p w:rsidR="00D409F1" w:rsidRPr="00030BFC" w:rsidRDefault="00D409F1" w:rsidP="00A44D1B">
      <w:pPr>
        <w:pStyle w:val="NormalWeb"/>
        <w:numPr>
          <w:ilvl w:val="0"/>
          <w:numId w:val="34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приёмы управления вниманием, активизация детей;</w:t>
      </w:r>
    </w:p>
    <w:p w:rsidR="00D409F1" w:rsidRPr="00030BFC" w:rsidRDefault="00D409F1" w:rsidP="00A44D1B">
      <w:pPr>
        <w:pStyle w:val="NormalWeb"/>
        <w:numPr>
          <w:ilvl w:val="0"/>
          <w:numId w:val="34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бразцы корректирующих упражнений</w:t>
      </w:r>
      <w:r w:rsidRPr="00030BFC">
        <w:rPr>
          <w:color w:val="000000"/>
          <w:sz w:val="28"/>
          <w:szCs w:val="28"/>
        </w:rPr>
        <w:t>;</w:t>
      </w:r>
    </w:p>
    <w:p w:rsidR="00D409F1" w:rsidRPr="00030BFC" w:rsidRDefault="00D409F1" w:rsidP="00A44D1B">
      <w:pPr>
        <w:pStyle w:val="NormalWeb"/>
        <w:numPr>
          <w:ilvl w:val="0"/>
          <w:numId w:val="34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приёмы работы с вспомогательной литературой, пособиями, дополнительным материалом;</w:t>
      </w:r>
    </w:p>
    <w:p w:rsidR="00D409F1" w:rsidRPr="00C810C1" w:rsidRDefault="00D409F1" w:rsidP="00C810C1">
      <w:pPr>
        <w:pStyle w:val="NormalWeb"/>
        <w:numPr>
          <w:ilvl w:val="0"/>
          <w:numId w:val="34"/>
        </w:numPr>
        <w:spacing w:after="100" w:afterAutospacing="1" w:line="268" w:lineRule="atLeast"/>
        <w:rPr>
          <w:color w:val="000000"/>
          <w:sz w:val="28"/>
          <w:szCs w:val="28"/>
        </w:rPr>
      </w:pPr>
      <w:r w:rsidRPr="00030BFC">
        <w:rPr>
          <w:color w:val="000000"/>
          <w:sz w:val="28"/>
          <w:szCs w:val="28"/>
        </w:rPr>
        <w:t>диагностика результатов занятия, формы подведение итогов</w:t>
      </w:r>
    </w:p>
    <w:p w:rsidR="00D409F1" w:rsidRPr="00030BFC" w:rsidRDefault="00D409F1" w:rsidP="00C810C1">
      <w:pPr>
        <w:tabs>
          <w:tab w:val="left" w:pos="567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36"/>
          <w:szCs w:val="36"/>
        </w:rPr>
      </w:pPr>
      <w:r w:rsidRPr="00030BFC">
        <w:rPr>
          <w:rFonts w:ascii="Times New Roman" w:hAnsi="Times New Roman" w:cs="Times New Roman"/>
          <w:sz w:val="36"/>
          <w:szCs w:val="36"/>
        </w:rPr>
        <w:t>Методическая работа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4027"/>
        <w:gridCol w:w="2158"/>
        <w:gridCol w:w="2553"/>
      </w:tblGrid>
      <w:tr w:rsidR="00D409F1" w:rsidRPr="00525A7A">
        <w:trPr>
          <w:trHeight w:val="877"/>
        </w:trPr>
        <w:tc>
          <w:tcPr>
            <w:tcW w:w="864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27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158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3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Адрес и форма отчетности</w:t>
            </w:r>
          </w:p>
        </w:tc>
      </w:tr>
      <w:tr w:rsidR="00D409F1" w:rsidRPr="00525A7A">
        <w:trPr>
          <w:trHeight w:val="1150"/>
        </w:trPr>
        <w:tc>
          <w:tcPr>
            <w:tcW w:w="864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Коррекция государственных и (или) создание авторских образовательных программ</w:t>
            </w:r>
          </w:p>
        </w:tc>
        <w:tc>
          <w:tcPr>
            <w:tcW w:w="2158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До 1.09.2020</w:t>
            </w:r>
          </w:p>
        </w:tc>
        <w:tc>
          <w:tcPr>
            <w:tcW w:w="2553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D409F1" w:rsidRPr="00525A7A">
        <w:trPr>
          <w:trHeight w:val="877"/>
        </w:trPr>
        <w:tc>
          <w:tcPr>
            <w:tcW w:w="864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Создание авторских пособий (каких?)</w:t>
            </w:r>
          </w:p>
        </w:tc>
        <w:tc>
          <w:tcPr>
            <w:tcW w:w="2158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Файлы с заданиями</w:t>
            </w:r>
          </w:p>
        </w:tc>
      </w:tr>
      <w:tr w:rsidR="00D409F1" w:rsidRPr="00525A7A">
        <w:trPr>
          <w:trHeight w:val="451"/>
        </w:trPr>
        <w:tc>
          <w:tcPr>
            <w:tcW w:w="864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7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Посещение уроков (у кого?)</w:t>
            </w:r>
          </w:p>
        </w:tc>
        <w:tc>
          <w:tcPr>
            <w:tcW w:w="2158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rPr>
          <w:trHeight w:val="341"/>
        </w:trPr>
        <w:tc>
          <w:tcPr>
            <w:tcW w:w="864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7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Собственные открытые занятия</w:t>
            </w:r>
          </w:p>
        </w:tc>
        <w:tc>
          <w:tcPr>
            <w:tcW w:w="2158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rPr>
          <w:trHeight w:val="1283"/>
        </w:trPr>
        <w:tc>
          <w:tcPr>
            <w:tcW w:w="864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7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Участие в работе малых педсоветов, семинаров и др.</w:t>
            </w:r>
          </w:p>
        </w:tc>
        <w:tc>
          <w:tcPr>
            <w:tcW w:w="2158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учреждения </w:t>
            </w:r>
          </w:p>
        </w:tc>
        <w:tc>
          <w:tcPr>
            <w:tcW w:w="2553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rPr>
          <w:trHeight w:val="550"/>
        </w:trPr>
        <w:tc>
          <w:tcPr>
            <w:tcW w:w="864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7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158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</w:t>
            </w:r>
          </w:p>
        </w:tc>
        <w:tc>
          <w:tcPr>
            <w:tcW w:w="2553" w:type="dxa"/>
          </w:tcPr>
          <w:p w:rsidR="00D409F1" w:rsidRPr="00525A7A" w:rsidRDefault="00D409F1" w:rsidP="00790F1B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9F1" w:rsidRDefault="00D409F1" w:rsidP="00EF70CA">
      <w:pPr>
        <w:tabs>
          <w:tab w:val="left" w:pos="283"/>
          <w:tab w:val="left" w:pos="510"/>
        </w:tabs>
        <w:autoSpaceDE w:val="0"/>
        <w:autoSpaceDN w:val="0"/>
        <w:adjustRightInd w:val="0"/>
        <w:spacing w:before="0" w:beforeAutospacing="0" w:after="0" w:afterAutospacing="0" w:line="244" w:lineRule="atLeast"/>
        <w:jc w:val="both"/>
        <w:rPr>
          <w:rFonts w:ascii="Times New Roman" w:hAnsi="Times New Roman" w:cs="Times New Roman"/>
          <w:b/>
          <w:bCs/>
        </w:rPr>
      </w:pPr>
    </w:p>
    <w:p w:rsidR="00D409F1" w:rsidRPr="00030BFC" w:rsidRDefault="00D409F1" w:rsidP="00030BFC">
      <w:pPr>
        <w:spacing w:line="276" w:lineRule="auto"/>
        <w:rPr>
          <w:rFonts w:ascii="Times New Roman" w:hAnsi="Times New Roman" w:cs="Times New Roman"/>
          <w:i/>
          <w:iCs/>
          <w:sz w:val="40"/>
          <w:szCs w:val="40"/>
        </w:rPr>
      </w:pPr>
    </w:p>
    <w:p w:rsidR="00D409F1" w:rsidRDefault="00D409F1" w:rsidP="00030BFC">
      <w:pPr>
        <w:spacing w:line="276" w:lineRule="auto"/>
        <w:rPr>
          <w:rFonts w:ascii="Times New Roman" w:hAnsi="Times New Roman" w:cs="Times New Roman"/>
          <w:i/>
          <w:iCs/>
          <w:sz w:val="40"/>
          <w:szCs w:val="40"/>
        </w:rPr>
      </w:pPr>
    </w:p>
    <w:p w:rsidR="00D409F1" w:rsidRDefault="00D409F1" w:rsidP="00030BFC">
      <w:pPr>
        <w:spacing w:line="276" w:lineRule="auto"/>
        <w:rPr>
          <w:rFonts w:ascii="Times New Roman" w:hAnsi="Times New Roman" w:cs="Times New Roman"/>
          <w:i/>
          <w:iCs/>
          <w:sz w:val="40"/>
          <w:szCs w:val="40"/>
        </w:rPr>
      </w:pPr>
    </w:p>
    <w:p w:rsidR="00D409F1" w:rsidRDefault="00D409F1" w:rsidP="00030BFC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D409F1" w:rsidRDefault="00D409F1" w:rsidP="00030BFC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D409F1" w:rsidRDefault="00D409F1" w:rsidP="00030BFC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D409F1" w:rsidRDefault="00D409F1" w:rsidP="00030BFC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D409F1" w:rsidRDefault="00D409F1" w:rsidP="00030BFC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D409F1" w:rsidRPr="00E569A1" w:rsidRDefault="00D409F1" w:rsidP="00030BFC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D409F1" w:rsidRDefault="00D409F1" w:rsidP="00030BFC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D409F1" w:rsidRDefault="00D409F1" w:rsidP="00030BFC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D409F1" w:rsidRPr="00E569A1" w:rsidRDefault="00D409F1" w:rsidP="00030B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BF67B6">
      <w:pPr>
        <w:tabs>
          <w:tab w:val="left" w:pos="1306"/>
          <w:tab w:val="center" w:pos="4818"/>
        </w:tabs>
        <w:spacing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D409F1" w:rsidRPr="00BF67B6" w:rsidRDefault="00D409F1" w:rsidP="00030BFC">
      <w:pPr>
        <w:spacing w:line="276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D409F1" w:rsidRDefault="00D409F1" w:rsidP="00030BFC">
      <w:pPr>
        <w:spacing w:line="276" w:lineRule="auto"/>
        <w:rPr>
          <w:rFonts w:ascii="Times New Roman" w:hAnsi="Times New Roman" w:cs="Times New Roman"/>
          <w:i/>
          <w:iCs/>
          <w:sz w:val="40"/>
          <w:szCs w:val="40"/>
        </w:rPr>
      </w:pPr>
    </w:p>
    <w:p w:rsidR="00D409F1" w:rsidRPr="00BF67B6" w:rsidRDefault="00D409F1" w:rsidP="00BF67B6">
      <w:pPr>
        <w:spacing w:line="276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D409F1" w:rsidRDefault="00D409F1" w:rsidP="00030BFC">
      <w:pPr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D409F1" w:rsidRPr="00255FC9" w:rsidRDefault="00D409F1" w:rsidP="00255FC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ДИАГНОСТИЧЕСКИЙ БЛОК</w:t>
      </w:r>
    </w:p>
    <w:p w:rsidR="00D409F1" w:rsidRPr="00255FC9" w:rsidRDefault="00D409F1" w:rsidP="00BF67B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409F1" w:rsidRPr="00030BFC" w:rsidRDefault="00D409F1" w:rsidP="00030BF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 xml:space="preserve">Эффективное управление образовательным процессом, достижение поставленных целей невозможно без диагностики образовательного процесса. Исходя </w:t>
      </w:r>
      <w:r>
        <w:rPr>
          <w:rFonts w:ascii="Times New Roman" w:hAnsi="Times New Roman" w:cs="Times New Roman"/>
          <w:sz w:val="28"/>
          <w:szCs w:val="28"/>
        </w:rPr>
        <w:t xml:space="preserve">  из  триединой   цели </w:t>
      </w:r>
      <w:r w:rsidRPr="00030BF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, можно  выделить </w:t>
      </w:r>
      <w:r w:rsidRPr="00030BFC">
        <w:rPr>
          <w:rFonts w:ascii="Times New Roman" w:hAnsi="Times New Roman" w:cs="Times New Roman"/>
          <w:sz w:val="28"/>
          <w:szCs w:val="28"/>
        </w:rPr>
        <w:t xml:space="preserve"> три направления диагностики: мониторинг обученности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BFC">
        <w:rPr>
          <w:rFonts w:ascii="Times New Roman" w:hAnsi="Times New Roman" w:cs="Times New Roman"/>
          <w:sz w:val="28"/>
          <w:szCs w:val="28"/>
        </w:rPr>
        <w:t xml:space="preserve"> мониторинг воспитанности, мониторинг личностного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9F1" w:rsidRPr="00030BFC" w:rsidRDefault="00D409F1" w:rsidP="00030BF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sz w:val="28"/>
          <w:szCs w:val="28"/>
        </w:rPr>
        <w:t>1. Мониторинг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обученности. </w:t>
      </w:r>
      <w:r w:rsidRPr="00030BFC">
        <w:rPr>
          <w:rFonts w:ascii="Times New Roman" w:hAnsi="Times New Roman" w:cs="Times New Roman"/>
          <w:sz w:val="28"/>
          <w:szCs w:val="28"/>
        </w:rPr>
        <w:t xml:space="preserve"> Целью  является своевременное выявление, оценивание и анализ течения учебного процесса. </w:t>
      </w:r>
    </w:p>
    <w:p w:rsidR="00D409F1" w:rsidRPr="00030BFC" w:rsidRDefault="00D409F1" w:rsidP="00030BF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sz w:val="28"/>
          <w:szCs w:val="28"/>
        </w:rPr>
        <w:t>2. Мониторинг личностного развития.</w:t>
      </w:r>
      <w:r w:rsidRPr="00030BFC">
        <w:rPr>
          <w:rFonts w:ascii="Times New Roman" w:hAnsi="Times New Roman" w:cs="Times New Roman"/>
          <w:sz w:val="28"/>
          <w:szCs w:val="28"/>
        </w:rPr>
        <w:t xml:space="preserve"> Цель: отслеживание динамики личностного развития детей, занимающихся в системе дополнительного образования.</w:t>
      </w:r>
    </w:p>
    <w:p w:rsidR="00D409F1" w:rsidRPr="00030BFC" w:rsidRDefault="00D409F1" w:rsidP="00030BF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>Оценка личностного развития проводится по трём направлениям, каждое из которых является блоком личностных качеств.</w:t>
      </w:r>
    </w:p>
    <w:p w:rsidR="00D409F1" w:rsidRPr="00030BFC" w:rsidRDefault="00D409F1" w:rsidP="00030BF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>1 блок – организационно-волевые качества, выступающие субъективной основой образовательной деятельности и практическим регулятором процесса саморазвития воспитанника;</w:t>
      </w:r>
    </w:p>
    <w:p w:rsidR="00D409F1" w:rsidRPr="00030BFC" w:rsidRDefault="00D409F1" w:rsidP="00030BF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>2 блок – ориентационные свойства личности, непосредственно побуждающие активность ребёнка;</w:t>
      </w:r>
    </w:p>
    <w:p w:rsidR="00D409F1" w:rsidRPr="00030BFC" w:rsidRDefault="00D409F1" w:rsidP="00030BF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>3 блок – поведенческие характеристики, отражающие тип общения со сверстниками и определяющие статус ребёнка в группе.</w:t>
      </w:r>
    </w:p>
    <w:p w:rsidR="00D409F1" w:rsidRPr="00030BFC" w:rsidRDefault="00D409F1" w:rsidP="00030BF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>Данные качества были выбраны по причине того, что в современных условиях успешность адаптации личности определяется, главным образом, тем, в какой мере она способна к адекватной оценке собс</w:t>
      </w:r>
      <w:r>
        <w:rPr>
          <w:rFonts w:ascii="Times New Roman" w:hAnsi="Times New Roman" w:cs="Times New Roman"/>
          <w:sz w:val="28"/>
          <w:szCs w:val="28"/>
        </w:rPr>
        <w:t xml:space="preserve">твенных возможностей и реальному  </w:t>
      </w:r>
      <w:r w:rsidRPr="00030BFC">
        <w:rPr>
          <w:rFonts w:ascii="Times New Roman" w:hAnsi="Times New Roman" w:cs="Times New Roman"/>
          <w:sz w:val="28"/>
          <w:szCs w:val="28"/>
        </w:rPr>
        <w:t xml:space="preserve"> самоизменению в соответствии с динамикой обстоятельств. В качестве методов диагностики личностных изменений используются наблюдение, анкетирование, диагностическая беседа.</w:t>
      </w:r>
    </w:p>
    <w:p w:rsidR="00D409F1" w:rsidRPr="00030BFC" w:rsidRDefault="00D409F1" w:rsidP="00030BF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 xml:space="preserve"> Для документального оформления полученных результатов применяется бланк учёта динамики личностного развития группы. Заполнение бланка осуществляет педагог с периодичностью 3 раза в год – в начале, в середине и в конце учебного года </w:t>
      </w:r>
    </w:p>
    <w:p w:rsidR="00D409F1" w:rsidRPr="00030BFC" w:rsidRDefault="00D409F1" w:rsidP="00030BF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b/>
          <w:bCs/>
          <w:sz w:val="28"/>
          <w:szCs w:val="28"/>
        </w:rPr>
        <w:t>3. Мониторинг воспитанности.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sz w:val="28"/>
          <w:szCs w:val="28"/>
        </w:rPr>
        <w:t>Цель: выявление особенностей влияния программы на уровень воспитанности детей.  Оценивание воспитанности проводится по двум направлениям: профессиональная направленность и социальная воспитанность, включающим ряд критериев.</w:t>
      </w:r>
    </w:p>
    <w:p w:rsidR="00D409F1" w:rsidRPr="00030BFC" w:rsidRDefault="00D409F1" w:rsidP="00030BF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>В процессе исследования педагог, используя метод наблюдения, отслеживает и фиксирует (используя предложенную систему оценок) уровень воспитанности обучающихся по каждому из представленных параметров. Отслеживание уровня воспитанности дет</w:t>
      </w:r>
      <w:r>
        <w:rPr>
          <w:rFonts w:ascii="Times New Roman" w:hAnsi="Times New Roman" w:cs="Times New Roman"/>
          <w:sz w:val="28"/>
          <w:szCs w:val="28"/>
        </w:rPr>
        <w:t xml:space="preserve">ей проводится три раза в год (в </w:t>
      </w:r>
      <w:r w:rsidRPr="00030BFC">
        <w:rPr>
          <w:rFonts w:ascii="Times New Roman" w:hAnsi="Times New Roman" w:cs="Times New Roman"/>
          <w:sz w:val="28"/>
          <w:szCs w:val="28"/>
        </w:rPr>
        <w:t xml:space="preserve">начале, в середине и в конце учебного года) </w:t>
      </w:r>
    </w:p>
    <w:p w:rsidR="00D409F1" w:rsidRPr="00030BFC" w:rsidRDefault="00D409F1" w:rsidP="00EE1928">
      <w:pPr>
        <w:widowControl w:val="0"/>
        <w:tabs>
          <w:tab w:val="right" w:pos="9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>Система проверки учащихся включает  следующие компонент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409F1" w:rsidRPr="00030BFC" w:rsidRDefault="00D409F1" w:rsidP="00030BF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beforeAutospacing="0" w:afterAutospacing="0"/>
        <w:ind w:right="2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>Предварительно в начале года выявляется уровень знаний, умений и навыков детей. Для первого года обучения  проводится вводное занятие, где выявляется начальный уровень развития ребенка, для второго года  - проводится занятие на повторение пройденного материала, чтобы определить уровень знаний предыдущего года. Предварительная проверка сочетается с компенсационным обучением, направленным на устранение пробелов в знаниях, умениях и навыках.</w:t>
      </w:r>
    </w:p>
    <w:p w:rsidR="00D409F1" w:rsidRPr="00030BFC" w:rsidRDefault="00D409F1" w:rsidP="00030BF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beforeAutospacing="0" w:afterAutospacing="0"/>
        <w:ind w:right="2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>Текущая проверка проводится в процессе усвоения каждой изучаемой темы. Методы и формы проведения  проверки различны и зависят от  таких факторов, как  содержание учебного плана, его сложность, возраст и условия подготовки обучаемых, уровень и цели обучения, конкретные условия.</w:t>
      </w:r>
    </w:p>
    <w:p w:rsidR="00D409F1" w:rsidRPr="00030BFC" w:rsidRDefault="00D409F1" w:rsidP="00030BF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beforeAutospacing="0" w:afterAutospacing="0"/>
        <w:ind w:right="2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>Тематическая повторная проверка: параллельно с изучением нового мате</w:t>
      </w:r>
      <w:r>
        <w:rPr>
          <w:rFonts w:ascii="Times New Roman" w:hAnsi="Times New Roman" w:cs="Times New Roman"/>
          <w:sz w:val="28"/>
          <w:szCs w:val="28"/>
        </w:rPr>
        <w:t>риала дети повторяют пройденный.</w:t>
      </w:r>
      <w:r w:rsidRPr="00030BFC">
        <w:rPr>
          <w:rFonts w:ascii="Times New Roman" w:hAnsi="Times New Roman" w:cs="Times New Roman"/>
          <w:sz w:val="28"/>
          <w:szCs w:val="28"/>
        </w:rPr>
        <w:t xml:space="preserve"> Повторная  проверка способствует упрочнению полученных знаний, умений и навыков.</w:t>
      </w:r>
    </w:p>
    <w:p w:rsidR="00D409F1" w:rsidRPr="00030BFC" w:rsidRDefault="00D409F1" w:rsidP="00030BF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beforeAutospacing="0" w:afterAutospacing="0"/>
        <w:ind w:right="2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>Периодическая проверка знаний, умений и навыков детей по целому разделу или значительной теме курса. Цель такой проверки – диагностирование качества  усвоения детьми взаимосвязей между структурными элементами программы, изучавшимися в разных частях курса. Главной функцией периодической проверки является систематизация и обобщение изученного материала.</w:t>
      </w:r>
    </w:p>
    <w:p w:rsidR="00D409F1" w:rsidRPr="00030BFC" w:rsidRDefault="00D409F1" w:rsidP="00030BF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beforeAutospacing="0" w:afterAutospacing="0"/>
        <w:ind w:right="2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 xml:space="preserve"> Итоговая проверка и учет полученных детьми знаний, умений и навыков проводится в конце учебного  года. Творческие отчеты. Участие в выставках, конкурсах, смотра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D409F1" w:rsidRPr="00EF70CA" w:rsidRDefault="00D409F1" w:rsidP="00EF70C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BFC">
        <w:rPr>
          <w:rFonts w:ascii="Times New Roman" w:hAnsi="Times New Roman" w:cs="Times New Roman"/>
          <w:sz w:val="28"/>
          <w:szCs w:val="28"/>
        </w:rPr>
        <w:t>В процессе обучения проводится тестирование на предмет выявлени</w:t>
      </w:r>
      <w:r>
        <w:rPr>
          <w:rFonts w:ascii="Times New Roman" w:hAnsi="Times New Roman" w:cs="Times New Roman"/>
          <w:sz w:val="28"/>
          <w:szCs w:val="28"/>
        </w:rPr>
        <w:t>я познавательной сферы детей, их</w:t>
      </w:r>
      <w:r w:rsidRPr="00030BFC">
        <w:rPr>
          <w:rFonts w:ascii="Times New Roman" w:hAnsi="Times New Roman" w:cs="Times New Roman"/>
          <w:sz w:val="28"/>
          <w:szCs w:val="28"/>
        </w:rPr>
        <w:t xml:space="preserve"> интересов, а также особенностям характера обучающихся и предупреждение конфликтных ситуаций в детском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FC">
        <w:rPr>
          <w:rFonts w:ascii="Times New Roman" w:hAnsi="Times New Roman" w:cs="Times New Roman"/>
          <w:sz w:val="28"/>
          <w:szCs w:val="28"/>
        </w:rPr>
        <w:t>коллективе.</w:t>
      </w:r>
    </w:p>
    <w:p w:rsidR="00D409F1" w:rsidRDefault="00D409F1" w:rsidP="00F04F5D">
      <w:pPr>
        <w:widowControl w:val="0"/>
        <w:autoSpaceDE w:val="0"/>
        <w:autoSpaceDN w:val="0"/>
        <w:adjustRightInd w:val="0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Диагностическая карта </w:t>
      </w: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rPr>
          <w:rFonts w:ascii="Times New Roman" w:hAnsi="Times New Roman" w:cs="Times New Roman"/>
          <w:sz w:val="28"/>
          <w:szCs w:val="28"/>
        </w:rPr>
      </w:pPr>
    </w:p>
    <w:p w:rsidR="00D409F1" w:rsidRPr="00CA693F" w:rsidRDefault="00D409F1" w:rsidP="00F04F5D">
      <w:pPr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 xml:space="preserve">срок реализации ___________     год обучения________   группа №___        дата проведения аттестации   _________ </w:t>
      </w:r>
    </w:p>
    <w:tbl>
      <w:tblPr>
        <w:tblW w:w="1112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5"/>
        <w:gridCol w:w="1134"/>
        <w:gridCol w:w="709"/>
        <w:gridCol w:w="709"/>
        <w:gridCol w:w="708"/>
        <w:gridCol w:w="709"/>
        <w:gridCol w:w="709"/>
        <w:gridCol w:w="850"/>
        <w:gridCol w:w="709"/>
        <w:gridCol w:w="709"/>
        <w:gridCol w:w="992"/>
        <w:gridCol w:w="1418"/>
      </w:tblGrid>
      <w:tr w:rsidR="00D409F1" w:rsidRPr="00525A7A">
        <w:trPr>
          <w:cantSplit/>
          <w:trHeight w:val="1810"/>
        </w:trPr>
        <w:tc>
          <w:tcPr>
            <w:tcW w:w="1765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F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134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F">
              <w:rPr>
                <w:rFonts w:ascii="Times New Roman" w:hAnsi="Times New Roman" w:cs="Times New Roman"/>
                <w:sz w:val="24"/>
                <w:szCs w:val="24"/>
              </w:rPr>
              <w:t>ФИ учащего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A693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709" w:type="dxa"/>
            <w:textDirection w:val="btLr"/>
          </w:tcPr>
          <w:p w:rsidR="00D409F1" w:rsidRDefault="00D409F1" w:rsidP="00790F1B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движения рук</w:t>
            </w:r>
          </w:p>
          <w:p w:rsidR="00D409F1" w:rsidRPr="00CA693F" w:rsidRDefault="00D409F1" w:rsidP="00790F1B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409F1" w:rsidRPr="00CA693F" w:rsidRDefault="00D409F1" w:rsidP="00790F1B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работы с ножницами</w:t>
            </w:r>
          </w:p>
        </w:tc>
        <w:tc>
          <w:tcPr>
            <w:tcW w:w="708" w:type="dxa"/>
            <w:textDirection w:val="btLr"/>
          </w:tcPr>
          <w:p w:rsidR="00D409F1" w:rsidRPr="00CA693F" w:rsidRDefault="00D409F1" w:rsidP="00790F1B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работы с клеем</w:t>
            </w:r>
          </w:p>
        </w:tc>
        <w:tc>
          <w:tcPr>
            <w:tcW w:w="709" w:type="dxa"/>
            <w:textDirection w:val="btLr"/>
          </w:tcPr>
          <w:p w:rsidR="00D409F1" w:rsidRPr="0030094A" w:rsidRDefault="00D409F1" w:rsidP="008E41E6">
            <w:pPr>
              <w:spacing w:after="0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модели</w:t>
            </w:r>
          </w:p>
        </w:tc>
        <w:tc>
          <w:tcPr>
            <w:tcW w:w="709" w:type="dxa"/>
            <w:textDirection w:val="btLr"/>
          </w:tcPr>
          <w:p w:rsidR="00D409F1" w:rsidRPr="00CA693F" w:rsidRDefault="00D409F1" w:rsidP="0024346A">
            <w:pPr>
              <w:spacing w:after="0"/>
              <w:ind w:left="113" w:right="113"/>
            </w:pPr>
            <w:r>
              <w:t>Навык работы с линейкой</w:t>
            </w:r>
          </w:p>
        </w:tc>
        <w:tc>
          <w:tcPr>
            <w:tcW w:w="850" w:type="dxa"/>
            <w:textDirection w:val="btLr"/>
          </w:tcPr>
          <w:p w:rsidR="00D409F1" w:rsidRPr="00CA693F" w:rsidRDefault="00D409F1" w:rsidP="0024346A">
            <w:pPr>
              <w:spacing w:after="0"/>
              <w:ind w:left="113" w:right="113"/>
              <w:jc w:val="both"/>
            </w:pPr>
            <w:r>
              <w:t>Точность аккуратность</w:t>
            </w:r>
          </w:p>
        </w:tc>
        <w:tc>
          <w:tcPr>
            <w:tcW w:w="709" w:type="dxa"/>
            <w:textDirection w:val="btLr"/>
          </w:tcPr>
          <w:p w:rsidR="00D409F1" w:rsidRPr="0024346A" w:rsidRDefault="00D409F1" w:rsidP="00790F1B">
            <w:pPr>
              <w:spacing w:after="0"/>
              <w:ind w:left="113" w:right="113"/>
            </w:pPr>
            <w:r>
              <w:t>Соблюдение техники безопасности</w:t>
            </w:r>
          </w:p>
        </w:tc>
        <w:tc>
          <w:tcPr>
            <w:tcW w:w="709" w:type="dxa"/>
            <w:textDirection w:val="btLr"/>
          </w:tcPr>
          <w:p w:rsidR="00D409F1" w:rsidRPr="00CA693F" w:rsidRDefault="00D409F1" w:rsidP="00255FC9">
            <w:pPr>
              <w:spacing w:after="0"/>
              <w:ind w:left="113" w:right="113"/>
              <w:jc w:val="both"/>
            </w:pPr>
            <w:r>
              <w:t xml:space="preserve"> Организация раб места</w:t>
            </w:r>
          </w:p>
        </w:tc>
        <w:tc>
          <w:tcPr>
            <w:tcW w:w="992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693F">
              <w:rPr>
                <w:rFonts w:ascii="Times New Roman" w:hAnsi="Times New Roman" w:cs="Times New Roman"/>
                <w:sz w:val="20"/>
                <w:szCs w:val="20"/>
              </w:rPr>
              <w:t>средний балл по входной диагностике</w:t>
            </w:r>
          </w:p>
        </w:tc>
        <w:tc>
          <w:tcPr>
            <w:tcW w:w="1418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693F">
              <w:rPr>
                <w:rFonts w:ascii="Times New Roman" w:hAnsi="Times New Roman" w:cs="Times New Roman"/>
                <w:sz w:val="20"/>
                <w:szCs w:val="20"/>
              </w:rPr>
              <w:t>средний балл по промежуто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– ной </w:t>
            </w:r>
            <w:r w:rsidRPr="00CA693F">
              <w:rPr>
                <w:rFonts w:ascii="Times New Roman" w:hAnsi="Times New Roman" w:cs="Times New Roman"/>
                <w:sz w:val="20"/>
                <w:szCs w:val="20"/>
              </w:rPr>
              <w:t>диагностике (БП*)</w:t>
            </w:r>
          </w:p>
        </w:tc>
      </w:tr>
      <w:tr w:rsidR="00D409F1" w:rsidRPr="00525A7A">
        <w:trPr>
          <w:cantSplit/>
          <w:trHeight w:val="546"/>
        </w:trPr>
        <w:tc>
          <w:tcPr>
            <w:tcW w:w="1765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extDirection w:val="btLr"/>
          </w:tcPr>
          <w:p w:rsidR="00D409F1" w:rsidRPr="00D715DF" w:rsidRDefault="00D409F1" w:rsidP="00790F1B">
            <w:pPr>
              <w:spacing w:after="0"/>
              <w:ind w:left="113" w:right="113"/>
              <w:rPr>
                <w:highlight w:val="yellow"/>
              </w:rPr>
            </w:pPr>
          </w:p>
        </w:tc>
        <w:tc>
          <w:tcPr>
            <w:tcW w:w="992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09F1" w:rsidRPr="00525A7A">
        <w:trPr>
          <w:cantSplit/>
          <w:trHeight w:val="546"/>
        </w:trPr>
        <w:tc>
          <w:tcPr>
            <w:tcW w:w="1765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extDirection w:val="btLr"/>
          </w:tcPr>
          <w:p w:rsidR="00D409F1" w:rsidRPr="00D715DF" w:rsidRDefault="00D409F1" w:rsidP="00790F1B">
            <w:pPr>
              <w:spacing w:after="0"/>
              <w:ind w:left="113" w:right="113"/>
              <w:rPr>
                <w:highlight w:val="yellow"/>
              </w:rPr>
            </w:pPr>
          </w:p>
        </w:tc>
        <w:tc>
          <w:tcPr>
            <w:tcW w:w="992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09F1" w:rsidRPr="00525A7A">
        <w:trPr>
          <w:cantSplit/>
          <w:trHeight w:val="546"/>
        </w:trPr>
        <w:tc>
          <w:tcPr>
            <w:tcW w:w="1765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extDirection w:val="btLr"/>
          </w:tcPr>
          <w:p w:rsidR="00D409F1" w:rsidRPr="00D715DF" w:rsidRDefault="00D409F1" w:rsidP="00790F1B">
            <w:pPr>
              <w:spacing w:after="0"/>
              <w:ind w:left="113" w:right="113"/>
              <w:rPr>
                <w:highlight w:val="yellow"/>
              </w:rPr>
            </w:pPr>
          </w:p>
        </w:tc>
        <w:tc>
          <w:tcPr>
            <w:tcW w:w="992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09F1" w:rsidRPr="00525A7A">
        <w:trPr>
          <w:cantSplit/>
          <w:trHeight w:val="546"/>
        </w:trPr>
        <w:tc>
          <w:tcPr>
            <w:tcW w:w="1765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extDirection w:val="btLr"/>
          </w:tcPr>
          <w:p w:rsidR="00D409F1" w:rsidRPr="00D715DF" w:rsidRDefault="00D409F1" w:rsidP="00790F1B">
            <w:pPr>
              <w:spacing w:after="0"/>
              <w:ind w:left="113" w:right="113"/>
              <w:rPr>
                <w:highlight w:val="yellow"/>
              </w:rPr>
            </w:pPr>
          </w:p>
        </w:tc>
        <w:tc>
          <w:tcPr>
            <w:tcW w:w="992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09F1" w:rsidRPr="00525A7A">
        <w:trPr>
          <w:cantSplit/>
          <w:trHeight w:val="546"/>
        </w:trPr>
        <w:tc>
          <w:tcPr>
            <w:tcW w:w="1765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extDirection w:val="btLr"/>
          </w:tcPr>
          <w:p w:rsidR="00D409F1" w:rsidRPr="00CA693F" w:rsidRDefault="00D409F1" w:rsidP="00F1780D">
            <w:pPr>
              <w:spacing w:after="0"/>
              <w:ind w:left="113" w:right="113"/>
            </w:pPr>
          </w:p>
        </w:tc>
        <w:tc>
          <w:tcPr>
            <w:tcW w:w="992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09F1" w:rsidRPr="00525A7A">
        <w:trPr>
          <w:cantSplit/>
          <w:trHeight w:val="546"/>
        </w:trPr>
        <w:tc>
          <w:tcPr>
            <w:tcW w:w="1765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extDirection w:val="btLr"/>
          </w:tcPr>
          <w:p w:rsidR="00D409F1" w:rsidRPr="00D715DF" w:rsidRDefault="00D409F1" w:rsidP="00F1780D">
            <w:pPr>
              <w:spacing w:after="0"/>
              <w:ind w:left="113" w:right="113"/>
              <w:rPr>
                <w:highlight w:val="yellow"/>
              </w:rPr>
            </w:pPr>
          </w:p>
        </w:tc>
        <w:tc>
          <w:tcPr>
            <w:tcW w:w="992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09F1" w:rsidRPr="00525A7A">
        <w:trPr>
          <w:cantSplit/>
          <w:trHeight w:val="546"/>
        </w:trPr>
        <w:tc>
          <w:tcPr>
            <w:tcW w:w="1765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extDirection w:val="btLr"/>
          </w:tcPr>
          <w:p w:rsidR="00D409F1" w:rsidRPr="00D715DF" w:rsidRDefault="00D409F1" w:rsidP="00790F1B">
            <w:pPr>
              <w:spacing w:after="0"/>
              <w:ind w:left="113" w:right="113"/>
              <w:rPr>
                <w:highlight w:val="yellow"/>
              </w:rPr>
            </w:pPr>
          </w:p>
        </w:tc>
        <w:tc>
          <w:tcPr>
            <w:tcW w:w="992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409F1" w:rsidRPr="00D715D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09F1" w:rsidRPr="00525A7A">
        <w:trPr>
          <w:cantSplit/>
          <w:trHeight w:val="546"/>
        </w:trPr>
        <w:tc>
          <w:tcPr>
            <w:tcW w:w="1765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409F1" w:rsidRPr="00CA693F" w:rsidRDefault="00D409F1" w:rsidP="00790F1B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F1" w:rsidRPr="00525A7A">
        <w:trPr>
          <w:cantSplit/>
          <w:trHeight w:val="546"/>
        </w:trPr>
        <w:tc>
          <w:tcPr>
            <w:tcW w:w="1765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409F1" w:rsidRPr="00CA693F" w:rsidRDefault="00D409F1" w:rsidP="00790F1B">
            <w:pPr>
              <w:spacing w:after="0"/>
              <w:ind w:left="113" w:right="113"/>
            </w:pPr>
          </w:p>
        </w:tc>
        <w:tc>
          <w:tcPr>
            <w:tcW w:w="992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F1" w:rsidRPr="00525A7A">
        <w:trPr>
          <w:cantSplit/>
          <w:trHeight w:val="546"/>
        </w:trPr>
        <w:tc>
          <w:tcPr>
            <w:tcW w:w="1765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409F1" w:rsidRPr="00CA693F" w:rsidRDefault="00D409F1" w:rsidP="00790F1B">
            <w:pPr>
              <w:spacing w:after="0"/>
              <w:ind w:left="113" w:right="113"/>
            </w:pPr>
          </w:p>
        </w:tc>
        <w:tc>
          <w:tcPr>
            <w:tcW w:w="992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F1" w:rsidRPr="00525A7A">
        <w:trPr>
          <w:cantSplit/>
          <w:trHeight w:val="546"/>
        </w:trPr>
        <w:tc>
          <w:tcPr>
            <w:tcW w:w="1765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409F1" w:rsidRPr="00CA693F" w:rsidRDefault="00D409F1" w:rsidP="00790F1B">
            <w:pPr>
              <w:spacing w:after="0"/>
              <w:ind w:left="113" w:right="113"/>
            </w:pPr>
          </w:p>
        </w:tc>
        <w:tc>
          <w:tcPr>
            <w:tcW w:w="992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F1" w:rsidRPr="00525A7A">
        <w:trPr>
          <w:cantSplit/>
          <w:trHeight w:val="546"/>
        </w:trPr>
        <w:tc>
          <w:tcPr>
            <w:tcW w:w="1765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409F1" w:rsidRPr="00CA693F" w:rsidRDefault="00D409F1" w:rsidP="00790F1B">
            <w:pPr>
              <w:spacing w:after="0"/>
              <w:ind w:left="113" w:right="113"/>
            </w:pPr>
          </w:p>
        </w:tc>
        <w:tc>
          <w:tcPr>
            <w:tcW w:w="992" w:type="dxa"/>
          </w:tcPr>
          <w:p w:rsidR="00D409F1" w:rsidRPr="00CA693F" w:rsidRDefault="00D409F1" w:rsidP="0079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9F1" w:rsidRPr="00CA693F" w:rsidRDefault="00D409F1" w:rsidP="00EF70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9F1" w:rsidRPr="00CA693F" w:rsidRDefault="00D409F1" w:rsidP="00F04F5D">
      <w:pPr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4"/>
          <w:szCs w:val="24"/>
        </w:rPr>
        <w:t xml:space="preserve">* </w:t>
      </w:r>
      <w:r w:rsidRPr="00CA693F">
        <w:rPr>
          <w:rFonts w:ascii="Times New Roman" w:hAnsi="Times New Roman" w:cs="Times New Roman"/>
          <w:sz w:val="28"/>
          <w:szCs w:val="28"/>
        </w:rPr>
        <w:t>БП = (сумма баллов по критериям) / (количество критериев)</w:t>
      </w:r>
      <w:r w:rsidRPr="00CA693F">
        <w:rPr>
          <w:rFonts w:ascii="Times New Roman" w:hAnsi="Times New Roman" w:cs="Times New Roman"/>
          <w:sz w:val="28"/>
          <w:szCs w:val="28"/>
        </w:rPr>
        <w:br/>
      </w:r>
    </w:p>
    <w:p w:rsidR="00D409F1" w:rsidRPr="00CA693F" w:rsidRDefault="00D409F1" w:rsidP="00F04F5D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D409F1" w:rsidRPr="00CA693F" w:rsidRDefault="00D409F1" w:rsidP="00F04F5D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1 балл – низкий уровень;</w:t>
      </w:r>
    </w:p>
    <w:p w:rsidR="00D409F1" w:rsidRPr="00CA693F" w:rsidRDefault="00D409F1" w:rsidP="00F04F5D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2 балла – средний уровень;</w:t>
      </w:r>
    </w:p>
    <w:p w:rsidR="00D409F1" w:rsidRDefault="00D409F1" w:rsidP="00F04F5D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3 балла – высокий уровень.</w:t>
      </w:r>
    </w:p>
    <w:p w:rsidR="00D409F1" w:rsidRDefault="00D409F1" w:rsidP="00F04F5D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F04F5D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D409F1" w:rsidRPr="00954DA2" w:rsidRDefault="00D409F1" w:rsidP="00F04F5D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D409F1" w:rsidRPr="00022610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2261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ДИДАКТИЧЕСКИЙ БЛОК</w:t>
      </w: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022610">
      <w:pPr>
        <w:tabs>
          <w:tab w:val="left" w:pos="1222"/>
          <w:tab w:val="center" w:pos="5102"/>
        </w:tabs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 процессе работы по программе АДООП используются дидактические материалы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D409F1" w:rsidRPr="00022610" w:rsidRDefault="00D409F1" w:rsidP="00022610">
      <w:pPr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 w:rsidRPr="00022610">
        <w:rPr>
          <w:rFonts w:ascii="Times New Roman" w:hAnsi="Times New Roman" w:cs="Times New Roman"/>
          <w:color w:val="000000"/>
          <w:sz w:val="32"/>
          <w:szCs w:val="32"/>
        </w:rPr>
        <w:t>1.Инструкция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22610">
        <w:rPr>
          <w:rFonts w:ascii="Times New Roman" w:hAnsi="Times New Roman" w:cs="Times New Roman"/>
          <w:color w:val="000000"/>
          <w:sz w:val="32"/>
          <w:szCs w:val="32"/>
        </w:rPr>
        <w:t>по технике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безопасности </w:t>
      </w:r>
    </w:p>
    <w:p w:rsidR="00D409F1" w:rsidRPr="00022610" w:rsidRDefault="00D409F1" w:rsidP="00022610">
      <w:pPr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 w:rsidRPr="00022610"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Pr="00022610">
        <w:rPr>
          <w:rFonts w:ascii="Times New Roman" w:hAnsi="Times New Roman" w:cs="Times New Roman"/>
          <w:color w:val="000000"/>
          <w:sz w:val="32"/>
          <w:szCs w:val="32"/>
        </w:rPr>
        <w:t>Схемы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, чертежи</w:t>
      </w:r>
    </w:p>
    <w:p w:rsidR="00D409F1" w:rsidRPr="00022610" w:rsidRDefault="00D409F1" w:rsidP="00022610">
      <w:pPr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3.Шаблоны, рисунки</w:t>
      </w:r>
    </w:p>
    <w:p w:rsidR="00D409F1" w:rsidRPr="00022610" w:rsidRDefault="00D409F1" w:rsidP="00022610">
      <w:pPr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 Образцы аппликаций, образцы  моделей</w:t>
      </w:r>
    </w:p>
    <w:p w:rsidR="00D409F1" w:rsidRPr="00022610" w:rsidRDefault="00D409F1" w:rsidP="00022610">
      <w:pPr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 Памятки</w:t>
      </w:r>
    </w:p>
    <w:p w:rsidR="00D409F1" w:rsidRPr="00022610" w:rsidRDefault="00D409F1" w:rsidP="00022610">
      <w:pPr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 Рекомендации</w:t>
      </w:r>
    </w:p>
    <w:p w:rsidR="00D409F1" w:rsidRPr="00022610" w:rsidRDefault="00D409F1" w:rsidP="00022610">
      <w:pPr>
        <w:spacing w:before="0" w:beforeAutospacing="0" w:after="0" w:afterAutospacing="0" w:line="360" w:lineRule="auto"/>
        <w:ind w:firstLine="709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 Специальная литература</w:t>
      </w: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2834D3">
      <w:pPr>
        <w:spacing w:before="0" w:beforeAutospacing="0" w:after="0" w:afterAutospacing="0" w:line="276" w:lineRule="auto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D409F1" w:rsidRPr="005C57ED" w:rsidRDefault="00D409F1" w:rsidP="002834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C57ED">
        <w:rPr>
          <w:rFonts w:ascii="Times New Roman" w:hAnsi="Times New Roman" w:cs="Times New Roman"/>
          <w:b/>
          <w:bCs/>
          <w:sz w:val="28"/>
          <w:szCs w:val="28"/>
        </w:rPr>
        <w:t>Список  литературы, использованной педагогом.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816CB9">
        <w:rPr>
          <w:rFonts w:ascii="Times New Roman" w:hAnsi="Times New Roman" w:cs="Times New Roman"/>
          <w:sz w:val="28"/>
          <w:szCs w:val="28"/>
        </w:rPr>
        <w:t xml:space="preserve">1.    </w:t>
      </w:r>
      <w:r w:rsidRPr="0009171C">
        <w:rPr>
          <w:rFonts w:ascii="Times New Roman" w:hAnsi="Times New Roman" w:cs="Times New Roman"/>
          <w:sz w:val="28"/>
          <w:szCs w:val="28"/>
        </w:rPr>
        <w:t xml:space="preserve">Мареев В.И., Кроткова Г.Н.,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>Мисиров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D409F1" w:rsidRPr="0009171C" w:rsidRDefault="00D409F1" w:rsidP="002834D3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 Методика организации детского творческог</w:t>
      </w:r>
      <w:r>
        <w:rPr>
          <w:rFonts w:ascii="Times New Roman" w:hAnsi="Times New Roman" w:cs="Times New Roman"/>
          <w:sz w:val="28"/>
          <w:szCs w:val="28"/>
        </w:rPr>
        <w:t>о объединения по  начальному</w:t>
      </w:r>
      <w:r w:rsidRPr="0009171C">
        <w:rPr>
          <w:rFonts w:ascii="Times New Roman" w:hAnsi="Times New Roman" w:cs="Times New Roman"/>
          <w:sz w:val="28"/>
          <w:szCs w:val="28"/>
        </w:rPr>
        <w:t xml:space="preserve">                техническому моделированию. – Ростов-на-Дону. - ООП. ОблЦТТУ. - 2004, 72 с.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2.    Рекомендации по разработке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образования детей,  методические рекомендации. - Ростов-на-Дону,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1999 г., под ред. Рябиченко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>А.М.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3.    Диагностика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171C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образования (материалы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круглого стола). - Ростов-на-Дону.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171C">
        <w:rPr>
          <w:rFonts w:ascii="Times New Roman" w:hAnsi="Times New Roman" w:cs="Times New Roman"/>
          <w:sz w:val="28"/>
          <w:szCs w:val="28"/>
        </w:rPr>
        <w:t xml:space="preserve"> 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>г.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4.    Серая Е.С.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Организация работы с передовым педагогическим опытом. - 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Ростов-на-Дону. – ООП ОблЦТТУ. – 2004г. – 26с.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5.    Бондаревская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Личностно-ориентированное образование: опыт разработки 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парадигмы. – Ростов-на-Дону: РГПУ. – 1997. 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6.    Программно-методическое обеспечение интеграции общего и 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дополнительного образования. – Красный Сулин. – 2000г.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под ред.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>Рябиченко А.М.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7.    Как разработать образовательную программу: Методические 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рекомендации для педагогов дополнительного образования. – 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Ростов-на-Дону: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ДОПОблЦТТУ. – 2005г. 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8.    Сборник авторских программ лауреатов и дипломантов VI 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областного и VI Всероссийского конкурса авторских программ ДОД в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номинации «Научно-техническая». – Ростов-на-Дону. –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ООП ОблЦТТУ. – 2004г.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9.    Эхов С.Ф.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Программа дополнительного образования детей. – СПБ. – 1998г.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10.  Логинова Л.Р.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Требования к программам дополнительного образования детей.  -  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9F1" w:rsidRPr="0009171C" w:rsidRDefault="00D409F1" w:rsidP="002834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71C">
        <w:rPr>
          <w:rFonts w:ascii="Times New Roman" w:hAnsi="Times New Roman" w:cs="Times New Roman"/>
          <w:b/>
          <w:bCs/>
          <w:sz w:val="28"/>
          <w:szCs w:val="28"/>
        </w:rPr>
        <w:t>Список литературы, рекомендованный педагогам:</w:t>
      </w:r>
    </w:p>
    <w:p w:rsidR="00D409F1" w:rsidRPr="0009171C" w:rsidRDefault="00D409F1" w:rsidP="002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Основная: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1.</w:t>
      </w:r>
      <w:r w:rsidRPr="0009171C">
        <w:rPr>
          <w:rFonts w:ascii="Times New Roman" w:hAnsi="Times New Roman" w:cs="Times New Roman"/>
          <w:sz w:val="28"/>
          <w:szCs w:val="28"/>
        </w:rPr>
        <w:tab/>
        <w:t>Яшнова О., Успешность обучения и во</w:t>
      </w:r>
      <w:r>
        <w:rPr>
          <w:rFonts w:ascii="Times New Roman" w:hAnsi="Times New Roman" w:cs="Times New Roman"/>
          <w:sz w:val="28"/>
          <w:szCs w:val="28"/>
        </w:rPr>
        <w:t xml:space="preserve">спитания младших школьников  </w:t>
      </w:r>
      <w:r w:rsidRPr="0009171C">
        <w:rPr>
          <w:rFonts w:ascii="Times New Roman" w:hAnsi="Times New Roman" w:cs="Times New Roman"/>
          <w:sz w:val="28"/>
          <w:szCs w:val="28"/>
        </w:rPr>
        <w:t>Воспитание школьников. №8,2002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2.</w:t>
      </w:r>
      <w:r w:rsidRPr="0009171C">
        <w:rPr>
          <w:rFonts w:ascii="Times New Roman" w:hAnsi="Times New Roman" w:cs="Times New Roman"/>
          <w:sz w:val="28"/>
          <w:szCs w:val="28"/>
        </w:rPr>
        <w:tab/>
        <w:t xml:space="preserve"> Мареев В.И., Кроткова Г.Н.,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Мисиров Д.Н.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3.</w:t>
      </w:r>
      <w:r w:rsidRPr="0009171C">
        <w:rPr>
          <w:rFonts w:ascii="Times New Roman" w:hAnsi="Times New Roman" w:cs="Times New Roman"/>
          <w:sz w:val="28"/>
          <w:szCs w:val="28"/>
        </w:rPr>
        <w:tab/>
        <w:t>Методика организации детского творчес</w:t>
      </w:r>
      <w:r>
        <w:rPr>
          <w:rFonts w:ascii="Times New Roman" w:hAnsi="Times New Roman" w:cs="Times New Roman"/>
          <w:sz w:val="28"/>
          <w:szCs w:val="28"/>
        </w:rPr>
        <w:t xml:space="preserve">кого объединения по  начальному </w:t>
      </w:r>
      <w:r w:rsidRPr="0009171C">
        <w:rPr>
          <w:rFonts w:ascii="Times New Roman" w:hAnsi="Times New Roman" w:cs="Times New Roman"/>
          <w:sz w:val="28"/>
          <w:szCs w:val="28"/>
        </w:rPr>
        <w:t xml:space="preserve"> техническому моделированию. – Р</w:t>
      </w:r>
      <w:r>
        <w:rPr>
          <w:rFonts w:ascii="Times New Roman" w:hAnsi="Times New Roman" w:cs="Times New Roman"/>
          <w:sz w:val="28"/>
          <w:szCs w:val="28"/>
        </w:rPr>
        <w:t xml:space="preserve">остов-на-Дону. - ООП. ОблЦТТУ. </w:t>
      </w:r>
      <w:r w:rsidRPr="0009171C">
        <w:rPr>
          <w:rFonts w:ascii="Times New Roman" w:hAnsi="Times New Roman" w:cs="Times New Roman"/>
          <w:sz w:val="28"/>
          <w:szCs w:val="28"/>
        </w:rPr>
        <w:t xml:space="preserve"> 2004, 72 с.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4.</w:t>
      </w:r>
      <w:r w:rsidRPr="0009171C">
        <w:rPr>
          <w:rFonts w:ascii="Times New Roman" w:hAnsi="Times New Roman" w:cs="Times New Roman"/>
          <w:sz w:val="28"/>
          <w:szCs w:val="28"/>
        </w:rPr>
        <w:tab/>
        <w:t xml:space="preserve"> Рекомендации по разработке программ</w:t>
      </w:r>
      <w:r>
        <w:rPr>
          <w:rFonts w:ascii="Times New Roman" w:hAnsi="Times New Roman" w:cs="Times New Roman"/>
          <w:sz w:val="28"/>
          <w:szCs w:val="28"/>
        </w:rPr>
        <w:t xml:space="preserve">   дополнительного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71C">
        <w:rPr>
          <w:rFonts w:ascii="Times New Roman" w:hAnsi="Times New Roman" w:cs="Times New Roman"/>
          <w:sz w:val="28"/>
          <w:szCs w:val="28"/>
        </w:rPr>
        <w:t>образования детей,  методические рекомендации. - Ростов-на-Дону,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1999 г., под ред. Рябиченко А.М.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5.</w:t>
      </w:r>
      <w:r w:rsidRPr="0009171C">
        <w:rPr>
          <w:rFonts w:ascii="Times New Roman" w:hAnsi="Times New Roman" w:cs="Times New Roman"/>
          <w:sz w:val="28"/>
          <w:szCs w:val="28"/>
        </w:rPr>
        <w:tab/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>(материалы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круглого стола). - Ростов-на-Дону. - 2000г.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1.</w:t>
      </w:r>
      <w:r w:rsidRPr="0009171C">
        <w:rPr>
          <w:rFonts w:ascii="Times New Roman" w:hAnsi="Times New Roman" w:cs="Times New Roman"/>
          <w:sz w:val="28"/>
          <w:szCs w:val="28"/>
        </w:rPr>
        <w:tab/>
        <w:t>Афонькин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С.Ю., Афонькина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Е.Ю. Все об оригами. – СПб: ООО «СЗКЭО «Кристалл»», 2004. – 272 с., ил. 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2.</w:t>
      </w:r>
      <w:r w:rsidRPr="0009171C">
        <w:rPr>
          <w:rFonts w:ascii="Times New Roman" w:hAnsi="Times New Roman" w:cs="Times New Roman"/>
          <w:sz w:val="28"/>
          <w:szCs w:val="28"/>
        </w:rPr>
        <w:tab/>
        <w:t>Гартматин А. Оригами для начинающих. Игрушки из бумаги. Ростов-на-Дону: Издательский дом «Владис», Рипол Классик, 2004. – 320с., с ил.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3.</w:t>
      </w:r>
      <w:r w:rsidRPr="0009171C">
        <w:rPr>
          <w:rFonts w:ascii="Times New Roman" w:hAnsi="Times New Roman" w:cs="Times New Roman"/>
          <w:sz w:val="28"/>
          <w:szCs w:val="28"/>
        </w:rPr>
        <w:tab/>
        <w:t>Гульянц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Э.К, Учите детей мастерить. – М.: Просвещение 1994.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4.</w:t>
      </w:r>
      <w:r w:rsidRPr="0009171C">
        <w:rPr>
          <w:rFonts w:ascii="Times New Roman" w:hAnsi="Times New Roman" w:cs="Times New Roman"/>
          <w:sz w:val="28"/>
          <w:szCs w:val="28"/>
        </w:rPr>
        <w:tab/>
        <w:t xml:space="preserve">Детские технические журналы: «Моделист конструктор», «Юный техник», «Левша», 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 «Детская коллекция идей», «Я Дизайнер» и др.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5.</w:t>
      </w:r>
      <w:r w:rsidRPr="0009171C">
        <w:rPr>
          <w:rFonts w:ascii="Times New Roman" w:hAnsi="Times New Roman" w:cs="Times New Roman"/>
          <w:sz w:val="28"/>
          <w:szCs w:val="28"/>
        </w:rPr>
        <w:tab/>
        <w:t>Журавлева А.П. Что нам стоит флот построить. – м.: Патриот, 1990. – 229 с., ил.</w:t>
      </w:r>
    </w:p>
    <w:p w:rsidR="00D409F1" w:rsidRPr="0009171C" w:rsidRDefault="00D409F1" w:rsidP="002834D3">
      <w:pPr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6.</w:t>
      </w:r>
      <w:r w:rsidRPr="0009171C">
        <w:rPr>
          <w:rFonts w:ascii="Times New Roman" w:hAnsi="Times New Roman" w:cs="Times New Roman"/>
          <w:sz w:val="28"/>
          <w:szCs w:val="28"/>
        </w:rPr>
        <w:tab/>
        <w:t>Соколова С. Азбука оригам</w:t>
      </w:r>
      <w:r>
        <w:rPr>
          <w:rFonts w:ascii="Times New Roman" w:hAnsi="Times New Roman" w:cs="Times New Roman"/>
          <w:sz w:val="28"/>
          <w:szCs w:val="28"/>
        </w:rPr>
        <w:t xml:space="preserve">и. – М.: Изд-во Эксмо; СПб. </w:t>
      </w:r>
      <w:r w:rsidRPr="0009171C">
        <w:rPr>
          <w:rFonts w:ascii="Times New Roman" w:hAnsi="Times New Roman" w:cs="Times New Roman"/>
          <w:sz w:val="28"/>
          <w:szCs w:val="28"/>
        </w:rPr>
        <w:t>Изд-во Домино, 2005. – 432с., ил.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71C">
        <w:rPr>
          <w:rFonts w:ascii="Times New Roman" w:hAnsi="Times New Roman" w:cs="Times New Roman"/>
          <w:b/>
          <w:bCs/>
          <w:sz w:val="28"/>
          <w:szCs w:val="28"/>
        </w:rPr>
        <w:t>Список литература для учащихся: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Основная: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1.</w:t>
      </w:r>
      <w:r w:rsidRPr="0009171C">
        <w:rPr>
          <w:rFonts w:ascii="Times New Roman" w:hAnsi="Times New Roman" w:cs="Times New Roman"/>
          <w:sz w:val="28"/>
          <w:szCs w:val="28"/>
        </w:rPr>
        <w:tab/>
        <w:t>Афонькин С.Ю., Афонькина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Е.Ю. Все об оригами. – СПб: ООО «СЗКЭО «Кристалл»», 2004. – 272 с., ил.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2.</w:t>
      </w:r>
      <w:r w:rsidRPr="0009171C">
        <w:rPr>
          <w:rFonts w:ascii="Times New Roman" w:hAnsi="Times New Roman" w:cs="Times New Roman"/>
          <w:sz w:val="28"/>
          <w:szCs w:val="28"/>
        </w:rPr>
        <w:tab/>
        <w:t xml:space="preserve">Гартматин А. Оригами для начинающих. Игрушки из бумаги. Ростов-на-Дону: Издательский дом «Владис»,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>Рипол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>Классик, 2004. – 320с., с ил.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3.</w:t>
      </w:r>
      <w:r w:rsidRPr="0009171C">
        <w:rPr>
          <w:rFonts w:ascii="Times New Roman" w:hAnsi="Times New Roman" w:cs="Times New Roman"/>
          <w:sz w:val="28"/>
          <w:szCs w:val="28"/>
        </w:rPr>
        <w:tab/>
        <w:t xml:space="preserve">Детские технические журналы: «Моделист конструктор», «Юный техник», «Левша», 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  «Детская коллекция идей», «Я  Дизайнер» и др.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4.</w:t>
      </w:r>
      <w:r w:rsidRPr="000917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Гартматин А. Оригами для начинающих. Игрушки из бумаги. Ростов-на-Дону: 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   Издательский дом «Владис»,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Рипол Классик, 2004. – 320с., с ил.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5.</w:t>
      </w:r>
      <w:r w:rsidRPr="000917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>Соколова С. Азбука ори</w:t>
      </w:r>
      <w:r>
        <w:rPr>
          <w:rFonts w:ascii="Times New Roman" w:hAnsi="Times New Roman" w:cs="Times New Roman"/>
          <w:sz w:val="28"/>
          <w:szCs w:val="28"/>
        </w:rPr>
        <w:t>гами. – М.: Изд-во Эксмо; СПб :</w:t>
      </w:r>
      <w:r w:rsidRPr="0009171C">
        <w:rPr>
          <w:rFonts w:ascii="Times New Roman" w:hAnsi="Times New Roman" w:cs="Times New Roman"/>
          <w:sz w:val="28"/>
          <w:szCs w:val="28"/>
        </w:rPr>
        <w:t xml:space="preserve">Изд-во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171C">
        <w:rPr>
          <w:rFonts w:ascii="Times New Roman" w:hAnsi="Times New Roman" w:cs="Times New Roman"/>
          <w:sz w:val="28"/>
          <w:szCs w:val="28"/>
        </w:rPr>
        <w:t>Домино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71C">
        <w:rPr>
          <w:rFonts w:ascii="Times New Roman" w:hAnsi="Times New Roman" w:cs="Times New Roman"/>
          <w:sz w:val="28"/>
          <w:szCs w:val="28"/>
        </w:rPr>
        <w:t>, 2005. – 432с.,       ил.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1.</w:t>
      </w:r>
      <w:r w:rsidRPr="0009171C">
        <w:rPr>
          <w:rFonts w:ascii="Times New Roman" w:hAnsi="Times New Roman" w:cs="Times New Roman"/>
          <w:sz w:val="28"/>
          <w:szCs w:val="28"/>
        </w:rPr>
        <w:tab/>
        <w:t>Гартматин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А. Оригами для начинающих. Игрушки из бумаги. Ростов-на-Дону: Издательский дом «Владис»,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>Рипол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Классик, 2004. – 320с., с ил.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2.</w:t>
      </w:r>
      <w:r w:rsidRPr="0009171C">
        <w:rPr>
          <w:rFonts w:ascii="Times New Roman" w:hAnsi="Times New Roman" w:cs="Times New Roman"/>
          <w:sz w:val="28"/>
          <w:szCs w:val="28"/>
        </w:rPr>
        <w:tab/>
        <w:t>Гульянц Э.К, Учите детей мастерить. – М.: Просвещение 1994.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3.</w:t>
      </w:r>
      <w:r w:rsidRPr="0009171C">
        <w:rPr>
          <w:rFonts w:ascii="Times New Roman" w:hAnsi="Times New Roman" w:cs="Times New Roman"/>
          <w:sz w:val="28"/>
          <w:szCs w:val="28"/>
        </w:rPr>
        <w:tab/>
        <w:t xml:space="preserve">Детские технические журналы: «Моделист конструктор», «Юный техник», «Левша», 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4.</w:t>
      </w:r>
      <w:r w:rsidRPr="0009171C">
        <w:rPr>
          <w:rFonts w:ascii="Times New Roman" w:hAnsi="Times New Roman" w:cs="Times New Roman"/>
          <w:sz w:val="28"/>
          <w:szCs w:val="28"/>
        </w:rPr>
        <w:tab/>
        <w:t xml:space="preserve">Детские технические журналы: «Моделист конструктор», «Юный техник», «Левша», 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        «Детская коллекция идей», «Я Дизайнер» и др.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71C">
        <w:rPr>
          <w:rFonts w:ascii="Times New Roman" w:hAnsi="Times New Roman" w:cs="Times New Roman"/>
          <w:b/>
          <w:bCs/>
          <w:sz w:val="28"/>
          <w:szCs w:val="28"/>
        </w:rPr>
        <w:t>Список литературы, рекомендованной родителям.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Основная: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71C">
        <w:rPr>
          <w:rFonts w:ascii="Times New Roman" w:hAnsi="Times New Roman" w:cs="Times New Roman"/>
          <w:sz w:val="28"/>
          <w:szCs w:val="28"/>
        </w:rPr>
        <w:t>Азаров Ю.П. Игра: Размышления о нравственном воспитании. – М.: Новый мир,1983.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171C">
        <w:rPr>
          <w:rFonts w:ascii="Times New Roman" w:hAnsi="Times New Roman" w:cs="Times New Roman"/>
          <w:sz w:val="28"/>
          <w:szCs w:val="28"/>
        </w:rPr>
        <w:t>Амонашвили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>.А. Здравствуйте, дети! – М., 1988.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171C">
        <w:rPr>
          <w:rFonts w:ascii="Times New Roman" w:hAnsi="Times New Roman" w:cs="Times New Roman"/>
          <w:sz w:val="28"/>
          <w:szCs w:val="28"/>
        </w:rPr>
        <w:t>Бертрам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Н.П. Избранные статьи. М.: - Советский художник, 1979.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171C">
        <w:rPr>
          <w:rFonts w:ascii="Times New Roman" w:hAnsi="Times New Roman" w:cs="Times New Roman"/>
          <w:sz w:val="28"/>
          <w:szCs w:val="28"/>
        </w:rPr>
        <w:t>Выгодский Л.С. Собр. соч. – М.: - Детская психология, 1984.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171C">
        <w:rPr>
          <w:rFonts w:ascii="Times New Roman" w:hAnsi="Times New Roman" w:cs="Times New Roman"/>
          <w:sz w:val="28"/>
          <w:szCs w:val="28"/>
        </w:rPr>
        <w:t>Гин А.А. Приёмы педагогической техники: Свобода выбора. Открытость. Деятельность. Обратная связь. Идеальность: Пособие для учителя. – М.: Вита-Пресс,2002.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7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гры – обучение, тренинг, досуг/ </w:t>
      </w:r>
      <w:r w:rsidRPr="00091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171C">
        <w:rPr>
          <w:rFonts w:ascii="Times New Roman" w:hAnsi="Times New Roman" w:cs="Times New Roman"/>
          <w:sz w:val="28"/>
          <w:szCs w:val="28"/>
        </w:rPr>
        <w:t>од. Ред. 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Pr="0009171C">
        <w:rPr>
          <w:rFonts w:ascii="Times New Roman" w:hAnsi="Times New Roman" w:cs="Times New Roman"/>
          <w:sz w:val="28"/>
          <w:szCs w:val="28"/>
        </w:rPr>
        <w:t>Петрусинского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>/ - М. новая школа, 1994.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>Копцев В.П. Учим детей чувствовать и соз</w:t>
      </w:r>
      <w:r>
        <w:rPr>
          <w:rFonts w:ascii="Times New Roman" w:hAnsi="Times New Roman" w:cs="Times New Roman"/>
          <w:sz w:val="28"/>
          <w:szCs w:val="28"/>
        </w:rPr>
        <w:t>давать прекрасное. – Ярославль А</w:t>
      </w:r>
      <w:r w:rsidRPr="0009171C">
        <w:rPr>
          <w:rFonts w:ascii="Times New Roman" w:hAnsi="Times New Roman" w:cs="Times New Roman"/>
          <w:sz w:val="28"/>
          <w:szCs w:val="28"/>
        </w:rPr>
        <w:t>кадемия развития: Академия холдинг, 2001.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71C">
        <w:rPr>
          <w:rFonts w:ascii="Times New Roman" w:hAnsi="Times New Roman" w:cs="Times New Roman"/>
          <w:sz w:val="28"/>
          <w:szCs w:val="28"/>
        </w:rPr>
        <w:t xml:space="preserve"> Никитин Б.П. Ступеньки творчества, или Развивающие игры. – 3-е изд., доп. – М.: Просвещение, 1990.</w:t>
      </w:r>
    </w:p>
    <w:p w:rsidR="00D409F1" w:rsidRPr="0009171C" w:rsidRDefault="00D409F1" w:rsidP="002834D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71C">
        <w:rPr>
          <w:rFonts w:ascii="Times New Roman" w:hAnsi="Times New Roman" w:cs="Times New Roman"/>
          <w:sz w:val="28"/>
          <w:szCs w:val="28"/>
        </w:rPr>
        <w:t>Платов В.Я. Деловые игры: разработка, организация, проведение. – М., 1991.</w:t>
      </w:r>
    </w:p>
    <w:p w:rsidR="00D409F1" w:rsidRPr="006767DE" w:rsidRDefault="00D409F1" w:rsidP="002834D3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71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1C">
        <w:rPr>
          <w:rFonts w:ascii="Times New Roman" w:hAnsi="Times New Roman" w:cs="Times New Roman"/>
          <w:sz w:val="28"/>
          <w:szCs w:val="28"/>
        </w:rPr>
        <w:t>Шмаков С.А. Игры учащихся – феномен ку</w:t>
      </w:r>
      <w:r>
        <w:rPr>
          <w:rFonts w:ascii="Times New Roman" w:hAnsi="Times New Roman" w:cs="Times New Roman"/>
          <w:sz w:val="28"/>
          <w:szCs w:val="28"/>
        </w:rPr>
        <w:t>льтуры. – М.: Новая школа, 1994</w:t>
      </w:r>
    </w:p>
    <w:p w:rsidR="00D409F1" w:rsidRPr="00CA693F" w:rsidRDefault="00D409F1" w:rsidP="002834D3">
      <w:pPr>
        <w:spacing w:before="0" w:beforeAutospacing="0" w:after="0" w:afterAutospacing="0" w:line="276" w:lineRule="auto"/>
        <w:rPr>
          <w:rFonts w:ascii="Times New Roman" w:hAnsi="Times New Roman" w:cs="Times New Roman"/>
          <w:sz w:val="36"/>
          <w:szCs w:val="36"/>
        </w:rPr>
      </w:pPr>
    </w:p>
    <w:p w:rsidR="00D409F1" w:rsidRPr="006767DE" w:rsidRDefault="00D409F1" w:rsidP="002834D3">
      <w:pPr>
        <w:spacing w:before="0" w:beforeAutospacing="0" w:after="0" w:afterAutospacing="0" w:line="276" w:lineRule="auto"/>
        <w:rPr>
          <w:rFonts w:ascii="Microsoft Tai Le" w:hAnsi="Microsoft Tai Le" w:cs="Microsoft Tai Le"/>
          <w:b/>
          <w:bCs/>
          <w:sz w:val="32"/>
          <w:szCs w:val="32"/>
        </w:rPr>
      </w:pPr>
      <w:r w:rsidRPr="006767DE">
        <w:rPr>
          <w:rFonts w:ascii="Times New Roman" w:hAnsi="Times New Roman" w:cs="Times New Roman"/>
          <w:b/>
          <w:bCs/>
          <w:sz w:val="32"/>
          <w:szCs w:val="32"/>
        </w:rPr>
        <w:t>Список</w:t>
      </w:r>
      <w:r w:rsidRPr="006767DE">
        <w:rPr>
          <w:rFonts w:ascii="Microsoft Tai Le" w:hAnsi="Microsoft Tai Le" w:cs="Microsoft Tai Le"/>
          <w:b/>
          <w:bCs/>
          <w:sz w:val="32"/>
          <w:szCs w:val="32"/>
        </w:rPr>
        <w:t xml:space="preserve"> </w:t>
      </w:r>
      <w:r w:rsidRPr="006767DE">
        <w:rPr>
          <w:rFonts w:ascii="Times New Roman" w:hAnsi="Times New Roman" w:cs="Times New Roman"/>
          <w:b/>
          <w:bCs/>
          <w:sz w:val="32"/>
          <w:szCs w:val="32"/>
        </w:rPr>
        <w:t>литературы</w:t>
      </w:r>
      <w:r w:rsidRPr="006767DE">
        <w:rPr>
          <w:rFonts w:ascii="Microsoft Tai Le" w:hAnsi="Microsoft Tai Le" w:cs="Microsoft Tai Le"/>
          <w:b/>
          <w:bCs/>
          <w:sz w:val="32"/>
          <w:szCs w:val="32"/>
        </w:rPr>
        <w:t xml:space="preserve"> </w:t>
      </w:r>
      <w:r w:rsidRPr="006767DE">
        <w:rPr>
          <w:rFonts w:ascii="Times New Roman" w:hAnsi="Times New Roman" w:cs="Times New Roman"/>
          <w:b/>
          <w:bCs/>
          <w:sz w:val="32"/>
          <w:szCs w:val="32"/>
        </w:rPr>
        <w:t>для</w:t>
      </w:r>
      <w:r w:rsidRPr="006767DE">
        <w:rPr>
          <w:rFonts w:ascii="Microsoft Tai Le" w:hAnsi="Microsoft Tai Le" w:cs="Microsoft Tai Le"/>
          <w:b/>
          <w:bCs/>
          <w:sz w:val="32"/>
          <w:szCs w:val="32"/>
        </w:rPr>
        <w:t xml:space="preserve"> </w:t>
      </w:r>
      <w:r w:rsidRPr="006767DE">
        <w:rPr>
          <w:rFonts w:ascii="Times New Roman" w:hAnsi="Times New Roman" w:cs="Times New Roman"/>
          <w:b/>
          <w:bCs/>
          <w:sz w:val="32"/>
          <w:szCs w:val="32"/>
        </w:rPr>
        <w:t>детей</w:t>
      </w:r>
      <w:r w:rsidRPr="006767DE">
        <w:rPr>
          <w:rFonts w:ascii="Microsoft Tai Le" w:hAnsi="Microsoft Tai Le" w:cs="Microsoft Tai Le"/>
          <w:b/>
          <w:bCs/>
          <w:sz w:val="32"/>
          <w:szCs w:val="32"/>
        </w:rPr>
        <w:t xml:space="preserve">  </w:t>
      </w:r>
      <w:r w:rsidRPr="006767DE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6767DE">
        <w:rPr>
          <w:rFonts w:ascii="Microsoft Tai Le" w:hAnsi="Microsoft Tai Le" w:cs="Microsoft Tai Le"/>
          <w:b/>
          <w:bCs/>
          <w:sz w:val="32"/>
          <w:szCs w:val="32"/>
        </w:rPr>
        <w:t xml:space="preserve"> </w:t>
      </w:r>
      <w:r w:rsidRPr="006767DE">
        <w:rPr>
          <w:rFonts w:ascii="Times New Roman" w:hAnsi="Times New Roman" w:cs="Times New Roman"/>
          <w:b/>
          <w:bCs/>
          <w:sz w:val="32"/>
          <w:szCs w:val="32"/>
        </w:rPr>
        <w:t>родителей</w:t>
      </w:r>
    </w:p>
    <w:p w:rsidR="00D409F1" w:rsidRPr="006767DE" w:rsidRDefault="00D409F1" w:rsidP="002834D3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 xml:space="preserve">1. Артемова </w:t>
      </w:r>
      <w:r>
        <w:rPr>
          <w:rFonts w:ascii="Times New Roman" w:hAnsi="Times New Roman" w:cs="Times New Roman"/>
          <w:sz w:val="28"/>
          <w:szCs w:val="28"/>
        </w:rPr>
        <w:t>О ,</w:t>
      </w:r>
      <w:r w:rsidRPr="00CA693F">
        <w:rPr>
          <w:rFonts w:ascii="Times New Roman" w:hAnsi="Times New Roman" w:cs="Times New Roman"/>
          <w:sz w:val="28"/>
          <w:szCs w:val="28"/>
        </w:rPr>
        <w:t xml:space="preserve"> Вологдина  Е.В..  Большая энциклопедия изобретений - научно - популярное издание для детей- М, ЗАО, Ростэн-Пресс,2007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2.  Барта  Н.А, Козлов Б.И, Майоров А, А Техника вокруг нас – научно-популярное  издание для детей  М, ЗАО, Ростэн-Пресс,2005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 xml:space="preserve">3. Ермаков А.М Простейшие авиамодели,-2-е изд.- М, Просвещение,1980 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4. Кузнецова О.С.Самоделки, Учебно-методическое пособие,- М   Карапуз-дидактика,2005.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5.  Маркуша  А. М    Все цвета радуги, - Минск,  Народная   асвета,1993.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6. Нагибина М. И.  Из простой бумаги как маги  Ярославль,  Академия развития ,2001.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7. Твори,   выдумывай, пробуй!   Сборник бумажных моделей   Книга для учащихся  Составитель   М.С.Тимофеева М  Просвещение.,1981.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8. Зайцева А.А. Бумажное кружево. – М.  Эксмо  , 2010.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9.  Транковский   С.Д.Техника будущего - научно-популярное  издание для детей  – М. ЗАО Ростэн-Пресс,2000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10. Кузнецова О.С  Самоделки Учебно-методическое пособие - М «Карапуз-дидактика», 2005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11.  Столярова  С.В. Я машину смастерю - папе с мамой подарю  - Ярославль Академия-Холдинг,2000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 xml:space="preserve">12. Фиона  Джоунс  Фантазии из бумаги: энциклопедия, техника, приемы, 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изделия. – М.: АСТ-ПРЕСС СКД, 2007.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13. Чиотти   Д. Оригинальные поделки из бумаги. – М.: Мир книги, 2010.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14. Шапиро А.И. Секреты знакомых предметов. Бумага. – С – П  б.: Атлант, 2007.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693F">
        <w:rPr>
          <w:rFonts w:ascii="Times New Roman" w:hAnsi="Times New Roman" w:cs="Times New Roman"/>
          <w:sz w:val="32"/>
          <w:szCs w:val="32"/>
        </w:rPr>
        <w:t>Список литературы для педагога</w:t>
      </w:r>
    </w:p>
    <w:p w:rsidR="00D409F1" w:rsidRPr="00CA693F" w:rsidRDefault="00D409F1" w:rsidP="002834D3">
      <w:pPr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Нормативно-правовая база - Федеральный закон «Об образовании РФ от29.12.№273</w:t>
      </w:r>
    </w:p>
    <w:p w:rsidR="00D409F1" w:rsidRPr="00CA693F" w:rsidRDefault="00D409F1" w:rsidP="002834D3">
      <w:pPr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 xml:space="preserve"> Приказ Министерства об образовании и науки РФ от 29.08.2013 «Об утверждении Порядка организации осуществления образовательной деятельности по дополнительным программам»   </w:t>
      </w:r>
    </w:p>
    <w:p w:rsidR="00D409F1" w:rsidRPr="00CA693F" w:rsidRDefault="00D409F1" w:rsidP="002834D3">
      <w:pPr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 xml:space="preserve"> Кругликов Г.И. Симоненко  В   Д Основы технического творчества,  книга для учителя .М .Народное образование,1996. 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 xml:space="preserve">4.  Пипер  А. Потешные фигуры из всякой всячины  - М. Молодая гвардия.1986 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5. Петрович Н   Т  Цуриков  В.М.Путь к изобретению – М.Айрис-Пресс.2006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6.  Сержантова  Т.   Оригами  Новые модели, М.Айрис-Пресс.2006.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7. Ищук  В.В.Домашние праздники  Ярославль, Академия-холдинг-2000.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8. Субботина Л.Ю.Развитие воображения у детей  Популярное пособие для родителей и педагогов.  – Ярославль,  Академия развития,2000.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9. Падалко А.Е.Букварь изобретателя – М  Айрис- Пресс  Рольф,2001.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10. Творческая игра - от рождения до десяти лет    - пер  с английского.  М. Педагогика – Пресс. 1995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12 Тихомирова Л.Ф  Упражнение на каждый день – логика  для младших школьников  Пособие для родителей и педагогов - Ярославль  Академия развития 2000.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13 Чернова Н.Волшебная бумага. – М  Айрис-Пресс ,2003.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14  Кряжева  Н  Л.Развитие эмоционального мира детей Популярное пособие  для мам  и педагогов – Ярославль  Академия развития,1997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 xml:space="preserve">  15 Трусова Л.В. История одного изобретения  - Нижний Тагил  МБОУ ДОД Городская станция юных техников 2003</w:t>
      </w:r>
    </w:p>
    <w:p w:rsidR="00D409F1" w:rsidRPr="00CA693F" w:rsidRDefault="00D409F1" w:rsidP="002834D3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16  Барнби  Р. Как сделать и запустить бумажную  модель самолета М, Центрополиграф , 2002</w:t>
      </w:r>
    </w:p>
    <w:p w:rsidR="00D409F1" w:rsidRPr="00CA693F" w:rsidRDefault="00D409F1" w:rsidP="002834D3">
      <w:pPr>
        <w:tabs>
          <w:tab w:val="left" w:pos="3703"/>
        </w:tabs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Microsoft Tai Le" w:hAnsi="Microsoft Tai Le" w:cs="Microsoft Tai Le"/>
          <w:sz w:val="28"/>
          <w:szCs w:val="28"/>
        </w:rPr>
        <w:tab/>
      </w:r>
      <w:r w:rsidRPr="00CA693F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Pr="00CA693F">
        <w:rPr>
          <w:rFonts w:ascii="Times New Roman" w:hAnsi="Times New Roman" w:cs="Times New Roman"/>
          <w:sz w:val="28"/>
          <w:szCs w:val="28"/>
        </w:rPr>
        <w:t>-</w:t>
      </w:r>
      <w:r w:rsidRPr="00CA693F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</w:p>
    <w:p w:rsidR="00D409F1" w:rsidRPr="00CA693F" w:rsidRDefault="00D409F1" w:rsidP="002834D3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 xml:space="preserve">Буйлова   Л.Н.,  Кленова  Н.В. Постников А.С. Методические рекомендации по подготовке авторских программ дополнительного образования детей // Информационный центр «Ресурсы образования». 12. 01. 2010  </w:t>
      </w:r>
      <w:hyperlink r:id="rId8" w:history="1">
        <w:r w:rsidRPr="00CA693F">
          <w:rPr>
            <w:rStyle w:val="Hyperlink"/>
            <w:rFonts w:ascii="Times New Roman" w:hAnsi="Times New Roman" w:cs="Times New Roman"/>
            <w:sz w:val="28"/>
            <w:szCs w:val="28"/>
          </w:rPr>
          <w:t>http://menobr.ru/material/default.</w:t>
        </w:r>
      </w:hyperlink>
    </w:p>
    <w:p w:rsidR="00D409F1" w:rsidRPr="00CA693F" w:rsidRDefault="00D409F1" w:rsidP="002834D3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 xml:space="preserve">Селевко  Г.К. Технология саморазвития личности. Современные педагогические технологии. Официальный сайт </w:t>
      </w:r>
      <w:hyperlink r:id="rId9" w:history="1">
        <w:r w:rsidRPr="00CA693F">
          <w:rPr>
            <w:rStyle w:val="Hyperlink"/>
            <w:rFonts w:ascii="Times New Roman" w:hAnsi="Times New Roman" w:cs="Times New Roman"/>
            <w:sz w:val="28"/>
            <w:szCs w:val="28"/>
          </w:rPr>
          <w:t>http://www.selevko.net/</w:t>
        </w:r>
      </w:hyperlink>
    </w:p>
    <w:p w:rsidR="00D409F1" w:rsidRPr="00CA693F" w:rsidRDefault="00D409F1" w:rsidP="002834D3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 xml:space="preserve">Страна Мастеров </w:t>
      </w:r>
      <w:hyperlink r:id="rId10" w:history="1">
        <w:r w:rsidRPr="00CA693F">
          <w:rPr>
            <w:rStyle w:val="Hyperlink"/>
            <w:rFonts w:ascii="Times New Roman" w:hAnsi="Times New Roman" w:cs="Times New Roman"/>
            <w:sz w:val="28"/>
            <w:szCs w:val="28"/>
          </w:rPr>
          <w:t>http://stranamasterov.ru/</w:t>
        </w:r>
      </w:hyperlink>
    </w:p>
    <w:p w:rsidR="00D409F1" w:rsidRPr="00133E93" w:rsidRDefault="00D409F1" w:rsidP="002834D3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Приложение</w:t>
      </w:r>
    </w:p>
    <w:p w:rsidR="00D409F1" w:rsidRDefault="00D409F1" w:rsidP="0082484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Диагностическая карта</w:t>
      </w:r>
    </w:p>
    <w:p w:rsidR="00D409F1" w:rsidRPr="00022610" w:rsidRDefault="00D409F1" w:rsidP="00022610">
      <w:pPr>
        <w:tabs>
          <w:tab w:val="left" w:pos="1289"/>
          <w:tab w:val="center" w:pos="5102"/>
        </w:tabs>
        <w:spacing w:before="0" w:beforeAutospacing="0" w:after="0" w:afterAutospacing="0" w:line="360" w:lineRule="auto"/>
        <w:jc w:val="left"/>
        <w:rPr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D409F1" w:rsidRPr="00030BFC" w:rsidRDefault="00D409F1" w:rsidP="0082484C">
      <w:pPr>
        <w:spacing w:before="0" w:beforeAutospacing="0" w:after="0" w:afterAutospacing="0" w:line="360" w:lineRule="auto"/>
        <w:ind w:firstLine="709"/>
        <w:rPr>
          <w:color w:val="000000"/>
          <w:sz w:val="36"/>
          <w:szCs w:val="36"/>
        </w:rPr>
      </w:pPr>
      <w:r w:rsidRPr="0084301A">
        <w:rPr>
          <w:rFonts w:ascii="Microsoft Tai Le" w:hAnsi="Microsoft Tai Le" w:cs="Microsoft Tai Le"/>
          <w:color w:val="000000"/>
          <w:sz w:val="32"/>
          <w:szCs w:val="32"/>
        </w:rPr>
        <w:t>«</w:t>
      </w:r>
      <w:r w:rsidRPr="0084301A">
        <w:rPr>
          <w:rFonts w:ascii="Times New Roman" w:hAnsi="Times New Roman" w:cs="Times New Roman"/>
          <w:color w:val="000000"/>
          <w:sz w:val="36"/>
          <w:szCs w:val="36"/>
        </w:rPr>
        <w:t>Оценка</w:t>
      </w:r>
      <w:r w:rsidRPr="0084301A">
        <w:rPr>
          <w:rFonts w:ascii="Microsoft Tai Le" w:hAnsi="Microsoft Tai Le" w:cs="Microsoft Tai Le"/>
          <w:color w:val="000000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36"/>
          <w:szCs w:val="36"/>
        </w:rPr>
        <w:t>результатов</w:t>
      </w:r>
      <w:r w:rsidRPr="0084301A">
        <w:rPr>
          <w:rFonts w:ascii="Microsoft Tai Le" w:hAnsi="Microsoft Tai Le" w:cs="Microsoft Tai Le"/>
          <w:color w:val="000000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36"/>
          <w:szCs w:val="36"/>
        </w:rPr>
        <w:t>освоения</w:t>
      </w:r>
      <w:r w:rsidRPr="0084301A">
        <w:rPr>
          <w:rFonts w:ascii="Microsoft Tai Le" w:hAnsi="Microsoft Tai Le" w:cs="Microsoft Tai Le"/>
          <w:color w:val="000000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36"/>
          <w:szCs w:val="36"/>
        </w:rPr>
        <w:t>программы</w:t>
      </w:r>
      <w:r w:rsidRPr="0084301A">
        <w:rPr>
          <w:rFonts w:ascii="Microsoft Tai Le" w:hAnsi="Microsoft Tai Le" w:cs="Microsoft Tai Le"/>
          <w:color w:val="000000"/>
          <w:sz w:val="36"/>
          <w:szCs w:val="36"/>
        </w:rPr>
        <w:t>»</w:t>
      </w:r>
    </w:p>
    <w:p w:rsidR="00D409F1" w:rsidRPr="001466F0" w:rsidRDefault="00D409F1" w:rsidP="0082484C">
      <w:pPr>
        <w:spacing w:before="0" w:beforeAutospacing="0" w:after="0" w:afterAutospacing="0" w:line="360" w:lineRule="auto"/>
        <w:ind w:firstLine="709"/>
        <w:jc w:val="left"/>
        <w:rPr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I.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Знание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способов</w:t>
      </w:r>
      <w:r>
        <w:rPr>
          <w:color w:val="000000"/>
          <w:sz w:val="28"/>
          <w:szCs w:val="28"/>
        </w:rPr>
        <w:t>:</w:t>
      </w:r>
    </w:p>
    <w:p w:rsidR="00D409F1" w:rsidRPr="0084301A" w:rsidRDefault="00D409F1" w:rsidP="0082484C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делает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>;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</w:p>
    <w:p w:rsidR="00D409F1" w:rsidRPr="009C761F" w:rsidRDefault="00D409F1" w:rsidP="0082484C">
      <w:pPr>
        <w:spacing w:before="0" w:beforeAutospacing="0" w:after="0" w:afterAutospacing="0" w:line="360" w:lineRule="auto"/>
        <w:ind w:firstLine="709"/>
        <w:jc w:val="left"/>
        <w:rPr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делает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товарищей</w:t>
      </w:r>
      <w:r>
        <w:rPr>
          <w:color w:val="000000"/>
          <w:sz w:val="28"/>
          <w:szCs w:val="28"/>
        </w:rPr>
        <w:t>;</w:t>
      </w:r>
    </w:p>
    <w:p w:rsidR="00D409F1" w:rsidRPr="00FB314D" w:rsidRDefault="00D409F1" w:rsidP="0082484C">
      <w:pPr>
        <w:spacing w:before="0" w:beforeAutospacing="0" w:after="0" w:afterAutospacing="0" w:line="360" w:lineRule="auto"/>
        <w:ind w:firstLine="709"/>
        <w:jc w:val="left"/>
        <w:rPr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>;</w:t>
      </w:r>
    </w:p>
    <w:p w:rsidR="00D409F1" w:rsidRPr="0084301A" w:rsidRDefault="00D409F1" w:rsidP="0082484C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II.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научи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следовать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устным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инструкциям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читать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зарисовывать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изделия, 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создавать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аппликации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пользуясь</w:t>
      </w:r>
    </w:p>
    <w:p w:rsidR="00D409F1" w:rsidRPr="0084301A" w:rsidRDefault="00D409F1" w:rsidP="0082484C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</w:rPr>
        <w:t>инструкционными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картами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схемами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09F1" w:rsidRPr="009C761F" w:rsidRDefault="00D409F1" w:rsidP="0082484C">
      <w:pPr>
        <w:spacing w:before="0" w:beforeAutospacing="0" w:after="0" w:afterAutospacing="0" w:line="276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следя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показом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слушая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устные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пояснения</w:t>
      </w:r>
      <w:r>
        <w:rPr>
          <w:color w:val="000000"/>
          <w:sz w:val="28"/>
          <w:szCs w:val="28"/>
        </w:rPr>
        <w:t>;</w:t>
      </w:r>
    </w:p>
    <w:p w:rsidR="00D409F1" w:rsidRPr="0084301A" w:rsidRDefault="00D409F1" w:rsidP="0082484C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делает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>;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</w:p>
    <w:p w:rsidR="00D409F1" w:rsidRPr="009C761F" w:rsidRDefault="00D409F1" w:rsidP="0082484C">
      <w:pPr>
        <w:spacing w:before="0" w:beforeAutospacing="0" w:after="0" w:afterAutospacing="0" w:line="276" w:lineRule="auto"/>
        <w:ind w:firstLine="709"/>
        <w:jc w:val="left"/>
        <w:rPr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делает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товарищей</w:t>
      </w:r>
      <w:r>
        <w:rPr>
          <w:color w:val="000000"/>
          <w:sz w:val="28"/>
          <w:szCs w:val="28"/>
        </w:rPr>
        <w:t>;</w:t>
      </w:r>
    </w:p>
    <w:p w:rsidR="00D409F1" w:rsidRPr="00FB314D" w:rsidRDefault="00D409F1" w:rsidP="0082484C">
      <w:pPr>
        <w:spacing w:before="0" w:beforeAutospacing="0" w:after="0" w:afterAutospacing="0" w:line="276" w:lineRule="auto"/>
        <w:ind w:firstLine="709"/>
        <w:jc w:val="left"/>
        <w:rPr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>;</w:t>
      </w:r>
    </w:p>
    <w:p w:rsidR="00D409F1" w:rsidRPr="0084301A" w:rsidRDefault="00D409F1" w:rsidP="0082484C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III.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мелкой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моторики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рук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глазомера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09F1" w:rsidRPr="0084301A" w:rsidRDefault="00D409F1" w:rsidP="0082484C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вырезать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геометрические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фигуры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: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квадрат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треугольник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круг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</w:p>
    <w:p w:rsidR="00D409F1" w:rsidRPr="0084301A" w:rsidRDefault="00D409F1" w:rsidP="0082484C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почти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совпадение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вырезанного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контура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намеченными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линиями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;</w:t>
      </w:r>
    </w:p>
    <w:p w:rsidR="00D409F1" w:rsidRPr="0084301A" w:rsidRDefault="00D409F1" w:rsidP="0082484C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имеются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небольшие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отклонения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контура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миллиметров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)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одну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сторону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образца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;</w:t>
      </w:r>
    </w:p>
    <w:p w:rsidR="00D409F1" w:rsidRPr="0084301A" w:rsidRDefault="00D409F1" w:rsidP="0082484C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значительные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отклонения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намеченного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контура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одну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другую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сторону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ab/>
        <w:t xml:space="preserve"> </w:t>
      </w:r>
    </w:p>
    <w:p w:rsidR="00D409F1" w:rsidRPr="0084301A" w:rsidRDefault="00D409F1" w:rsidP="0082484C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FB314D">
        <w:rPr>
          <w:rFonts w:ascii="Times New Roman" w:hAnsi="Times New Roman" w:cs="Times New Roman"/>
          <w:color w:val="000000"/>
          <w:sz w:val="28"/>
          <w:szCs w:val="28"/>
        </w:rPr>
        <w:t>IV.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моделей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выполненных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картона</w:t>
      </w:r>
      <w:r>
        <w:rPr>
          <w:color w:val="000000"/>
          <w:sz w:val="28"/>
          <w:szCs w:val="28"/>
        </w:rPr>
        <w:t>,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художественного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вкуса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способностей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фантазии</w:t>
      </w:r>
      <w:r>
        <w:rPr>
          <w:color w:val="000000"/>
          <w:sz w:val="28"/>
          <w:szCs w:val="28"/>
        </w:rPr>
        <w:t>,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творческий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подход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выполнению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работы</w:t>
      </w:r>
    </w:p>
    <w:p w:rsidR="00D409F1" w:rsidRPr="0084301A" w:rsidRDefault="00D409F1" w:rsidP="0082484C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Высокий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отличаются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ярко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выраженной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индивидуальностью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; </w:t>
      </w:r>
    </w:p>
    <w:p w:rsidR="00D409F1" w:rsidRPr="0084301A" w:rsidRDefault="00D409F1" w:rsidP="0082484C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образцу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соответствуют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общему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уровню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;</w:t>
      </w:r>
    </w:p>
    <w:p w:rsidR="00D409F1" w:rsidRPr="0084301A" w:rsidRDefault="00D409F1" w:rsidP="0082484C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-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Низкий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недостаточном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</w:p>
    <w:p w:rsidR="00D409F1" w:rsidRPr="0084301A" w:rsidRDefault="00D409F1" w:rsidP="0082484C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: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вводной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диагностики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(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начале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)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этот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параметр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оценивается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</w:p>
    <w:p w:rsidR="00D409F1" w:rsidRPr="0084301A" w:rsidRDefault="00D409F1" w:rsidP="0082484C">
      <w:pPr>
        <w:spacing w:before="0" w:beforeAutospacing="0" w:after="0" w:afterAutospacing="0" w:line="276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</w:p>
    <w:p w:rsidR="00D409F1" w:rsidRPr="0084301A" w:rsidRDefault="00D409F1" w:rsidP="0082484C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FB314D">
        <w:rPr>
          <w:rFonts w:ascii="Times New Roman" w:hAnsi="Times New Roman" w:cs="Times New Roman"/>
          <w:color w:val="000000"/>
          <w:sz w:val="28"/>
          <w:szCs w:val="28"/>
        </w:rPr>
        <w:t>V.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совершенствование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трудовых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09F1" w:rsidRPr="0084301A" w:rsidRDefault="00D409F1" w:rsidP="0082484C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•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Оцениваются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умения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: </w:t>
      </w:r>
    </w:p>
    <w:p w:rsidR="00D409F1" w:rsidRPr="0084301A" w:rsidRDefault="00D409F1" w:rsidP="0082484C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организовать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свое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рабочее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</w:p>
    <w:p w:rsidR="00D409F1" w:rsidRPr="0084301A" w:rsidRDefault="00D409F1" w:rsidP="0082484C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рационально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, </w:t>
      </w:r>
    </w:p>
    <w:p w:rsidR="00D409F1" w:rsidRPr="0084301A" w:rsidRDefault="00D409F1" w:rsidP="0082484C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color w:val="000000"/>
          <w:sz w:val="28"/>
          <w:szCs w:val="28"/>
        </w:rPr>
      </w:pP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–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аккуратность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84301A">
        <w:rPr>
          <w:rFonts w:ascii="Microsoft Tai Le" w:hAnsi="Microsoft Tai Le" w:cs="Microsoft Tai Le"/>
          <w:color w:val="000000"/>
          <w:sz w:val="28"/>
          <w:szCs w:val="28"/>
        </w:rPr>
        <w:t>.</w:t>
      </w:r>
    </w:p>
    <w:p w:rsidR="00D409F1" w:rsidRDefault="00D409F1" w:rsidP="0082484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D409F1" w:rsidRDefault="00D409F1" w:rsidP="0082484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ПРИЛОЖЕНИЕ</w:t>
      </w:r>
    </w:p>
    <w:p w:rsidR="00D409F1" w:rsidRPr="00255FC9" w:rsidRDefault="00D409F1" w:rsidP="002834D3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55FC9">
        <w:rPr>
          <w:rFonts w:ascii="Times New Roman" w:hAnsi="Times New Roman" w:cs="Times New Roman"/>
          <w:b/>
          <w:bCs/>
          <w:kern w:val="2"/>
          <w:sz w:val="28"/>
          <w:szCs w:val="28"/>
        </w:rPr>
        <w:t>Календарный учебный график</w:t>
      </w:r>
    </w:p>
    <w:tbl>
      <w:tblPr>
        <w:tblOverlap w:val="never"/>
        <w:tblW w:w="8788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92"/>
        <w:gridCol w:w="1417"/>
        <w:gridCol w:w="4678"/>
        <w:gridCol w:w="1701"/>
      </w:tblGrid>
      <w:tr w:rsidR="00D409F1" w:rsidRPr="00525A7A">
        <w:trPr>
          <w:trHeight w:hRule="exact" w:val="9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09F1" w:rsidRPr="00525A7A" w:rsidRDefault="00D409F1" w:rsidP="00435142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09F1" w:rsidRPr="00525A7A" w:rsidRDefault="00D409F1" w:rsidP="00435142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09F1" w:rsidRPr="00525A7A" w:rsidRDefault="00D409F1" w:rsidP="00435142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409F1" w:rsidRPr="00525A7A" w:rsidRDefault="00D409F1" w:rsidP="00435142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09F1" w:rsidRPr="00525A7A" w:rsidRDefault="00D409F1" w:rsidP="00435142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D409F1" w:rsidRPr="00525A7A" w:rsidRDefault="00D409F1" w:rsidP="00435142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09F1" w:rsidRPr="00525A7A" w:rsidRDefault="00D409F1" w:rsidP="00435142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D409F1" w:rsidRPr="00525A7A" w:rsidRDefault="00D409F1" w:rsidP="00435142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7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D409F1" w:rsidRPr="00525A7A">
        <w:trPr>
          <w:trHeight w:hRule="exact" w:val="15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Первоначальные конструкторско-технологические   понятия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C0065D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09F1" w:rsidRPr="00525A7A">
        <w:trPr>
          <w:trHeight w:hRule="exact" w:val="17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 программу. Изготовление модели « Осьминог»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09F1" w:rsidRPr="00525A7A">
        <w:trPr>
          <w:trHeight w:hRule="exact" w:val="1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безопасности. Изготовление аппликации из геометрических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</w:tr>
      <w:tr w:rsidR="00D409F1" w:rsidRPr="00525A7A">
        <w:trPr>
          <w:trHeight w:hRule="exact" w:val="1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бумагой. Основные операции при работе с 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09F1" w:rsidRPr="00525A7A">
        <w:trPr>
          <w:trHeight w:hRule="exact" w:val="1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Аппликация «Осень»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Аппликация «Овечка»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Аппликация «Рыбка»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9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Мозаика «Яблоко»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1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Простые формы оригами Модель «Котик», «Свинка», «Сердце»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11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Оригами. Модель «Лягушонок», «Голубь», «Щенок»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Изготовление игрушек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09F1" w:rsidRPr="00525A7A">
        <w:trPr>
          <w:trHeight w:hRule="exact" w:val="10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«Тигренок»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9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«Божья коровка»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«Лисичка»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10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игрушки «Собака»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10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Изготовление  игрушки «Белочка»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11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 «Котик»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Конструирование простейших моделей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«Машина»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«Робот»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«Автобус»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«Трактор»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«Кабриолет»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«Коробка»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«Экскаватор»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модели «Ракета»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«Кошелек»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Изготовление модели «Домик»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1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Конструирование моделей из плоских деталей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 самолет ЛА-9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 «Коробка»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«Корзина»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11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«Ладья»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9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«Самолет»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7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«Сани»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10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«Гоночная машина»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9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«Самолет ЛА -5»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8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«Сова»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409F1" w:rsidRPr="00525A7A">
        <w:trPr>
          <w:trHeight w:hRule="exact"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«Ракета»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</w:tr>
      <w:tr w:rsidR="00D409F1" w:rsidRPr="00525A7A">
        <w:trPr>
          <w:trHeight w:hRule="exact" w:val="1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моделирование на свободную тему (По желанию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09F1" w:rsidRPr="00525A7A">
        <w:trPr>
          <w:trHeight w:hRule="exact" w:val="10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Изготовление игрушки, которую никто не видел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09F1" w:rsidRPr="00525A7A">
        <w:trPr>
          <w:trHeight w:hRule="exact" w:val="10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9F1" w:rsidRPr="00525A7A" w:rsidRDefault="00D409F1" w:rsidP="0043514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</w:p>
          <w:p w:rsidR="00D409F1" w:rsidRPr="00525A7A" w:rsidRDefault="00D409F1" w:rsidP="00435142">
            <w:pPr>
              <w:tabs>
                <w:tab w:val="left" w:pos="184"/>
                <w:tab w:val="center" w:pos="232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  <w:t>Всего 72 ч</w:t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F1" w:rsidRPr="00525A7A" w:rsidRDefault="00D409F1" w:rsidP="004351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</w:tbl>
    <w:p w:rsidR="00D409F1" w:rsidRPr="00C0065D" w:rsidRDefault="00D409F1" w:rsidP="002834D3">
      <w:pPr>
        <w:pStyle w:val="ListParagraph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409F1" w:rsidRPr="00C0065D" w:rsidRDefault="00D409F1" w:rsidP="002834D3">
      <w:pPr>
        <w:ind w:left="360"/>
        <w:rPr>
          <w:sz w:val="2"/>
          <w:szCs w:val="2"/>
        </w:rPr>
      </w:pPr>
    </w:p>
    <w:p w:rsidR="00D409F1" w:rsidRPr="005D4550" w:rsidRDefault="00D409F1" w:rsidP="002834D3">
      <w:pPr>
        <w:spacing w:before="0" w:beforeAutospacing="0" w:after="0" w:afterAutospacing="0" w:line="360" w:lineRule="auto"/>
        <w:jc w:val="left"/>
        <w:rPr>
          <w:color w:val="000000"/>
          <w:sz w:val="28"/>
          <w:szCs w:val="28"/>
        </w:rPr>
      </w:pPr>
    </w:p>
    <w:p w:rsidR="00D409F1" w:rsidRDefault="00D409F1" w:rsidP="0082484C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Pr="0082484C" w:rsidRDefault="00D409F1" w:rsidP="00E90DFF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82484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Изготовление модели «Самолет» </w:t>
      </w:r>
    </w:p>
    <w:p w:rsidR="00D409F1" w:rsidRDefault="00D409F1" w:rsidP="00E90DFF">
      <w:p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E90DFF">
        <w:rPr>
          <w:rFonts w:ascii="Times New Roman" w:hAnsi="Times New Roman" w:cs="Times New Roman"/>
          <w:kern w:val="2"/>
          <w:sz w:val="28"/>
          <w:szCs w:val="28"/>
        </w:rPr>
        <w:t>Общий вид модели самолета</w:t>
      </w:r>
    </w:p>
    <w:p w:rsidR="00D409F1" w:rsidRPr="00E90DFF" w:rsidRDefault="00D409F1" w:rsidP="00854A58">
      <w:pPr>
        <w:shd w:val="clear" w:color="auto" w:fill="FFFFFF"/>
        <w:tabs>
          <w:tab w:val="left" w:pos="541"/>
          <w:tab w:val="left" w:pos="851"/>
        </w:tabs>
        <w:jc w:val="left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25A7A">
        <w:rPr>
          <w:rFonts w:ascii="Times New Roman" w:hAnsi="Times New Roman" w:cs="Times New Roman"/>
          <w:b/>
          <w:bCs/>
          <w:noProof/>
          <w:kern w:val="2"/>
          <w:sz w:val="28"/>
          <w:szCs w:val="28"/>
        </w:rPr>
        <w:pict>
          <v:shape id="Рисунок 33" o:spid="_x0000_i1025" type="#_x0000_t75" style="width:345.75pt;height:217.5pt;visibility:visible">
            <v:imagedata r:id="rId11" o:title=""/>
          </v:shape>
        </w:pict>
      </w:r>
    </w:p>
    <w:p w:rsidR="00D409F1" w:rsidRPr="00E90DFF" w:rsidRDefault="00D409F1" w:rsidP="00E90DFF">
      <w:pPr>
        <w:shd w:val="clear" w:color="auto" w:fill="FFFFFF"/>
        <w:tabs>
          <w:tab w:val="left" w:pos="541"/>
          <w:tab w:val="left" w:pos="851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E90DF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Материал и инструменты: </w:t>
      </w:r>
    </w:p>
    <w:p w:rsidR="00D409F1" w:rsidRPr="00E90DFF" w:rsidRDefault="00D409F1" w:rsidP="00E90DFF">
      <w:pPr>
        <w:numPr>
          <w:ilvl w:val="0"/>
          <w:numId w:val="42"/>
        </w:numPr>
        <w:shd w:val="clear" w:color="auto" w:fill="FFFFFF"/>
        <w:tabs>
          <w:tab w:val="left" w:pos="541"/>
          <w:tab w:val="left" w:pos="851"/>
        </w:tabs>
        <w:jc w:val="left"/>
        <w:rPr>
          <w:rFonts w:ascii="Times New Roman" w:hAnsi="Times New Roman" w:cs="Times New Roman"/>
          <w:kern w:val="2"/>
          <w:sz w:val="28"/>
          <w:szCs w:val="28"/>
        </w:rPr>
      </w:pPr>
      <w:r w:rsidRPr="00E90DFF">
        <w:rPr>
          <w:rFonts w:ascii="Times New Roman" w:hAnsi="Times New Roman" w:cs="Times New Roman"/>
          <w:kern w:val="2"/>
          <w:sz w:val="28"/>
          <w:szCs w:val="28"/>
        </w:rPr>
        <w:t>Белый картон,</w:t>
      </w:r>
    </w:p>
    <w:p w:rsidR="00D409F1" w:rsidRPr="00E90DFF" w:rsidRDefault="00D409F1" w:rsidP="00E90DFF">
      <w:pPr>
        <w:numPr>
          <w:ilvl w:val="0"/>
          <w:numId w:val="42"/>
        </w:numPr>
        <w:shd w:val="clear" w:color="auto" w:fill="FFFFFF"/>
        <w:tabs>
          <w:tab w:val="left" w:pos="541"/>
          <w:tab w:val="left" w:pos="851"/>
        </w:tabs>
        <w:jc w:val="left"/>
        <w:rPr>
          <w:rFonts w:ascii="Times New Roman" w:hAnsi="Times New Roman" w:cs="Times New Roman"/>
          <w:kern w:val="2"/>
          <w:sz w:val="28"/>
          <w:szCs w:val="28"/>
        </w:rPr>
      </w:pPr>
      <w:r w:rsidRPr="00E90DFF">
        <w:rPr>
          <w:rFonts w:ascii="Times New Roman" w:hAnsi="Times New Roman" w:cs="Times New Roman"/>
          <w:kern w:val="2"/>
          <w:sz w:val="28"/>
          <w:szCs w:val="28"/>
        </w:rPr>
        <w:t>Копировальная бумага,</w:t>
      </w:r>
    </w:p>
    <w:p w:rsidR="00D409F1" w:rsidRPr="00E90DFF" w:rsidRDefault="00D409F1" w:rsidP="00E90DFF">
      <w:pPr>
        <w:numPr>
          <w:ilvl w:val="0"/>
          <w:numId w:val="42"/>
        </w:numPr>
        <w:shd w:val="clear" w:color="auto" w:fill="FFFFFF"/>
        <w:tabs>
          <w:tab w:val="left" w:pos="541"/>
          <w:tab w:val="left" w:pos="851"/>
        </w:tabs>
        <w:jc w:val="left"/>
        <w:rPr>
          <w:rFonts w:ascii="Times New Roman" w:hAnsi="Times New Roman" w:cs="Times New Roman"/>
          <w:kern w:val="2"/>
          <w:sz w:val="28"/>
          <w:szCs w:val="28"/>
        </w:rPr>
      </w:pPr>
      <w:r w:rsidRPr="00E90DFF">
        <w:rPr>
          <w:rFonts w:ascii="Times New Roman" w:hAnsi="Times New Roman" w:cs="Times New Roman"/>
          <w:kern w:val="2"/>
          <w:sz w:val="28"/>
          <w:szCs w:val="28"/>
        </w:rPr>
        <w:t>Зажимы или скрепки,</w:t>
      </w:r>
    </w:p>
    <w:p w:rsidR="00D409F1" w:rsidRPr="00E90DFF" w:rsidRDefault="00D409F1" w:rsidP="00E90DFF">
      <w:pPr>
        <w:numPr>
          <w:ilvl w:val="0"/>
          <w:numId w:val="42"/>
        </w:numPr>
        <w:shd w:val="clear" w:color="auto" w:fill="FFFFFF"/>
        <w:tabs>
          <w:tab w:val="left" w:pos="541"/>
          <w:tab w:val="left" w:pos="851"/>
        </w:tabs>
        <w:jc w:val="left"/>
        <w:rPr>
          <w:rFonts w:ascii="Times New Roman" w:hAnsi="Times New Roman" w:cs="Times New Roman"/>
          <w:kern w:val="2"/>
          <w:sz w:val="28"/>
          <w:szCs w:val="28"/>
        </w:rPr>
      </w:pPr>
      <w:r w:rsidRPr="00E90DFF">
        <w:rPr>
          <w:rFonts w:ascii="Times New Roman" w:hAnsi="Times New Roman" w:cs="Times New Roman"/>
          <w:kern w:val="2"/>
          <w:sz w:val="28"/>
          <w:szCs w:val="28"/>
        </w:rPr>
        <w:t xml:space="preserve">Простой карандаш, </w:t>
      </w:r>
    </w:p>
    <w:p w:rsidR="00D409F1" w:rsidRPr="00E90DFF" w:rsidRDefault="00D409F1" w:rsidP="00E90DFF">
      <w:pPr>
        <w:numPr>
          <w:ilvl w:val="0"/>
          <w:numId w:val="42"/>
        </w:numPr>
        <w:shd w:val="clear" w:color="auto" w:fill="FFFFFF"/>
        <w:tabs>
          <w:tab w:val="left" w:pos="541"/>
          <w:tab w:val="left" w:pos="851"/>
        </w:tabs>
        <w:jc w:val="left"/>
        <w:rPr>
          <w:rFonts w:ascii="Times New Roman" w:hAnsi="Times New Roman" w:cs="Times New Roman"/>
          <w:kern w:val="2"/>
          <w:sz w:val="28"/>
          <w:szCs w:val="28"/>
        </w:rPr>
      </w:pPr>
      <w:r w:rsidRPr="00E90DFF">
        <w:rPr>
          <w:rFonts w:ascii="Times New Roman" w:hAnsi="Times New Roman" w:cs="Times New Roman"/>
          <w:kern w:val="2"/>
          <w:sz w:val="28"/>
          <w:szCs w:val="28"/>
        </w:rPr>
        <w:t xml:space="preserve">Линейка, </w:t>
      </w:r>
    </w:p>
    <w:p w:rsidR="00D409F1" w:rsidRPr="00E90DFF" w:rsidRDefault="00D409F1" w:rsidP="00E90DFF">
      <w:pPr>
        <w:numPr>
          <w:ilvl w:val="0"/>
          <w:numId w:val="42"/>
        </w:numPr>
        <w:shd w:val="clear" w:color="auto" w:fill="FFFFFF"/>
        <w:tabs>
          <w:tab w:val="left" w:pos="541"/>
          <w:tab w:val="left" w:pos="851"/>
        </w:tabs>
        <w:jc w:val="left"/>
        <w:rPr>
          <w:rFonts w:ascii="Times New Roman" w:hAnsi="Times New Roman" w:cs="Times New Roman"/>
          <w:kern w:val="2"/>
          <w:sz w:val="28"/>
          <w:szCs w:val="28"/>
        </w:rPr>
      </w:pPr>
      <w:r w:rsidRPr="00E90DFF">
        <w:rPr>
          <w:rFonts w:ascii="Times New Roman" w:hAnsi="Times New Roman" w:cs="Times New Roman"/>
          <w:kern w:val="2"/>
          <w:sz w:val="28"/>
          <w:szCs w:val="28"/>
        </w:rPr>
        <w:t>Цветные карандаши,</w:t>
      </w:r>
    </w:p>
    <w:p w:rsidR="00D409F1" w:rsidRPr="00E90DFF" w:rsidRDefault="00D409F1" w:rsidP="00E90DFF">
      <w:pPr>
        <w:numPr>
          <w:ilvl w:val="0"/>
          <w:numId w:val="42"/>
        </w:numPr>
        <w:shd w:val="clear" w:color="auto" w:fill="FFFFFF"/>
        <w:tabs>
          <w:tab w:val="left" w:pos="541"/>
          <w:tab w:val="left" w:pos="851"/>
        </w:tabs>
        <w:jc w:val="left"/>
        <w:rPr>
          <w:rFonts w:ascii="Times New Roman" w:hAnsi="Times New Roman" w:cs="Times New Roman"/>
          <w:kern w:val="2"/>
          <w:sz w:val="28"/>
          <w:szCs w:val="28"/>
        </w:rPr>
      </w:pPr>
      <w:r w:rsidRPr="00E90DFF">
        <w:rPr>
          <w:rFonts w:ascii="Times New Roman" w:hAnsi="Times New Roman" w:cs="Times New Roman"/>
          <w:kern w:val="2"/>
          <w:sz w:val="28"/>
          <w:szCs w:val="28"/>
        </w:rPr>
        <w:t>Шило или не пишущая ручка,</w:t>
      </w:r>
    </w:p>
    <w:p w:rsidR="00D409F1" w:rsidRPr="00E90DFF" w:rsidRDefault="00D409F1" w:rsidP="00C0065D">
      <w:pPr>
        <w:numPr>
          <w:ilvl w:val="0"/>
          <w:numId w:val="42"/>
        </w:numPr>
        <w:shd w:val="clear" w:color="auto" w:fill="FFFFFF"/>
        <w:tabs>
          <w:tab w:val="left" w:pos="541"/>
          <w:tab w:val="left" w:pos="851"/>
        </w:tabs>
        <w:spacing w:before="0" w:beforeAutospacing="0" w:after="0" w:afterAutospacing="0"/>
        <w:jc w:val="left"/>
        <w:rPr>
          <w:rFonts w:ascii="Times New Roman" w:hAnsi="Times New Roman" w:cs="Times New Roman"/>
          <w:kern w:val="2"/>
          <w:sz w:val="28"/>
          <w:szCs w:val="28"/>
        </w:rPr>
      </w:pPr>
      <w:r w:rsidRPr="00E90DFF">
        <w:rPr>
          <w:rFonts w:ascii="Times New Roman" w:hAnsi="Times New Roman" w:cs="Times New Roman"/>
          <w:kern w:val="2"/>
          <w:sz w:val="28"/>
          <w:szCs w:val="28"/>
        </w:rPr>
        <w:t>Ножницы,</w:t>
      </w:r>
    </w:p>
    <w:p w:rsidR="00D409F1" w:rsidRPr="00C0065D" w:rsidRDefault="00D409F1" w:rsidP="00C0065D">
      <w:pPr>
        <w:numPr>
          <w:ilvl w:val="0"/>
          <w:numId w:val="42"/>
        </w:numPr>
        <w:shd w:val="clear" w:color="auto" w:fill="FFFFFF"/>
        <w:tabs>
          <w:tab w:val="left" w:pos="541"/>
          <w:tab w:val="left" w:pos="851"/>
        </w:tabs>
        <w:spacing w:before="0" w:beforeAutospacing="0" w:after="0" w:afterAutospacing="0"/>
        <w:jc w:val="left"/>
        <w:rPr>
          <w:rFonts w:ascii="Times New Roman" w:hAnsi="Times New Roman" w:cs="Times New Roman"/>
          <w:kern w:val="2"/>
          <w:sz w:val="28"/>
          <w:szCs w:val="28"/>
        </w:rPr>
      </w:pPr>
      <w:r w:rsidRPr="00E90DFF">
        <w:rPr>
          <w:rFonts w:ascii="Times New Roman" w:hAnsi="Times New Roman" w:cs="Times New Roman"/>
          <w:kern w:val="2"/>
          <w:sz w:val="28"/>
          <w:szCs w:val="28"/>
        </w:rPr>
        <w:t>Клей-карандаш.</w:t>
      </w:r>
    </w:p>
    <w:p w:rsidR="00D409F1" w:rsidRPr="00C0065D" w:rsidRDefault="00D409F1" w:rsidP="00C0065D">
      <w:pPr>
        <w:shd w:val="clear" w:color="auto" w:fill="FFFFFF"/>
        <w:tabs>
          <w:tab w:val="left" w:pos="541"/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065D">
        <w:rPr>
          <w:rFonts w:ascii="Times New Roman" w:hAnsi="Times New Roman" w:cs="Times New Roman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0065D">
        <w:rPr>
          <w:rFonts w:ascii="Times New Roman" w:hAnsi="Times New Roman" w:cs="Times New Roman"/>
          <w:kern w:val="2"/>
          <w:sz w:val="28"/>
          <w:szCs w:val="28"/>
        </w:rPr>
        <w:t>С помощью простого карандаша и линейки по контурам  чертежа обвести, то есть скопировать, чтобы данный чертеж-рисунок оказался на  картоне.</w:t>
      </w:r>
    </w:p>
    <w:p w:rsidR="00D409F1" w:rsidRPr="00C0065D" w:rsidRDefault="00D409F1" w:rsidP="00C0065D">
      <w:pPr>
        <w:ind w:left="360"/>
        <w:jc w:val="left"/>
        <w:rPr>
          <w:rFonts w:ascii="Times New Roman" w:hAnsi="Times New Roman" w:cs="Times New Roman"/>
          <w:kern w:val="2"/>
        </w:rPr>
      </w:pPr>
      <w:r w:rsidRPr="00525A7A">
        <w:rPr>
          <w:rFonts w:ascii="Times New Roman" w:hAnsi="Times New Roman" w:cs="Times New Roman"/>
          <w:noProof/>
          <w:kern w:val="2"/>
        </w:rPr>
        <w:pict>
          <v:shape id="Рисунок 1" o:spid="_x0000_i1026" type="#_x0000_t75" style="width:376.5pt;height:195.75pt;visibility:visible">
            <v:imagedata r:id="rId12" o:title=""/>
          </v:shape>
        </w:pict>
      </w:r>
    </w:p>
    <w:p w:rsidR="00D409F1" w:rsidRPr="00E90DFF" w:rsidRDefault="00D409F1" w:rsidP="00C0065D">
      <w:pPr>
        <w:shd w:val="clear" w:color="auto" w:fill="FFFFFF"/>
        <w:tabs>
          <w:tab w:val="left" w:pos="541"/>
          <w:tab w:val="left" w:pos="851"/>
        </w:tabs>
        <w:spacing w:before="0" w:beforeAutospacing="0" w:after="0" w:afterAutospacing="0"/>
        <w:ind w:left="360"/>
        <w:jc w:val="left"/>
        <w:rPr>
          <w:rFonts w:ascii="Times New Roman" w:hAnsi="Times New Roman" w:cs="Times New Roman"/>
          <w:kern w:val="2"/>
          <w:sz w:val="28"/>
          <w:szCs w:val="28"/>
        </w:rPr>
      </w:pPr>
      <w:r w:rsidRPr="00E90DFF">
        <w:rPr>
          <w:rFonts w:ascii="Times New Roman" w:hAnsi="Times New Roman" w:cs="Times New Roman"/>
          <w:kern w:val="2"/>
          <w:sz w:val="28"/>
          <w:szCs w:val="28"/>
        </w:rPr>
        <w:t>3.Скопированный чертеж-рисунок  необходимо раскрасить  цветными карандашами.</w:t>
      </w:r>
    </w:p>
    <w:p w:rsidR="00D409F1" w:rsidRDefault="00D409F1" w:rsidP="00C0065D">
      <w:pPr>
        <w:shd w:val="clear" w:color="auto" w:fill="FFFFFF"/>
        <w:tabs>
          <w:tab w:val="left" w:pos="541"/>
          <w:tab w:val="left" w:pos="851"/>
        </w:tabs>
        <w:spacing w:before="0" w:beforeAutospacing="0" w:after="0" w:afterAutospacing="0"/>
        <w:jc w:val="left"/>
        <w:rPr>
          <w:rFonts w:ascii="Times New Roman" w:hAnsi="Times New Roman" w:cs="Times New Roman"/>
          <w:kern w:val="2"/>
          <w:sz w:val="28"/>
          <w:szCs w:val="28"/>
        </w:rPr>
      </w:pPr>
      <w:r w:rsidRPr="00525A7A">
        <w:rPr>
          <w:rFonts w:ascii="Times New Roman" w:hAnsi="Times New Roman" w:cs="Times New Roman"/>
          <w:b/>
          <w:bCs/>
          <w:noProof/>
          <w:kern w:val="2"/>
          <w:sz w:val="28"/>
          <w:szCs w:val="28"/>
        </w:rPr>
        <w:pict>
          <v:shape id="Рисунок 38" o:spid="_x0000_i1027" type="#_x0000_t75" style="width:3in;height:327pt;rotation:90;visibility:visible">
            <v:imagedata r:id="rId13" o:title=""/>
          </v:shape>
        </w:pict>
      </w:r>
    </w:p>
    <w:p w:rsidR="00D409F1" w:rsidRPr="00C0065D" w:rsidRDefault="00D409F1" w:rsidP="00C0065D">
      <w:pPr>
        <w:shd w:val="clear" w:color="auto" w:fill="FFFFFF"/>
        <w:tabs>
          <w:tab w:val="left" w:pos="541"/>
          <w:tab w:val="left" w:pos="851"/>
        </w:tabs>
        <w:spacing w:before="0" w:beforeAutospacing="0" w:after="0" w:afterAutospacing="0"/>
        <w:jc w:val="left"/>
        <w:rPr>
          <w:b/>
          <w:bCs/>
          <w:kern w:val="2"/>
          <w:sz w:val="28"/>
          <w:szCs w:val="28"/>
        </w:rPr>
      </w:pPr>
      <w:r w:rsidRPr="00854A58">
        <w:rPr>
          <w:rFonts w:ascii="Times New Roman" w:hAnsi="Times New Roman" w:cs="Times New Roman"/>
          <w:kern w:val="2"/>
          <w:sz w:val="28"/>
          <w:szCs w:val="28"/>
        </w:rPr>
        <w:t>4. С помощью линейки или не пишущей ручки продавить линии сгиба. После этого можно вырезать по основному  контуру модель (четыре детали).</w:t>
      </w:r>
    </w:p>
    <w:p w:rsidR="00D409F1" w:rsidRPr="00854A58" w:rsidRDefault="00D409F1" w:rsidP="00C0065D">
      <w:pPr>
        <w:shd w:val="clear" w:color="auto" w:fill="FFFFFF"/>
        <w:tabs>
          <w:tab w:val="left" w:pos="541"/>
          <w:tab w:val="left" w:pos="851"/>
        </w:tabs>
        <w:spacing w:before="0" w:beforeAutospacing="0" w:after="0" w:afterAutospacing="0"/>
        <w:ind w:left="360"/>
        <w:jc w:val="left"/>
        <w:rPr>
          <w:rFonts w:ascii="Times New Roman" w:hAnsi="Times New Roman" w:cs="Times New Roman"/>
          <w:kern w:val="2"/>
          <w:sz w:val="28"/>
          <w:szCs w:val="28"/>
        </w:rPr>
      </w:pPr>
      <w:r w:rsidRPr="00525A7A"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Рисунок 39" o:spid="_x0000_i1028" type="#_x0000_t75" style="width:364.5pt;height:209.25pt;visibility:visible">
            <v:imagedata r:id="rId14" o:title=""/>
          </v:shape>
        </w:pict>
      </w:r>
    </w:p>
    <w:p w:rsidR="00D409F1" w:rsidRPr="00C0065D" w:rsidRDefault="00D409F1" w:rsidP="00C0065D">
      <w:pPr>
        <w:pStyle w:val="ListParagraph"/>
        <w:numPr>
          <w:ilvl w:val="1"/>
          <w:numId w:val="31"/>
        </w:numPr>
        <w:shd w:val="clear" w:color="auto" w:fill="FFFFFF"/>
        <w:tabs>
          <w:tab w:val="left" w:pos="541"/>
          <w:tab w:val="left" w:pos="851"/>
        </w:tabs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 w:rsidRPr="00C0065D">
        <w:rPr>
          <w:rFonts w:ascii="Times New Roman" w:hAnsi="Times New Roman" w:cs="Times New Roman"/>
          <w:kern w:val="2"/>
          <w:sz w:val="28"/>
          <w:szCs w:val="28"/>
        </w:rPr>
        <w:t>С помощью канцелярского ножа нужно вырезать линии для вставки крыльев и хвоста.  Склеиваем две детали  самолета.</w:t>
      </w:r>
    </w:p>
    <w:p w:rsidR="00D409F1" w:rsidRPr="00854A58" w:rsidRDefault="00D409F1" w:rsidP="00C0065D">
      <w:pPr>
        <w:pStyle w:val="ListParagraph"/>
        <w:shd w:val="clear" w:color="auto" w:fill="FFFFFF"/>
        <w:tabs>
          <w:tab w:val="left" w:pos="541"/>
          <w:tab w:val="left" w:pos="851"/>
        </w:tabs>
        <w:spacing w:after="0"/>
        <w:ind w:left="340"/>
        <w:rPr>
          <w:rFonts w:ascii="Times New Roman" w:hAnsi="Times New Roman" w:cs="Times New Roman"/>
          <w:kern w:val="2"/>
          <w:sz w:val="28"/>
          <w:szCs w:val="28"/>
        </w:rPr>
      </w:pPr>
      <w:r w:rsidRPr="00525A7A">
        <w:rPr>
          <w:rFonts w:ascii="Times New Roman" w:hAnsi="Times New Roman" w:cs="Times New Roman"/>
          <w:noProof/>
          <w:kern w:val="2"/>
          <w:sz w:val="28"/>
          <w:szCs w:val="28"/>
          <w:lang w:eastAsia="ru-RU"/>
        </w:rPr>
        <w:pict>
          <v:shape id="Рисунок 40" o:spid="_x0000_i1029" type="#_x0000_t75" style="width:387pt;height:254.25pt;visibility:visible">
            <v:imagedata r:id="rId15" o:title=""/>
          </v:shape>
        </w:pict>
      </w:r>
    </w:p>
    <w:p w:rsidR="00D409F1" w:rsidRPr="00854A58" w:rsidRDefault="00D409F1" w:rsidP="00C0065D">
      <w:pPr>
        <w:shd w:val="clear" w:color="auto" w:fill="FFFFFF"/>
        <w:tabs>
          <w:tab w:val="left" w:pos="541"/>
          <w:tab w:val="left" w:pos="851"/>
        </w:tabs>
        <w:spacing w:before="0" w:beforeAutospacing="0" w:after="0" w:afterAutospacing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409F1" w:rsidRPr="00854A58" w:rsidRDefault="00D409F1" w:rsidP="00854A58">
      <w:pPr>
        <w:shd w:val="clear" w:color="auto" w:fill="FFFFFF"/>
        <w:tabs>
          <w:tab w:val="left" w:pos="541"/>
          <w:tab w:val="left" w:pos="851"/>
        </w:tabs>
        <w:jc w:val="lef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854A58">
        <w:rPr>
          <w:rFonts w:ascii="Times New Roman" w:hAnsi="Times New Roman" w:cs="Times New Roman"/>
          <w:kern w:val="2"/>
          <w:sz w:val="28"/>
          <w:szCs w:val="28"/>
        </w:rPr>
        <w:t>. Модель «Самолета» готова!</w:t>
      </w:r>
    </w:p>
    <w:p w:rsidR="00D409F1" w:rsidRPr="00C0065D" w:rsidRDefault="00D409F1" w:rsidP="00C0065D">
      <w:pPr>
        <w:shd w:val="clear" w:color="auto" w:fill="FFFFFF"/>
        <w:tabs>
          <w:tab w:val="left" w:pos="541"/>
          <w:tab w:val="left" w:pos="851"/>
        </w:tabs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25A7A">
        <w:rPr>
          <w:rFonts w:ascii="Times New Roman" w:hAnsi="Times New Roman" w:cs="Times New Roman"/>
          <w:b/>
          <w:bCs/>
          <w:noProof/>
          <w:kern w:val="2"/>
          <w:sz w:val="28"/>
          <w:szCs w:val="28"/>
        </w:rPr>
        <w:pict>
          <v:shape id="Рисунок 41" o:spid="_x0000_i1030" type="#_x0000_t75" style="width:359.25pt;height:174.75pt;visibility:visible">
            <v:imagedata r:id="rId16" o:title=""/>
          </v:shape>
        </w:pict>
      </w:r>
    </w:p>
    <w:p w:rsidR="00D409F1" w:rsidRPr="00C0065D" w:rsidRDefault="00D409F1" w:rsidP="00C0065D">
      <w:pPr>
        <w:pStyle w:val="ListParagraph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409F1" w:rsidRPr="00C0065D" w:rsidRDefault="00D409F1" w:rsidP="00C0065D">
      <w:pPr>
        <w:ind w:left="360"/>
        <w:rPr>
          <w:sz w:val="2"/>
          <w:szCs w:val="2"/>
        </w:rPr>
      </w:pPr>
    </w:p>
    <w:p w:rsidR="00D409F1" w:rsidRPr="005D4550" w:rsidRDefault="00D409F1" w:rsidP="007863DC">
      <w:pPr>
        <w:spacing w:before="0" w:beforeAutospacing="0" w:after="0" w:afterAutospacing="0" w:line="360" w:lineRule="auto"/>
        <w:jc w:val="left"/>
        <w:rPr>
          <w:color w:val="000000"/>
          <w:sz w:val="28"/>
          <w:szCs w:val="28"/>
        </w:rPr>
      </w:pPr>
    </w:p>
    <w:p w:rsidR="00D409F1" w:rsidRPr="0084301A" w:rsidRDefault="00D409F1" w:rsidP="001073B0">
      <w:pPr>
        <w:spacing w:before="0" w:beforeAutospacing="0" w:after="0" w:afterAutospacing="0" w:line="360" w:lineRule="auto"/>
        <w:ind w:firstLine="709"/>
        <w:rPr>
          <w:rFonts w:ascii="Microsoft Tai Le" w:hAnsi="Microsoft Tai Le" w:cs="Microsoft Tai Le"/>
          <w:sz w:val="36"/>
          <w:szCs w:val="36"/>
        </w:rPr>
      </w:pPr>
      <w:r w:rsidRPr="0084301A">
        <w:rPr>
          <w:rFonts w:ascii="Times New Roman" w:hAnsi="Times New Roman" w:cs="Times New Roman"/>
          <w:sz w:val="36"/>
          <w:szCs w:val="36"/>
        </w:rPr>
        <w:t>Условия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sz w:val="36"/>
          <w:szCs w:val="36"/>
        </w:rPr>
        <w:t>реализации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sz w:val="36"/>
          <w:szCs w:val="36"/>
        </w:rPr>
        <w:t>программы</w:t>
      </w:r>
    </w:p>
    <w:p w:rsidR="00D409F1" w:rsidRPr="0084301A" w:rsidRDefault="00D409F1" w:rsidP="001073B0">
      <w:pPr>
        <w:spacing w:before="0" w:beforeAutospacing="0" w:after="0" w:afterAutospacing="0" w:line="360" w:lineRule="auto"/>
        <w:ind w:firstLine="709"/>
        <w:jc w:val="left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реализации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программы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необходимы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следующие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материально</w:t>
      </w:r>
      <w:r w:rsidRPr="0084301A">
        <w:rPr>
          <w:rFonts w:ascii="Microsoft Tai Le" w:hAnsi="Microsoft Tai Le" w:cs="Microsoft Tai Le"/>
          <w:sz w:val="28"/>
          <w:szCs w:val="28"/>
        </w:rPr>
        <w:t>-</w:t>
      </w:r>
      <w:r w:rsidRPr="0084301A">
        <w:rPr>
          <w:rFonts w:ascii="Times New Roman" w:hAnsi="Times New Roman" w:cs="Times New Roman"/>
          <w:sz w:val="28"/>
          <w:szCs w:val="28"/>
        </w:rPr>
        <w:t>технические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условия</w:t>
      </w:r>
      <w:r w:rsidRPr="0084301A">
        <w:rPr>
          <w:rFonts w:ascii="Microsoft Tai Le" w:hAnsi="Microsoft Tai Le" w:cs="Microsoft Tai Le"/>
          <w:sz w:val="28"/>
          <w:szCs w:val="28"/>
        </w:rPr>
        <w:t>:</w:t>
      </w:r>
    </w:p>
    <w:p w:rsidR="00D409F1" w:rsidRPr="0084301A" w:rsidRDefault="00D409F1" w:rsidP="001073B0">
      <w:pPr>
        <w:pStyle w:val="ListParagraph"/>
        <w:numPr>
          <w:ilvl w:val="0"/>
          <w:numId w:val="27"/>
        </w:numPr>
        <w:spacing w:after="0" w:line="360" w:lineRule="auto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отдельный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кабинет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большим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рабочим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столом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стульями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количеству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детей</w:t>
      </w:r>
      <w:r w:rsidRPr="0084301A">
        <w:rPr>
          <w:rFonts w:ascii="Microsoft Tai Le" w:hAnsi="Microsoft Tai Le" w:cs="Microsoft Tai Le"/>
          <w:sz w:val="28"/>
          <w:szCs w:val="28"/>
        </w:rPr>
        <w:t>,</w:t>
      </w:r>
    </w:p>
    <w:p w:rsidR="00D409F1" w:rsidRPr="0084301A" w:rsidRDefault="00D409F1" w:rsidP="001073B0">
      <w:pPr>
        <w:pStyle w:val="ListParagraph"/>
        <w:numPr>
          <w:ilvl w:val="0"/>
          <w:numId w:val="27"/>
        </w:numPr>
        <w:spacing w:after="0" w:line="360" w:lineRule="auto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наборы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бумаги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для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 xml:space="preserve">й,  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клей</w:t>
      </w:r>
      <w:r w:rsidRPr="0084301A">
        <w:rPr>
          <w:rFonts w:ascii="Microsoft Tai Le" w:hAnsi="Microsoft Tai Le" w:cs="Microsoft Tai Le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ножницы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 </w:t>
      </w:r>
      <w:r w:rsidRPr="0084301A">
        <w:rPr>
          <w:rFonts w:ascii="Times New Roman" w:hAnsi="Times New Roman" w:cs="Times New Roman"/>
          <w:sz w:val="28"/>
          <w:szCs w:val="28"/>
        </w:rPr>
        <w:t>карандаши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фломастеры</w:t>
      </w:r>
      <w:r w:rsidRPr="0084301A">
        <w:rPr>
          <w:rFonts w:ascii="Microsoft Tai Le" w:hAnsi="Microsoft Tai Le" w:cs="Microsoft Tai Le"/>
          <w:sz w:val="28"/>
          <w:szCs w:val="28"/>
        </w:rPr>
        <w:t>,</w:t>
      </w:r>
      <w:r w:rsidRPr="00C614A3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краски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C614A3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циркули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линейки</w:t>
      </w:r>
      <w:r w:rsidRPr="0084301A">
        <w:rPr>
          <w:rFonts w:ascii="Microsoft Tai Le" w:hAnsi="Microsoft Tai Le" w:cs="Microsoft Tai Le"/>
          <w:sz w:val="28"/>
          <w:szCs w:val="28"/>
        </w:rPr>
        <w:t>;</w:t>
      </w:r>
    </w:p>
    <w:p w:rsidR="00D409F1" w:rsidRPr="0084301A" w:rsidRDefault="00D409F1" w:rsidP="001073B0">
      <w:pPr>
        <w:pStyle w:val="ListParagraph"/>
        <w:numPr>
          <w:ilvl w:val="0"/>
          <w:numId w:val="27"/>
        </w:numPr>
        <w:spacing w:after="0" w:line="360" w:lineRule="auto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необходимые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методические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условия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: </w:t>
      </w:r>
      <w:r w:rsidRPr="0084301A">
        <w:rPr>
          <w:rFonts w:ascii="Times New Roman" w:hAnsi="Times New Roman" w:cs="Times New Roman"/>
          <w:sz w:val="28"/>
          <w:szCs w:val="28"/>
        </w:rPr>
        <w:t>набор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моделей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по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основным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темам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курса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пояснительные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плакаты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, </w:t>
      </w:r>
      <w:r w:rsidRPr="0084301A">
        <w:rPr>
          <w:rFonts w:ascii="Times New Roman" w:hAnsi="Times New Roman" w:cs="Times New Roman"/>
          <w:sz w:val="28"/>
          <w:szCs w:val="28"/>
        </w:rPr>
        <w:t>схемы</w:t>
      </w:r>
      <w:r w:rsidRPr="0084301A">
        <w:rPr>
          <w:rFonts w:ascii="Microsoft Tai Le" w:hAnsi="Microsoft Tai Le" w:cs="Microsoft Tai Le"/>
          <w:sz w:val="28"/>
          <w:szCs w:val="28"/>
        </w:rPr>
        <w:t>;</w:t>
      </w:r>
    </w:p>
    <w:p w:rsidR="00D409F1" w:rsidRPr="00C614A3" w:rsidRDefault="00D409F1" w:rsidP="001073B0">
      <w:pPr>
        <w:pStyle w:val="ListParagraph"/>
        <w:numPr>
          <w:ilvl w:val="0"/>
          <w:numId w:val="27"/>
        </w:numPr>
        <w:spacing w:after="0" w:line="360" w:lineRule="auto"/>
        <w:rPr>
          <w:rFonts w:ascii="Microsoft Tai Le" w:hAnsi="Microsoft Tai Le" w:cs="Microsoft Tai Le"/>
          <w:sz w:val="28"/>
          <w:szCs w:val="28"/>
        </w:rPr>
      </w:pPr>
      <w:r w:rsidRPr="0084301A">
        <w:rPr>
          <w:rFonts w:ascii="Times New Roman" w:hAnsi="Times New Roman" w:cs="Times New Roman"/>
          <w:sz w:val="28"/>
          <w:szCs w:val="28"/>
        </w:rPr>
        <w:t>тематическая</w:t>
      </w:r>
      <w:r w:rsidRPr="0084301A">
        <w:rPr>
          <w:rFonts w:ascii="Microsoft Tai Le" w:hAnsi="Microsoft Tai Le" w:cs="Microsoft Tai Le"/>
          <w:sz w:val="28"/>
          <w:szCs w:val="28"/>
        </w:rPr>
        <w:t xml:space="preserve"> </w:t>
      </w:r>
      <w:r w:rsidRPr="0084301A">
        <w:rPr>
          <w:rFonts w:ascii="Times New Roman" w:hAnsi="Times New Roman" w:cs="Times New Roman"/>
          <w:sz w:val="28"/>
          <w:szCs w:val="28"/>
        </w:rPr>
        <w:t>литература</w:t>
      </w:r>
      <w:r w:rsidRPr="0084301A">
        <w:rPr>
          <w:rFonts w:ascii="Microsoft Tai Le" w:hAnsi="Microsoft Tai Le" w:cs="Microsoft Tai Le"/>
          <w:sz w:val="28"/>
          <w:szCs w:val="28"/>
        </w:rPr>
        <w:t>;</w:t>
      </w:r>
    </w:p>
    <w:p w:rsidR="00D409F1" w:rsidRDefault="00D409F1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D409F1" w:rsidRDefault="00D409F1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D409F1" w:rsidRDefault="00D409F1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D409F1" w:rsidRDefault="00D409F1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D409F1" w:rsidRDefault="00D409F1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D409F1" w:rsidRDefault="00D409F1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D409F1" w:rsidRDefault="00D409F1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D409F1" w:rsidRDefault="00D409F1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D409F1" w:rsidRDefault="00D409F1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D409F1" w:rsidRDefault="00D409F1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D409F1" w:rsidRDefault="00D409F1" w:rsidP="00C614A3">
      <w:pPr>
        <w:pStyle w:val="ListParagraph"/>
        <w:spacing w:after="0" w:line="360" w:lineRule="auto"/>
        <w:ind w:left="1429"/>
        <w:rPr>
          <w:sz w:val="28"/>
          <w:szCs w:val="28"/>
        </w:rPr>
      </w:pPr>
    </w:p>
    <w:p w:rsidR="00D409F1" w:rsidRDefault="00D409F1" w:rsidP="00373409">
      <w:pPr>
        <w:spacing w:after="0" w:line="360" w:lineRule="auto"/>
        <w:jc w:val="both"/>
        <w:rPr>
          <w:sz w:val="28"/>
          <w:szCs w:val="28"/>
          <w:lang w:eastAsia="en-US"/>
        </w:rPr>
      </w:pPr>
    </w:p>
    <w:p w:rsidR="00D409F1" w:rsidRDefault="00D409F1" w:rsidP="00373409">
      <w:pPr>
        <w:spacing w:after="0" w:line="360" w:lineRule="auto"/>
        <w:jc w:val="both"/>
        <w:rPr>
          <w:sz w:val="28"/>
          <w:szCs w:val="28"/>
          <w:lang w:eastAsia="en-US"/>
        </w:rPr>
      </w:pPr>
    </w:p>
    <w:p w:rsidR="00D409F1" w:rsidRDefault="00D409F1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D409F1" w:rsidRDefault="00D409F1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D409F1" w:rsidRPr="002438CF" w:rsidRDefault="00D409F1" w:rsidP="007863DC">
      <w:pPr>
        <w:spacing w:before="0" w:beforeAutospacing="0" w:after="0" w:afterAutospacing="0" w:line="276" w:lineRule="auto"/>
        <w:jc w:val="left"/>
        <w:rPr>
          <w:color w:val="000000"/>
          <w:sz w:val="36"/>
          <w:szCs w:val="36"/>
        </w:rPr>
      </w:pPr>
    </w:p>
    <w:p w:rsidR="00D409F1" w:rsidRPr="0084301A" w:rsidRDefault="00D409F1" w:rsidP="007452CD">
      <w:pPr>
        <w:spacing w:before="0" w:beforeAutospacing="0" w:after="0" w:afterAutospacing="0" w:line="360" w:lineRule="auto"/>
        <w:rPr>
          <w:rFonts w:ascii="Microsoft Tai Le" w:hAnsi="Microsoft Tai Le" w:cs="Microsoft Tai Le"/>
          <w:sz w:val="36"/>
          <w:szCs w:val="36"/>
        </w:rPr>
      </w:pPr>
      <w:r w:rsidRPr="0084301A">
        <w:rPr>
          <w:rFonts w:ascii="Times New Roman" w:hAnsi="Times New Roman" w:cs="Times New Roman"/>
          <w:sz w:val="36"/>
          <w:szCs w:val="36"/>
        </w:rPr>
        <w:t>План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sz w:val="36"/>
          <w:szCs w:val="36"/>
        </w:rPr>
        <w:t>массовых</w:t>
      </w:r>
      <w:r w:rsidRPr="0084301A">
        <w:rPr>
          <w:rFonts w:ascii="Microsoft Tai Le" w:hAnsi="Microsoft Tai Le" w:cs="Microsoft Tai Le"/>
          <w:sz w:val="36"/>
          <w:szCs w:val="36"/>
        </w:rPr>
        <w:t xml:space="preserve"> </w:t>
      </w:r>
      <w:r w:rsidRPr="0084301A">
        <w:rPr>
          <w:rFonts w:ascii="Times New Roman" w:hAnsi="Times New Roman" w:cs="Times New Roman"/>
          <w:sz w:val="36"/>
          <w:szCs w:val="36"/>
        </w:rPr>
        <w:t>мероприятий</w:t>
      </w:r>
    </w:p>
    <w:tbl>
      <w:tblPr>
        <w:tblW w:w="102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2706"/>
      </w:tblGrid>
      <w:tr w:rsidR="00D409F1" w:rsidRPr="00525A7A">
        <w:trPr>
          <w:trHeight w:val="345"/>
        </w:trPr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06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D409F1" w:rsidRPr="00525A7A">
        <w:trPr>
          <w:trHeight w:val="345"/>
        </w:trPr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Pr="00030BFC">
              <w:rPr>
                <w:rFonts w:ascii="Times New Roman" w:hAnsi="Times New Roman" w:cs="Times New Roman"/>
                <w:sz w:val="28"/>
                <w:szCs w:val="28"/>
              </w:rPr>
              <w:t>турнир М.В.Ломоносова</w:t>
            </w:r>
          </w:p>
        </w:tc>
        <w:tc>
          <w:tcPr>
            <w:tcW w:w="2706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</w:tr>
      <w:tr w:rsidR="00D409F1" w:rsidRPr="00525A7A">
        <w:trPr>
          <w:trHeight w:val="345"/>
        </w:trPr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BFC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учителя</w:t>
            </w:r>
          </w:p>
        </w:tc>
        <w:tc>
          <w:tcPr>
            <w:tcW w:w="2706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409F1" w:rsidRPr="00525A7A">
        <w:trPr>
          <w:trHeight w:val="345"/>
        </w:trPr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BFC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свободнолетающих моделей самолетов</w:t>
            </w:r>
          </w:p>
        </w:tc>
        <w:tc>
          <w:tcPr>
            <w:tcW w:w="2706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409F1" w:rsidRPr="00525A7A">
        <w:trPr>
          <w:trHeight w:val="686"/>
        </w:trPr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Мероприятие ко Дню матери</w:t>
            </w:r>
          </w:p>
        </w:tc>
        <w:tc>
          <w:tcPr>
            <w:tcW w:w="2706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409F1" w:rsidRPr="00525A7A">
        <w:trPr>
          <w:trHeight w:val="364"/>
        </w:trPr>
        <w:tc>
          <w:tcPr>
            <w:tcW w:w="851" w:type="dxa"/>
          </w:tcPr>
          <w:p w:rsidR="00D409F1" w:rsidRPr="00525A7A" w:rsidRDefault="00D409F1" w:rsidP="00136FE1">
            <w:pPr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BFC"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лучшую новогоднюю игрушку</w:t>
            </w:r>
          </w:p>
        </w:tc>
        <w:tc>
          <w:tcPr>
            <w:tcW w:w="2706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D409F1" w:rsidRPr="00525A7A">
        <w:trPr>
          <w:trHeight w:val="364"/>
        </w:trPr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BFC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утренники, представления</w:t>
            </w:r>
          </w:p>
        </w:tc>
        <w:tc>
          <w:tcPr>
            <w:tcW w:w="2706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D409F1" w:rsidRPr="00525A7A">
        <w:trPr>
          <w:trHeight w:val="345"/>
        </w:trPr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Академии юных исследователей</w:t>
            </w:r>
          </w:p>
        </w:tc>
        <w:tc>
          <w:tcPr>
            <w:tcW w:w="2706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D409F1" w:rsidRPr="00525A7A">
        <w:trPr>
          <w:trHeight w:val="345"/>
        </w:trPr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BFC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творчества  по противопожарной тематике</w:t>
            </w:r>
          </w:p>
        </w:tc>
        <w:tc>
          <w:tcPr>
            <w:tcW w:w="2706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D409F1" w:rsidRPr="00525A7A">
        <w:trPr>
          <w:trHeight w:val="345"/>
        </w:trPr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BFC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авиамодельному спорту, среди школьников в закрытых помещениях</w:t>
            </w:r>
          </w:p>
        </w:tc>
        <w:tc>
          <w:tcPr>
            <w:tcW w:w="2706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D409F1" w:rsidRPr="00525A7A">
        <w:trPr>
          <w:trHeight w:val="345"/>
        </w:trPr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BFC">
              <w:rPr>
                <w:rFonts w:ascii="Times New Roman" w:hAnsi="Times New Roman" w:cs="Times New Roman"/>
                <w:sz w:val="28"/>
                <w:szCs w:val="28"/>
              </w:rPr>
              <w:t>Городская игра-конкурс для младших школьников «Веселый светофор»</w:t>
            </w:r>
          </w:p>
        </w:tc>
        <w:tc>
          <w:tcPr>
            <w:tcW w:w="2706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409F1" w:rsidRPr="00525A7A">
        <w:trPr>
          <w:trHeight w:val="708"/>
        </w:trPr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Декада, посвященная Дню Победы</w:t>
            </w:r>
          </w:p>
        </w:tc>
        <w:tc>
          <w:tcPr>
            <w:tcW w:w="2706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409F1" w:rsidRPr="00525A7A">
        <w:trPr>
          <w:trHeight w:val="364"/>
        </w:trPr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мероприятия, посвященные Дню защиты детей</w:t>
            </w:r>
          </w:p>
        </w:tc>
        <w:tc>
          <w:tcPr>
            <w:tcW w:w="2706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409F1" w:rsidRPr="00525A7A">
        <w:trPr>
          <w:trHeight w:val="345"/>
        </w:trPr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города</w:t>
            </w:r>
          </w:p>
        </w:tc>
        <w:tc>
          <w:tcPr>
            <w:tcW w:w="2706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</w:tbl>
    <w:p w:rsidR="00D409F1" w:rsidRPr="00030BFC" w:rsidRDefault="00D409F1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F1" w:rsidRPr="00030BFC" w:rsidRDefault="00D409F1" w:rsidP="007452CD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9F1" w:rsidRPr="00030BFC" w:rsidRDefault="00D409F1" w:rsidP="007452CD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9F1" w:rsidRPr="00030BFC" w:rsidRDefault="00D409F1" w:rsidP="007452CD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9F1" w:rsidRPr="00030BFC" w:rsidRDefault="00D409F1" w:rsidP="007452CD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9F1" w:rsidRDefault="00D409F1" w:rsidP="007452CD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9F1" w:rsidRDefault="00D409F1" w:rsidP="007452CD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9F1" w:rsidRPr="00030BFC" w:rsidRDefault="00D409F1" w:rsidP="007452CD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9F1" w:rsidRPr="00030BFC" w:rsidRDefault="00D409F1" w:rsidP="007452CD">
      <w:pPr>
        <w:tabs>
          <w:tab w:val="left" w:pos="567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36"/>
          <w:szCs w:val="36"/>
        </w:rPr>
      </w:pPr>
      <w:r w:rsidRPr="00030BFC">
        <w:rPr>
          <w:rFonts w:ascii="Times New Roman" w:hAnsi="Times New Roman" w:cs="Times New Roman"/>
          <w:sz w:val="36"/>
          <w:szCs w:val="36"/>
        </w:rPr>
        <w:t>Работа с родителями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077"/>
        <w:gridCol w:w="2693"/>
        <w:gridCol w:w="1842"/>
      </w:tblGrid>
      <w:tr w:rsidR="00D409F1" w:rsidRPr="00525A7A"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№  п/п </w:t>
            </w:r>
          </w:p>
        </w:tc>
        <w:tc>
          <w:tcPr>
            <w:tcW w:w="4077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693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409F1" w:rsidRPr="00525A7A"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693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родителей с условиями обучения </w:t>
            </w:r>
          </w:p>
        </w:tc>
        <w:tc>
          <w:tcPr>
            <w:tcW w:w="184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До 30.09.2020</w:t>
            </w:r>
          </w:p>
        </w:tc>
      </w:tr>
      <w:tr w:rsidR="00D409F1" w:rsidRPr="00525A7A"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</w:p>
        </w:tc>
        <w:tc>
          <w:tcPr>
            <w:tcW w:w="2693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693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F1" w:rsidRPr="00525A7A"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7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Родительская спонсорская помощь</w:t>
            </w:r>
          </w:p>
        </w:tc>
        <w:tc>
          <w:tcPr>
            <w:tcW w:w="2693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9F1" w:rsidRPr="00525A7A"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7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</w:t>
            </w:r>
          </w:p>
        </w:tc>
        <w:tc>
          <w:tcPr>
            <w:tcW w:w="2693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Ознакомить с адаптацией ребенка в коллективе, контроль учебного процесса</w:t>
            </w:r>
          </w:p>
        </w:tc>
        <w:tc>
          <w:tcPr>
            <w:tcW w:w="184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25A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9F1" w:rsidRPr="00525A7A">
        <w:trPr>
          <w:trHeight w:val="77"/>
        </w:trPr>
        <w:tc>
          <w:tcPr>
            <w:tcW w:w="851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409F1" w:rsidRPr="00525A7A" w:rsidRDefault="00D409F1" w:rsidP="001073B0">
            <w:pPr>
              <w:tabs>
                <w:tab w:val="left" w:pos="567"/>
              </w:tabs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9F1" w:rsidRPr="00030BFC" w:rsidRDefault="00D409F1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09F1" w:rsidRPr="00030BFC" w:rsidRDefault="00D409F1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09F1" w:rsidRPr="00030BFC" w:rsidRDefault="00D409F1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09F1" w:rsidRPr="00030BFC" w:rsidRDefault="00D409F1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09F1" w:rsidRPr="00030BFC" w:rsidRDefault="00D409F1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09F1" w:rsidRPr="00030BFC" w:rsidRDefault="00D409F1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09F1" w:rsidRPr="00030BFC" w:rsidRDefault="00D409F1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09F1" w:rsidRPr="00030BFC" w:rsidRDefault="00D409F1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09F1" w:rsidRPr="00030BFC" w:rsidRDefault="00D409F1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09F1" w:rsidRPr="00030BFC" w:rsidRDefault="00D409F1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09F1" w:rsidRPr="00030BFC" w:rsidRDefault="00D409F1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09F1" w:rsidRPr="00030BFC" w:rsidRDefault="00D409F1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09F1" w:rsidRDefault="00D409F1" w:rsidP="007452CD">
      <w:p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09F1" w:rsidRPr="00CA693F" w:rsidRDefault="00D409F1" w:rsidP="00EE1928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3F">
        <w:rPr>
          <w:rFonts w:ascii="Times New Roman" w:hAnsi="Times New Roman" w:cs="Times New Roman"/>
          <w:sz w:val="28"/>
          <w:szCs w:val="28"/>
        </w:rPr>
        <w:t>,</w:t>
      </w:r>
    </w:p>
    <w:sectPr w:rsidR="00D409F1" w:rsidRPr="00CA693F" w:rsidSect="00A260D7">
      <w:footerReference w:type="default" r:id="rId17"/>
      <w:pgSz w:w="11906" w:h="16838" w:code="9"/>
      <w:pgMar w:top="709" w:right="155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F1" w:rsidRDefault="00D409F1" w:rsidP="00F5329B">
      <w:pPr>
        <w:spacing w:before="0" w:after="0"/>
      </w:pPr>
      <w:r>
        <w:separator/>
      </w:r>
    </w:p>
  </w:endnote>
  <w:endnote w:type="continuationSeparator" w:id="0">
    <w:p w:rsidR="00D409F1" w:rsidRDefault="00D409F1" w:rsidP="00F5329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F1" w:rsidRDefault="00D409F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409F1" w:rsidRDefault="00D409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F1" w:rsidRDefault="00D409F1" w:rsidP="00F5329B">
      <w:pPr>
        <w:spacing w:before="0" w:after="0"/>
      </w:pPr>
      <w:r>
        <w:separator/>
      </w:r>
    </w:p>
  </w:footnote>
  <w:footnote w:type="continuationSeparator" w:id="0">
    <w:p w:rsidR="00D409F1" w:rsidRDefault="00D409F1" w:rsidP="00F5329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5AD"/>
    <w:multiLevelType w:val="hybridMultilevel"/>
    <w:tmpl w:val="E044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44300"/>
    <w:multiLevelType w:val="multilevel"/>
    <w:tmpl w:val="2116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B0F00FC"/>
    <w:multiLevelType w:val="hybridMultilevel"/>
    <w:tmpl w:val="0042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31451A"/>
    <w:multiLevelType w:val="hybridMultilevel"/>
    <w:tmpl w:val="1270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8A66BA"/>
    <w:multiLevelType w:val="hybridMultilevel"/>
    <w:tmpl w:val="593EF67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3867"/>
    <w:multiLevelType w:val="hybridMultilevel"/>
    <w:tmpl w:val="10027F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32D547C"/>
    <w:multiLevelType w:val="hybridMultilevel"/>
    <w:tmpl w:val="A1F6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DE36F4"/>
    <w:multiLevelType w:val="multilevel"/>
    <w:tmpl w:val="F1C4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D917BB5"/>
    <w:multiLevelType w:val="hybridMultilevel"/>
    <w:tmpl w:val="5F468A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1DB97E61"/>
    <w:multiLevelType w:val="hybridMultilevel"/>
    <w:tmpl w:val="3BCA3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4462D4"/>
    <w:multiLevelType w:val="hybridMultilevel"/>
    <w:tmpl w:val="9C8E6CD4"/>
    <w:lvl w:ilvl="0" w:tplc="9AB0EB50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555E4"/>
    <w:multiLevelType w:val="hybridMultilevel"/>
    <w:tmpl w:val="FFA4D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B646D"/>
    <w:multiLevelType w:val="multilevel"/>
    <w:tmpl w:val="6AFA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90E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BE4FED"/>
    <w:multiLevelType w:val="hybridMultilevel"/>
    <w:tmpl w:val="0554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71268A3"/>
    <w:multiLevelType w:val="hybridMultilevel"/>
    <w:tmpl w:val="1D32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2C2942"/>
    <w:multiLevelType w:val="multilevel"/>
    <w:tmpl w:val="FF0C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6915B88"/>
    <w:multiLevelType w:val="hybridMultilevel"/>
    <w:tmpl w:val="933CC8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>
    <w:nsid w:val="4DB84E4C"/>
    <w:multiLevelType w:val="multilevel"/>
    <w:tmpl w:val="1EDA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DF02B86"/>
    <w:multiLevelType w:val="hybridMultilevel"/>
    <w:tmpl w:val="E9982C52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20">
    <w:nsid w:val="4E002190"/>
    <w:multiLevelType w:val="multilevel"/>
    <w:tmpl w:val="7126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569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0576849"/>
    <w:multiLevelType w:val="multilevel"/>
    <w:tmpl w:val="F0F8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54AF00E0"/>
    <w:multiLevelType w:val="hybridMultilevel"/>
    <w:tmpl w:val="6A7EBB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56AD016C"/>
    <w:multiLevelType w:val="hybridMultilevel"/>
    <w:tmpl w:val="91A84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975B4B"/>
    <w:multiLevelType w:val="hybridMultilevel"/>
    <w:tmpl w:val="95CE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E30E9"/>
    <w:multiLevelType w:val="hybridMultilevel"/>
    <w:tmpl w:val="2AFC84CC"/>
    <w:lvl w:ilvl="0" w:tplc="5552B7BC">
      <w:start w:val="1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59C522A6"/>
    <w:multiLevelType w:val="hybridMultilevel"/>
    <w:tmpl w:val="F3EE8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CCA06F9"/>
    <w:multiLevelType w:val="multilevel"/>
    <w:tmpl w:val="5D6E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D902A23"/>
    <w:multiLevelType w:val="multilevel"/>
    <w:tmpl w:val="941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E6F12BF"/>
    <w:multiLevelType w:val="hybridMultilevel"/>
    <w:tmpl w:val="97A06B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5F33048E"/>
    <w:multiLevelType w:val="hybridMultilevel"/>
    <w:tmpl w:val="C21A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8514109"/>
    <w:multiLevelType w:val="hybridMultilevel"/>
    <w:tmpl w:val="5584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8A12E4A"/>
    <w:multiLevelType w:val="hybridMultilevel"/>
    <w:tmpl w:val="3B06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A120C98"/>
    <w:multiLevelType w:val="multilevel"/>
    <w:tmpl w:val="836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C4D0EEA"/>
    <w:multiLevelType w:val="multilevel"/>
    <w:tmpl w:val="C8BC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E78376D"/>
    <w:multiLevelType w:val="hybridMultilevel"/>
    <w:tmpl w:val="FEBC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A2642"/>
    <w:multiLevelType w:val="multilevel"/>
    <w:tmpl w:val="DF3E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8">
    <w:nsid w:val="70FE208D"/>
    <w:multiLevelType w:val="hybridMultilevel"/>
    <w:tmpl w:val="E9A2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36AB4"/>
    <w:multiLevelType w:val="hybridMultilevel"/>
    <w:tmpl w:val="6AEA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A29F9"/>
    <w:multiLevelType w:val="hybridMultilevel"/>
    <w:tmpl w:val="DD7EE656"/>
    <w:lvl w:ilvl="0" w:tplc="01EE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128E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0C494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F926D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52F4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110D4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F003E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2985C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F2C6C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1">
    <w:nsid w:val="74FE13D3"/>
    <w:multiLevelType w:val="multilevel"/>
    <w:tmpl w:val="5F22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5B32AC9"/>
    <w:multiLevelType w:val="hybridMultilevel"/>
    <w:tmpl w:val="323EC4E4"/>
    <w:lvl w:ilvl="0" w:tplc="C670461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8"/>
  </w:num>
  <w:num w:numId="3">
    <w:abstractNumId w:val="23"/>
  </w:num>
  <w:num w:numId="4">
    <w:abstractNumId w:val="17"/>
  </w:num>
  <w:num w:numId="5">
    <w:abstractNumId w:val="9"/>
  </w:num>
  <w:num w:numId="6">
    <w:abstractNumId w:val="33"/>
  </w:num>
  <w:num w:numId="7">
    <w:abstractNumId w:val="32"/>
  </w:num>
  <w:num w:numId="8">
    <w:abstractNumId w:val="15"/>
  </w:num>
  <w:num w:numId="9">
    <w:abstractNumId w:val="3"/>
  </w:num>
  <w:num w:numId="10">
    <w:abstractNumId w:val="0"/>
  </w:num>
  <w:num w:numId="11">
    <w:abstractNumId w:val="27"/>
  </w:num>
  <w:num w:numId="12">
    <w:abstractNumId w:val="2"/>
  </w:num>
  <w:num w:numId="13">
    <w:abstractNumId w:val="6"/>
  </w:num>
  <w:num w:numId="14">
    <w:abstractNumId w:val="31"/>
  </w:num>
  <w:num w:numId="15">
    <w:abstractNumId w:val="42"/>
  </w:num>
  <w:num w:numId="16">
    <w:abstractNumId w:val="1"/>
  </w:num>
  <w:num w:numId="17">
    <w:abstractNumId w:val="37"/>
  </w:num>
  <w:num w:numId="18">
    <w:abstractNumId w:val="22"/>
  </w:num>
  <w:num w:numId="19">
    <w:abstractNumId w:val="24"/>
  </w:num>
  <w:num w:numId="20">
    <w:abstractNumId w:val="11"/>
  </w:num>
  <w:num w:numId="21">
    <w:abstractNumId w:val="29"/>
  </w:num>
  <w:num w:numId="22">
    <w:abstractNumId w:val="12"/>
  </w:num>
  <w:num w:numId="23">
    <w:abstractNumId w:val="7"/>
  </w:num>
  <w:num w:numId="24">
    <w:abstractNumId w:val="20"/>
  </w:num>
  <w:num w:numId="25">
    <w:abstractNumId w:val="36"/>
  </w:num>
  <w:num w:numId="26">
    <w:abstractNumId w:val="5"/>
  </w:num>
  <w:num w:numId="27">
    <w:abstractNumId w:val="30"/>
  </w:num>
  <w:num w:numId="28">
    <w:abstractNumId w:val="10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34"/>
  </w:num>
  <w:num w:numId="32">
    <w:abstractNumId w:val="16"/>
  </w:num>
  <w:num w:numId="33">
    <w:abstractNumId w:val="18"/>
  </w:num>
  <w:num w:numId="34">
    <w:abstractNumId w:val="28"/>
  </w:num>
  <w:num w:numId="35">
    <w:abstractNumId w:val="26"/>
  </w:num>
  <w:num w:numId="36">
    <w:abstractNumId w:val="25"/>
  </w:num>
  <w:num w:numId="37">
    <w:abstractNumId w:val="39"/>
  </w:num>
  <w:num w:numId="38">
    <w:abstractNumId w:val="38"/>
  </w:num>
  <w:num w:numId="39">
    <w:abstractNumId w:val="19"/>
  </w:num>
  <w:num w:numId="40">
    <w:abstractNumId w:val="21"/>
  </w:num>
  <w:num w:numId="41">
    <w:abstractNumId w:val="13"/>
  </w:num>
  <w:num w:numId="42">
    <w:abstractNumId w:val="40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29B"/>
    <w:rsid w:val="000054AB"/>
    <w:rsid w:val="0001168F"/>
    <w:rsid w:val="00011F41"/>
    <w:rsid w:val="000169FF"/>
    <w:rsid w:val="0002066A"/>
    <w:rsid w:val="000220D9"/>
    <w:rsid w:val="00022610"/>
    <w:rsid w:val="00030BFC"/>
    <w:rsid w:val="0003334F"/>
    <w:rsid w:val="00034DD4"/>
    <w:rsid w:val="00034FFD"/>
    <w:rsid w:val="00041511"/>
    <w:rsid w:val="00044B13"/>
    <w:rsid w:val="00055030"/>
    <w:rsid w:val="00060D66"/>
    <w:rsid w:val="00061F87"/>
    <w:rsid w:val="000631CD"/>
    <w:rsid w:val="0006417F"/>
    <w:rsid w:val="00074503"/>
    <w:rsid w:val="00075EF0"/>
    <w:rsid w:val="0009064F"/>
    <w:rsid w:val="00090BD5"/>
    <w:rsid w:val="0009171C"/>
    <w:rsid w:val="0009283E"/>
    <w:rsid w:val="0009330C"/>
    <w:rsid w:val="000972A0"/>
    <w:rsid w:val="000B2DD0"/>
    <w:rsid w:val="000B5AAD"/>
    <w:rsid w:val="000C2968"/>
    <w:rsid w:val="000C70B6"/>
    <w:rsid w:val="000C747E"/>
    <w:rsid w:val="000F263D"/>
    <w:rsid w:val="000F4E41"/>
    <w:rsid w:val="000F4F41"/>
    <w:rsid w:val="000F5FAB"/>
    <w:rsid w:val="001073B0"/>
    <w:rsid w:val="00124EFB"/>
    <w:rsid w:val="001253C0"/>
    <w:rsid w:val="00127A50"/>
    <w:rsid w:val="00133E93"/>
    <w:rsid w:val="00135969"/>
    <w:rsid w:val="00136FE1"/>
    <w:rsid w:val="0014052C"/>
    <w:rsid w:val="0014287C"/>
    <w:rsid w:val="001466F0"/>
    <w:rsid w:val="00156AB4"/>
    <w:rsid w:val="00162D2E"/>
    <w:rsid w:val="00162F19"/>
    <w:rsid w:val="001734B7"/>
    <w:rsid w:val="0017715B"/>
    <w:rsid w:val="001A17B5"/>
    <w:rsid w:val="001A2B66"/>
    <w:rsid w:val="001B1402"/>
    <w:rsid w:val="001B7C2B"/>
    <w:rsid w:val="001C6BCF"/>
    <w:rsid w:val="001F02A3"/>
    <w:rsid w:val="001F4782"/>
    <w:rsid w:val="00201A2E"/>
    <w:rsid w:val="0020404E"/>
    <w:rsid w:val="0022508F"/>
    <w:rsid w:val="00241B96"/>
    <w:rsid w:val="0024346A"/>
    <w:rsid w:val="002438CF"/>
    <w:rsid w:val="00245600"/>
    <w:rsid w:val="00254605"/>
    <w:rsid w:val="00255FC9"/>
    <w:rsid w:val="00260C0F"/>
    <w:rsid w:val="002635EB"/>
    <w:rsid w:val="00277B9A"/>
    <w:rsid w:val="002834D3"/>
    <w:rsid w:val="002925D8"/>
    <w:rsid w:val="00294057"/>
    <w:rsid w:val="002A789E"/>
    <w:rsid w:val="002B0161"/>
    <w:rsid w:val="002B50F5"/>
    <w:rsid w:val="002B5E70"/>
    <w:rsid w:val="002B6EE2"/>
    <w:rsid w:val="002C0C76"/>
    <w:rsid w:val="002D094B"/>
    <w:rsid w:val="002D1F4C"/>
    <w:rsid w:val="002D5579"/>
    <w:rsid w:val="002D6DFB"/>
    <w:rsid w:val="002E4645"/>
    <w:rsid w:val="002E47B7"/>
    <w:rsid w:val="002E5F2D"/>
    <w:rsid w:val="002F0C9F"/>
    <w:rsid w:val="002F653B"/>
    <w:rsid w:val="0030094A"/>
    <w:rsid w:val="00300CC0"/>
    <w:rsid w:val="003117FF"/>
    <w:rsid w:val="00311AD5"/>
    <w:rsid w:val="00315D4F"/>
    <w:rsid w:val="00320388"/>
    <w:rsid w:val="003217A4"/>
    <w:rsid w:val="0032302F"/>
    <w:rsid w:val="00330C2E"/>
    <w:rsid w:val="003325BB"/>
    <w:rsid w:val="00342CAF"/>
    <w:rsid w:val="0034321A"/>
    <w:rsid w:val="00360926"/>
    <w:rsid w:val="00362C68"/>
    <w:rsid w:val="00370456"/>
    <w:rsid w:val="00373409"/>
    <w:rsid w:val="00374500"/>
    <w:rsid w:val="003759FA"/>
    <w:rsid w:val="00376B71"/>
    <w:rsid w:val="00381DB1"/>
    <w:rsid w:val="003867E3"/>
    <w:rsid w:val="003876BE"/>
    <w:rsid w:val="003905EE"/>
    <w:rsid w:val="00390DEA"/>
    <w:rsid w:val="00396473"/>
    <w:rsid w:val="003D157E"/>
    <w:rsid w:val="003D6BA6"/>
    <w:rsid w:val="003E5111"/>
    <w:rsid w:val="003E5F88"/>
    <w:rsid w:val="003E70B3"/>
    <w:rsid w:val="0040371F"/>
    <w:rsid w:val="004077D9"/>
    <w:rsid w:val="0041559C"/>
    <w:rsid w:val="00421E47"/>
    <w:rsid w:val="004247EF"/>
    <w:rsid w:val="0042739E"/>
    <w:rsid w:val="004307F2"/>
    <w:rsid w:val="00430C98"/>
    <w:rsid w:val="00435142"/>
    <w:rsid w:val="004376B2"/>
    <w:rsid w:val="004565F4"/>
    <w:rsid w:val="004636CA"/>
    <w:rsid w:val="00467C43"/>
    <w:rsid w:val="00473A36"/>
    <w:rsid w:val="0047514D"/>
    <w:rsid w:val="00480BDF"/>
    <w:rsid w:val="0049449C"/>
    <w:rsid w:val="004C06EC"/>
    <w:rsid w:val="004C0ACA"/>
    <w:rsid w:val="004C49F1"/>
    <w:rsid w:val="004D2CAF"/>
    <w:rsid w:val="004E1375"/>
    <w:rsid w:val="004E212F"/>
    <w:rsid w:val="004F0637"/>
    <w:rsid w:val="004F3629"/>
    <w:rsid w:val="004F39E2"/>
    <w:rsid w:val="004F438B"/>
    <w:rsid w:val="004F792D"/>
    <w:rsid w:val="005018EE"/>
    <w:rsid w:val="0050441E"/>
    <w:rsid w:val="00521E1A"/>
    <w:rsid w:val="00525A7A"/>
    <w:rsid w:val="00526323"/>
    <w:rsid w:val="00535407"/>
    <w:rsid w:val="00547821"/>
    <w:rsid w:val="00551126"/>
    <w:rsid w:val="00565BB6"/>
    <w:rsid w:val="0056770F"/>
    <w:rsid w:val="00567903"/>
    <w:rsid w:val="00581999"/>
    <w:rsid w:val="0059683F"/>
    <w:rsid w:val="005A2E09"/>
    <w:rsid w:val="005B2C0E"/>
    <w:rsid w:val="005B52CC"/>
    <w:rsid w:val="005C57ED"/>
    <w:rsid w:val="005C7017"/>
    <w:rsid w:val="005D4550"/>
    <w:rsid w:val="005D7CA6"/>
    <w:rsid w:val="005E1DF5"/>
    <w:rsid w:val="005E7725"/>
    <w:rsid w:val="005F04A2"/>
    <w:rsid w:val="005F05AE"/>
    <w:rsid w:val="005F2464"/>
    <w:rsid w:val="005F3AE9"/>
    <w:rsid w:val="005F5A6E"/>
    <w:rsid w:val="006139C5"/>
    <w:rsid w:val="00613E31"/>
    <w:rsid w:val="00617730"/>
    <w:rsid w:val="00622EDC"/>
    <w:rsid w:val="00624162"/>
    <w:rsid w:val="00631043"/>
    <w:rsid w:val="006341BE"/>
    <w:rsid w:val="006378B0"/>
    <w:rsid w:val="006431F3"/>
    <w:rsid w:val="00662EA7"/>
    <w:rsid w:val="00666F71"/>
    <w:rsid w:val="006676B4"/>
    <w:rsid w:val="006678ED"/>
    <w:rsid w:val="006767DE"/>
    <w:rsid w:val="006774F1"/>
    <w:rsid w:val="00682388"/>
    <w:rsid w:val="006866C1"/>
    <w:rsid w:val="006955CA"/>
    <w:rsid w:val="006B7A56"/>
    <w:rsid w:val="006C3495"/>
    <w:rsid w:val="006C6C5E"/>
    <w:rsid w:val="006D3414"/>
    <w:rsid w:val="006E3180"/>
    <w:rsid w:val="006E4839"/>
    <w:rsid w:val="006E5D40"/>
    <w:rsid w:val="006E701E"/>
    <w:rsid w:val="006F41C6"/>
    <w:rsid w:val="007031E7"/>
    <w:rsid w:val="007038D0"/>
    <w:rsid w:val="0070417A"/>
    <w:rsid w:val="00711CF0"/>
    <w:rsid w:val="007120C3"/>
    <w:rsid w:val="0071668B"/>
    <w:rsid w:val="00721541"/>
    <w:rsid w:val="00723BD8"/>
    <w:rsid w:val="007251F3"/>
    <w:rsid w:val="007331EE"/>
    <w:rsid w:val="007333DD"/>
    <w:rsid w:val="007452CD"/>
    <w:rsid w:val="007455F1"/>
    <w:rsid w:val="0078142C"/>
    <w:rsid w:val="007863DC"/>
    <w:rsid w:val="00790F1B"/>
    <w:rsid w:val="00797A94"/>
    <w:rsid w:val="007B3512"/>
    <w:rsid w:val="007C4AB3"/>
    <w:rsid w:val="007E1C3F"/>
    <w:rsid w:val="007E2ED8"/>
    <w:rsid w:val="007F397D"/>
    <w:rsid w:val="007F7910"/>
    <w:rsid w:val="0080510F"/>
    <w:rsid w:val="00810B4D"/>
    <w:rsid w:val="00816CB9"/>
    <w:rsid w:val="00822440"/>
    <w:rsid w:val="008225F7"/>
    <w:rsid w:val="0082484C"/>
    <w:rsid w:val="00825801"/>
    <w:rsid w:val="008272AC"/>
    <w:rsid w:val="00832B87"/>
    <w:rsid w:val="00833DAB"/>
    <w:rsid w:val="00834F1E"/>
    <w:rsid w:val="0084301A"/>
    <w:rsid w:val="00845377"/>
    <w:rsid w:val="00850B6E"/>
    <w:rsid w:val="008514CC"/>
    <w:rsid w:val="00854A58"/>
    <w:rsid w:val="008705D5"/>
    <w:rsid w:val="008753E8"/>
    <w:rsid w:val="00882463"/>
    <w:rsid w:val="008847AB"/>
    <w:rsid w:val="0088574F"/>
    <w:rsid w:val="008A0CA0"/>
    <w:rsid w:val="008C14A8"/>
    <w:rsid w:val="008C1594"/>
    <w:rsid w:val="008D5FD5"/>
    <w:rsid w:val="008E41E6"/>
    <w:rsid w:val="008E5D0C"/>
    <w:rsid w:val="008E5E5C"/>
    <w:rsid w:val="008E5FC3"/>
    <w:rsid w:val="008F2B6D"/>
    <w:rsid w:val="008F3BA7"/>
    <w:rsid w:val="008F4D84"/>
    <w:rsid w:val="008F5741"/>
    <w:rsid w:val="00906D5A"/>
    <w:rsid w:val="00907E44"/>
    <w:rsid w:val="009304F8"/>
    <w:rsid w:val="00934D94"/>
    <w:rsid w:val="00944582"/>
    <w:rsid w:val="00954DA2"/>
    <w:rsid w:val="009575F1"/>
    <w:rsid w:val="0096249F"/>
    <w:rsid w:val="00967116"/>
    <w:rsid w:val="00967276"/>
    <w:rsid w:val="00972869"/>
    <w:rsid w:val="009807D8"/>
    <w:rsid w:val="00985CA8"/>
    <w:rsid w:val="00987901"/>
    <w:rsid w:val="009919A2"/>
    <w:rsid w:val="009A72EF"/>
    <w:rsid w:val="009B3F27"/>
    <w:rsid w:val="009B74CC"/>
    <w:rsid w:val="009C2F5D"/>
    <w:rsid w:val="009C6021"/>
    <w:rsid w:val="009C6AE4"/>
    <w:rsid w:val="009C761F"/>
    <w:rsid w:val="009D2673"/>
    <w:rsid w:val="009F2157"/>
    <w:rsid w:val="009F4D99"/>
    <w:rsid w:val="00A01503"/>
    <w:rsid w:val="00A05684"/>
    <w:rsid w:val="00A06C4C"/>
    <w:rsid w:val="00A07D1D"/>
    <w:rsid w:val="00A1004C"/>
    <w:rsid w:val="00A21FA7"/>
    <w:rsid w:val="00A260D7"/>
    <w:rsid w:val="00A27607"/>
    <w:rsid w:val="00A41594"/>
    <w:rsid w:val="00A43011"/>
    <w:rsid w:val="00A44D1B"/>
    <w:rsid w:val="00A45E54"/>
    <w:rsid w:val="00A47039"/>
    <w:rsid w:val="00A5208E"/>
    <w:rsid w:val="00A55BAD"/>
    <w:rsid w:val="00A63EF6"/>
    <w:rsid w:val="00A81B9E"/>
    <w:rsid w:val="00A854BA"/>
    <w:rsid w:val="00A93DF1"/>
    <w:rsid w:val="00A949A2"/>
    <w:rsid w:val="00AA2ADF"/>
    <w:rsid w:val="00AA40EF"/>
    <w:rsid w:val="00AB6F81"/>
    <w:rsid w:val="00AC6FE2"/>
    <w:rsid w:val="00AD3847"/>
    <w:rsid w:val="00AF3446"/>
    <w:rsid w:val="00B0406C"/>
    <w:rsid w:val="00B22F2D"/>
    <w:rsid w:val="00B3572C"/>
    <w:rsid w:val="00B40FD0"/>
    <w:rsid w:val="00B41BE5"/>
    <w:rsid w:val="00B50086"/>
    <w:rsid w:val="00B64CAC"/>
    <w:rsid w:val="00B64D6C"/>
    <w:rsid w:val="00B653E7"/>
    <w:rsid w:val="00B74EA6"/>
    <w:rsid w:val="00B76352"/>
    <w:rsid w:val="00B768C5"/>
    <w:rsid w:val="00B83265"/>
    <w:rsid w:val="00B926C9"/>
    <w:rsid w:val="00BC3B2E"/>
    <w:rsid w:val="00BC71F4"/>
    <w:rsid w:val="00BD035B"/>
    <w:rsid w:val="00BD42B2"/>
    <w:rsid w:val="00BF2D8B"/>
    <w:rsid w:val="00BF67B6"/>
    <w:rsid w:val="00C0065D"/>
    <w:rsid w:val="00C043A8"/>
    <w:rsid w:val="00C1473C"/>
    <w:rsid w:val="00C22A0B"/>
    <w:rsid w:val="00C254F1"/>
    <w:rsid w:val="00C26390"/>
    <w:rsid w:val="00C31616"/>
    <w:rsid w:val="00C362E9"/>
    <w:rsid w:val="00C367F9"/>
    <w:rsid w:val="00C43F15"/>
    <w:rsid w:val="00C5275F"/>
    <w:rsid w:val="00C614A3"/>
    <w:rsid w:val="00C62610"/>
    <w:rsid w:val="00C64F8C"/>
    <w:rsid w:val="00C70A49"/>
    <w:rsid w:val="00C75CE5"/>
    <w:rsid w:val="00C810C1"/>
    <w:rsid w:val="00C8222D"/>
    <w:rsid w:val="00C82D2E"/>
    <w:rsid w:val="00C85DBE"/>
    <w:rsid w:val="00C90053"/>
    <w:rsid w:val="00CA693F"/>
    <w:rsid w:val="00CB0003"/>
    <w:rsid w:val="00CB2187"/>
    <w:rsid w:val="00CC2D17"/>
    <w:rsid w:val="00CC6604"/>
    <w:rsid w:val="00CC7C3E"/>
    <w:rsid w:val="00CD5C2A"/>
    <w:rsid w:val="00CD72BE"/>
    <w:rsid w:val="00CE0226"/>
    <w:rsid w:val="00CE2649"/>
    <w:rsid w:val="00CE5C69"/>
    <w:rsid w:val="00D06ADB"/>
    <w:rsid w:val="00D07685"/>
    <w:rsid w:val="00D103D0"/>
    <w:rsid w:val="00D159FF"/>
    <w:rsid w:val="00D20AD9"/>
    <w:rsid w:val="00D2164D"/>
    <w:rsid w:val="00D409F1"/>
    <w:rsid w:val="00D5367C"/>
    <w:rsid w:val="00D568C8"/>
    <w:rsid w:val="00D65443"/>
    <w:rsid w:val="00D677FE"/>
    <w:rsid w:val="00D715DF"/>
    <w:rsid w:val="00D731D1"/>
    <w:rsid w:val="00D77621"/>
    <w:rsid w:val="00D87B37"/>
    <w:rsid w:val="00D90081"/>
    <w:rsid w:val="00D94C04"/>
    <w:rsid w:val="00D94DBE"/>
    <w:rsid w:val="00DA5A72"/>
    <w:rsid w:val="00DA68CB"/>
    <w:rsid w:val="00DB5A5D"/>
    <w:rsid w:val="00DC0DC6"/>
    <w:rsid w:val="00DC1F9B"/>
    <w:rsid w:val="00DC2CD3"/>
    <w:rsid w:val="00DC3372"/>
    <w:rsid w:val="00DC736C"/>
    <w:rsid w:val="00DD192C"/>
    <w:rsid w:val="00DD7BDB"/>
    <w:rsid w:val="00DE142C"/>
    <w:rsid w:val="00DE7817"/>
    <w:rsid w:val="00DF1A5C"/>
    <w:rsid w:val="00DF2BCB"/>
    <w:rsid w:val="00E00BCC"/>
    <w:rsid w:val="00E01C6A"/>
    <w:rsid w:val="00E038B0"/>
    <w:rsid w:val="00E04B94"/>
    <w:rsid w:val="00E200CA"/>
    <w:rsid w:val="00E352DA"/>
    <w:rsid w:val="00E462C6"/>
    <w:rsid w:val="00E47E41"/>
    <w:rsid w:val="00E50F8C"/>
    <w:rsid w:val="00E569A1"/>
    <w:rsid w:val="00E6722C"/>
    <w:rsid w:val="00E70634"/>
    <w:rsid w:val="00E85F37"/>
    <w:rsid w:val="00E87CC9"/>
    <w:rsid w:val="00E90DFF"/>
    <w:rsid w:val="00EA48D9"/>
    <w:rsid w:val="00ED2123"/>
    <w:rsid w:val="00ED4AA9"/>
    <w:rsid w:val="00ED534C"/>
    <w:rsid w:val="00EE1928"/>
    <w:rsid w:val="00EE5EF6"/>
    <w:rsid w:val="00EE77E3"/>
    <w:rsid w:val="00EF0B36"/>
    <w:rsid w:val="00EF70CA"/>
    <w:rsid w:val="00F00CF8"/>
    <w:rsid w:val="00F04F5D"/>
    <w:rsid w:val="00F05AE2"/>
    <w:rsid w:val="00F06B8C"/>
    <w:rsid w:val="00F10B96"/>
    <w:rsid w:val="00F150C7"/>
    <w:rsid w:val="00F1780D"/>
    <w:rsid w:val="00F23275"/>
    <w:rsid w:val="00F25AB5"/>
    <w:rsid w:val="00F30FD3"/>
    <w:rsid w:val="00F35010"/>
    <w:rsid w:val="00F50FAF"/>
    <w:rsid w:val="00F52166"/>
    <w:rsid w:val="00F5329B"/>
    <w:rsid w:val="00F552D8"/>
    <w:rsid w:val="00F65E8D"/>
    <w:rsid w:val="00F919BB"/>
    <w:rsid w:val="00F94F41"/>
    <w:rsid w:val="00FA71A5"/>
    <w:rsid w:val="00FB132D"/>
    <w:rsid w:val="00FB314D"/>
    <w:rsid w:val="00FB35B5"/>
    <w:rsid w:val="00FC28D3"/>
    <w:rsid w:val="00FD1610"/>
    <w:rsid w:val="00FD5631"/>
    <w:rsid w:val="00FD6E6F"/>
    <w:rsid w:val="00FE0C44"/>
    <w:rsid w:val="00FE4D42"/>
    <w:rsid w:val="00FE6340"/>
    <w:rsid w:val="00FF3D83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01"/>
    <w:pPr>
      <w:spacing w:before="100" w:beforeAutospacing="1" w:after="100" w:afterAutospacing="1"/>
      <w:jc w:val="center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388"/>
    <w:pPr>
      <w:keepNext/>
      <w:spacing w:before="0" w:beforeAutospacing="0" w:after="0" w:afterAutospacing="0"/>
      <w:ind w:firstLine="720"/>
      <w:outlineLvl w:val="0"/>
    </w:pPr>
    <w:rPr>
      <w:rFonts w:ascii="Arial" w:hAnsi="Arial" w:cs="Arial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388"/>
    <w:rPr>
      <w:rFonts w:ascii="Arial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F5329B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329B"/>
  </w:style>
  <w:style w:type="paragraph" w:styleId="Footer">
    <w:name w:val="footer"/>
    <w:basedOn w:val="Normal"/>
    <w:link w:val="FooterChar"/>
    <w:uiPriority w:val="99"/>
    <w:rsid w:val="00F5329B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329B"/>
  </w:style>
  <w:style w:type="paragraph" w:styleId="DocumentMap">
    <w:name w:val="Document Map"/>
    <w:basedOn w:val="Normal"/>
    <w:link w:val="DocumentMapChar"/>
    <w:uiPriority w:val="99"/>
    <w:semiHidden/>
    <w:rsid w:val="00F532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5329B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532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">
    <w:name w:val="......."/>
    <w:basedOn w:val="Normal"/>
    <w:next w:val="Normal"/>
    <w:uiPriority w:val="99"/>
    <w:rsid w:val="00F5329B"/>
    <w:pPr>
      <w:autoSpaceDE w:val="0"/>
      <w:autoSpaceDN w:val="0"/>
      <w:adjustRightInd w:val="0"/>
      <w:spacing w:before="0" w:beforeAutospacing="0" w:after="0" w:afterAutospacing="0"/>
      <w:jc w:val="left"/>
    </w:pPr>
    <w:rPr>
      <w:rFonts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F5329B"/>
    <w:pPr>
      <w:widowControl w:val="0"/>
      <w:autoSpaceDE w:val="0"/>
      <w:autoSpaceDN w:val="0"/>
      <w:adjustRightInd w:val="0"/>
      <w:spacing w:before="0" w:beforeAutospacing="0" w:after="0" w:afterAutospacing="0" w:line="648" w:lineRule="exact"/>
      <w:jc w:val="left"/>
    </w:pPr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99"/>
    <w:qFormat/>
    <w:rsid w:val="00567903"/>
    <w:pPr>
      <w:spacing w:before="0" w:beforeAutospacing="0" w:after="200" w:afterAutospacing="0" w:line="276" w:lineRule="auto"/>
      <w:ind w:left="720"/>
      <w:jc w:val="left"/>
    </w:pPr>
    <w:rPr>
      <w:lang w:eastAsia="en-US"/>
    </w:rPr>
  </w:style>
  <w:style w:type="character" w:styleId="Strong">
    <w:name w:val="Strong"/>
    <w:basedOn w:val="DefaultParagraphFont"/>
    <w:uiPriority w:val="99"/>
    <w:qFormat/>
    <w:rsid w:val="00567903"/>
    <w:rPr>
      <w:b/>
      <w:bCs/>
    </w:rPr>
  </w:style>
  <w:style w:type="paragraph" w:styleId="NormalWeb">
    <w:name w:val="Normal (Web)"/>
    <w:basedOn w:val="Normal"/>
    <w:uiPriority w:val="99"/>
    <w:rsid w:val="009C2F5D"/>
    <w:pPr>
      <w:spacing w:after="119" w:afterAutospacing="0"/>
      <w:jc w:val="left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4321A"/>
  </w:style>
  <w:style w:type="character" w:customStyle="1" w:styleId="c2">
    <w:name w:val="c2"/>
    <w:basedOn w:val="DefaultParagraphFont"/>
    <w:uiPriority w:val="99"/>
    <w:rsid w:val="00C8222D"/>
  </w:style>
  <w:style w:type="paragraph" w:customStyle="1" w:styleId="c1">
    <w:name w:val="c1"/>
    <w:basedOn w:val="Normal"/>
    <w:uiPriority w:val="99"/>
    <w:rsid w:val="00C8222D"/>
    <w:pPr>
      <w:jc w:val="left"/>
    </w:pPr>
    <w:rPr>
      <w:rFonts w:cs="Times New Roman"/>
      <w:sz w:val="24"/>
      <w:szCs w:val="24"/>
    </w:rPr>
  </w:style>
  <w:style w:type="character" w:customStyle="1" w:styleId="c4">
    <w:name w:val="c4"/>
    <w:uiPriority w:val="99"/>
    <w:rsid w:val="00C8222D"/>
  </w:style>
  <w:style w:type="paragraph" w:styleId="NoSpacing">
    <w:name w:val="No Spacing"/>
    <w:link w:val="NoSpacingChar"/>
    <w:uiPriority w:val="99"/>
    <w:qFormat/>
    <w:rsid w:val="00AA2ADF"/>
    <w:pPr>
      <w:widowControl w:val="0"/>
    </w:pPr>
    <w:rPr>
      <w:rFonts w:ascii="Arial" w:hAnsi="Arial" w:cs="Arial"/>
    </w:rPr>
  </w:style>
  <w:style w:type="paragraph" w:customStyle="1" w:styleId="c22">
    <w:name w:val="c22"/>
    <w:basedOn w:val="Normal"/>
    <w:uiPriority w:val="99"/>
    <w:rsid w:val="00AA2ADF"/>
    <w:pPr>
      <w:jc w:val="left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018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5018EE"/>
    <w:rPr>
      <w:rFonts w:ascii="Arial" w:hAnsi="Arial" w:cs="Arial"/>
      <w:sz w:val="22"/>
      <w:szCs w:val="22"/>
      <w:lang w:val="ru-RU" w:eastAsia="ru-RU"/>
    </w:rPr>
  </w:style>
  <w:style w:type="character" w:styleId="Hyperlink">
    <w:name w:val="Hyperlink"/>
    <w:basedOn w:val="DefaultParagraphFont"/>
    <w:uiPriority w:val="99"/>
    <w:rsid w:val="0068238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1A2B66"/>
    <w:pPr>
      <w:pBdr>
        <w:bottom w:val="single" w:sz="8" w:space="4" w:color="4F81BD"/>
      </w:pBdr>
      <w:spacing w:before="0"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A2B6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A2B66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2B6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0">
    <w:name w:val="Основной текст_"/>
    <w:link w:val="1"/>
    <w:uiPriority w:val="99"/>
    <w:locked/>
    <w:rsid w:val="0003334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03334F"/>
    <w:pPr>
      <w:widowControl w:val="0"/>
      <w:shd w:val="clear" w:color="auto" w:fill="FFFFFF"/>
      <w:spacing w:before="0" w:beforeAutospacing="0" w:after="0" w:afterAutospacing="0" w:line="322" w:lineRule="exact"/>
      <w:jc w:val="both"/>
    </w:pPr>
    <w:rPr>
      <w:sz w:val="26"/>
      <w:szCs w:val="26"/>
    </w:rPr>
  </w:style>
  <w:style w:type="character" w:customStyle="1" w:styleId="10">
    <w:name w:val="Основной текст + 10"/>
    <w:aliases w:val="5 pt"/>
    <w:uiPriority w:val="99"/>
    <w:rsid w:val="0003334F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styleId="PageNumber">
    <w:name w:val="page number"/>
    <w:basedOn w:val="DefaultParagraphFont"/>
    <w:uiPriority w:val="99"/>
    <w:rsid w:val="00030BFC"/>
  </w:style>
  <w:style w:type="paragraph" w:styleId="BalloonText">
    <w:name w:val="Balloon Text"/>
    <w:basedOn w:val="Normal"/>
    <w:link w:val="BalloonTextChar"/>
    <w:uiPriority w:val="99"/>
    <w:semiHidden/>
    <w:rsid w:val="00E90D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DF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27A50"/>
    <w:pPr>
      <w:spacing w:before="0" w:beforeAutospacing="0" w:after="0" w:afterAutospacing="0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7A50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obr.ru/material/default.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stranamaster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elevko.net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1126</TotalTime>
  <Pages>44</Pages>
  <Words>7007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dcterms:created xsi:type="dcterms:W3CDTF">2019-09-01T15:23:00Z</dcterms:created>
  <dcterms:modified xsi:type="dcterms:W3CDTF">2021-07-01T10:04:00Z</dcterms:modified>
</cp:coreProperties>
</file>