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222222"/>
        </w:rPr>
        <w:t>Авиамоделизм</w:t>
      </w:r>
      <w:r>
        <w:rPr>
          <w:rFonts w:ascii="Arial" w:hAnsi="Arial" w:cs="Arial"/>
          <w:color w:val="222222"/>
        </w:rPr>
        <w:t> - первая ступень овладения авиационной техникой. Летающая модель – это уменьшенная копия летательного аппарата со всеми его свойствами. Летающие модели давно служат человеку для проведения самых различных исследований: с их помощью проверяют новые идеи и технические новинки, ведут научные исследования. Большую роль они сыграли в развитии авиации, а также послужили толчком для развития беспилотных летательных аппаратов (БЛА).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222222"/>
        </w:rPr>
        <w:t>Сергей Павлович Королев</w:t>
      </w:r>
      <w:r>
        <w:rPr>
          <w:rFonts w:ascii="Arial" w:hAnsi="Arial" w:cs="Arial"/>
          <w:color w:val="222222"/>
        </w:rPr>
        <w:t> назвал авиамоделизм наукой, с которой начинается большая авиация. Авиаконструктор </w:t>
      </w:r>
      <w:r>
        <w:rPr>
          <w:rStyle w:val="a4"/>
          <w:rFonts w:ascii="Arial" w:hAnsi="Arial" w:cs="Arial"/>
          <w:color w:val="222222"/>
        </w:rPr>
        <w:t>Александр Сергеевич Яковлев</w:t>
      </w:r>
      <w:r>
        <w:rPr>
          <w:rFonts w:ascii="Arial" w:hAnsi="Arial" w:cs="Arial"/>
          <w:color w:val="222222"/>
        </w:rPr>
        <w:t> говорил: “…я люблю авиационных конструкторов малой авиации, мастеров на все руки, упорных, настойчивых, умеющих начатое дело доводить до конца. …От моделизма начинается путь овладения лётным делом, сложной авиационной техникой. Летающая модель – самолёт в уменьшенном виде. Создавая её, приучаешься мыслить о самолёте, как авиационный конструктор, и смотреть на полёт, как лётчик”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6000750" cy="3810000"/>
            <wp:effectExtent l="19050" t="0" r="0" b="0"/>
            <wp:docPr id="1" name="Рисунок 1" descr="https://ucarecdn.com/2856e091-cddd-4284-a5b0-9aab579aa0f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carecdn.com/2856e091-cddd-4284-a5b0-9aab579aa0f4/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86" w:rsidRDefault="00EB2286">
      <w:r>
        <w:br w:type="page"/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Многие известные авиаконструкторы начинали с увлечения авиамоделизмом. Чтобы построить хорошую летающую модель, нужно немало потрудиться и изучить теорию полета аппаратов тяжелее воздуха.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Так, сконструированная </w:t>
      </w:r>
      <w:r>
        <w:rPr>
          <w:rStyle w:val="a4"/>
          <w:rFonts w:ascii="Arial" w:hAnsi="Arial" w:cs="Arial"/>
          <w:color w:val="222222"/>
        </w:rPr>
        <w:t>в 1754 г.</w:t>
      </w:r>
      <w:r>
        <w:rPr>
          <w:rFonts w:ascii="Arial" w:hAnsi="Arial" w:cs="Arial"/>
          <w:color w:val="222222"/>
        </w:rPr>
        <w:t> нашим великим соотечественником </w:t>
      </w:r>
      <w:r>
        <w:rPr>
          <w:rStyle w:val="a4"/>
          <w:rFonts w:ascii="Arial" w:hAnsi="Arial" w:cs="Arial"/>
          <w:color w:val="222222"/>
        </w:rPr>
        <w:t>Михаилом Васильевичем Ломоносовым</w:t>
      </w:r>
      <w:r>
        <w:rPr>
          <w:rFonts w:ascii="Arial" w:hAnsi="Arial" w:cs="Arial"/>
          <w:color w:val="222222"/>
        </w:rPr>
        <w:t> модель для подъема метеорологических приборов явилась прообразом современного вертолета. Опыты с летающими моделями оказали большую помощь </w:t>
      </w:r>
      <w:r>
        <w:rPr>
          <w:rStyle w:val="a4"/>
          <w:rFonts w:ascii="Arial" w:hAnsi="Arial" w:cs="Arial"/>
          <w:color w:val="222222"/>
        </w:rPr>
        <w:t>Александру Федоровичу Можайскому </w:t>
      </w:r>
      <w:r>
        <w:rPr>
          <w:rFonts w:ascii="Arial" w:hAnsi="Arial" w:cs="Arial"/>
          <w:color w:val="222222"/>
        </w:rPr>
        <w:t>в создании первого самолета. На моделях он проверял теорию и правильность предположений, заложенных в основу проекта первого летательного аппарата.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591050" cy="3067050"/>
            <wp:effectExtent l="19050" t="0" r="0" b="0"/>
            <wp:docPr id="6" name="Рисунок 6" descr="https://ucarecdn.com/02a07d9f-da66-4239-88fb-ab45e63de67e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arecdn.com/02a07d9f-da66-4239-88fb-ab45e63de67e/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343400" cy="3076575"/>
            <wp:effectExtent l="19050" t="0" r="0" b="0"/>
            <wp:docPr id="7" name="Рисунок 7" descr="https://ucarecdn.com/dc855e03-42d9-4b3e-9265-4ba9711e49a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arecdn.com/dc855e03-42d9-4b3e-9265-4ba9711e49a5/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                                Авиамодель М.В. Ломоносова</w:t>
      </w:r>
    </w:p>
    <w:p w:rsidR="00EB2286" w:rsidRDefault="00EB2286">
      <w:r>
        <w:br w:type="page"/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Style w:val="a4"/>
          <w:rFonts w:ascii="Arial" w:hAnsi="Arial" w:cs="Arial"/>
          <w:color w:val="222222"/>
        </w:rPr>
        <w:lastRenderedPageBreak/>
        <w:t>Летающие модели</w:t>
      </w:r>
      <w:r>
        <w:rPr>
          <w:rFonts w:ascii="Arial" w:hAnsi="Arial" w:cs="Arial"/>
          <w:color w:val="222222"/>
        </w:rPr>
        <w:t> – одно из лучших средств проверки правильности теоретических расчетов. В настоящее время разработаны методики, которые позволяют использовать результаты опытов, проводимых с моделями в</w:t>
      </w:r>
      <w:r>
        <w:rPr>
          <w:rStyle w:val="a4"/>
          <w:rFonts w:ascii="Arial" w:hAnsi="Arial" w:cs="Arial"/>
          <w:color w:val="222222"/>
        </w:rPr>
        <w:t> аэродинамических трубах</w:t>
      </w:r>
      <w:r>
        <w:rPr>
          <w:rFonts w:ascii="Arial" w:hAnsi="Arial" w:cs="Arial"/>
          <w:color w:val="222222"/>
        </w:rPr>
        <w:t>, при расчетах натуральных самолетов. Принцип полета, картину многих явлений, происходящих с самолетами в полете, проверяют и изучают на летающих моделях.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600700" cy="3038475"/>
            <wp:effectExtent l="19050" t="0" r="0" b="0"/>
            <wp:docPr id="20" name="Рисунок 20" descr="https://ucarecdn.com/de9efe5b-9341-4b00-a5f9-87634575b392/-/crop/494x268/6,0/-/preview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carecdn.com/de9efe5b-9341-4b00-a5f9-87634575b392/-/crop/494x268/6,0/-/preview/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86" w:rsidRDefault="00EB2286">
      <w:r>
        <w:br w:type="page"/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В наши дни изготовление летающих моделей – одно из средств приобщения подрастающего поколения к </w:t>
      </w:r>
      <w:r>
        <w:rPr>
          <w:rStyle w:val="a4"/>
          <w:rFonts w:ascii="Arial" w:hAnsi="Arial" w:cs="Arial"/>
          <w:color w:val="222222"/>
        </w:rPr>
        <w:t>авиации</w:t>
      </w:r>
      <w:r>
        <w:rPr>
          <w:rFonts w:ascii="Arial" w:hAnsi="Arial" w:cs="Arial"/>
          <w:color w:val="222222"/>
        </w:rPr>
        <w:t>, а в частности к </w:t>
      </w:r>
      <w:r>
        <w:rPr>
          <w:rStyle w:val="a4"/>
          <w:rFonts w:ascii="Arial" w:hAnsi="Arial" w:cs="Arial"/>
          <w:color w:val="222222"/>
        </w:rPr>
        <w:t>авиамоделизму</w:t>
      </w:r>
      <w:r>
        <w:rPr>
          <w:rFonts w:ascii="Arial" w:hAnsi="Arial" w:cs="Arial"/>
          <w:color w:val="222222"/>
        </w:rPr>
        <w:t>. Авиамоделизм – это и вид технического творчества и технический вид авиационного спорта, заниматься которым можно в любом возрасте.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Занятия авиамоделизмом приобщают к трудовой деятельности, развивают силу воли, упорство и настойчивость в достижении цели.</w:t>
      </w:r>
      <w:r>
        <w:rPr>
          <w:rFonts w:ascii="Arial" w:hAnsi="Arial" w:cs="Arial"/>
          <w:color w:val="222222"/>
        </w:rPr>
        <w:br/>
        <w:t> 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3209925" cy="4610100"/>
            <wp:effectExtent l="19050" t="0" r="9525" b="0"/>
            <wp:docPr id="25" name="Рисунок 25" descr="https://ucarecdn.com/134b50dd-b136-4713-9bd8-fe3ce9e7847c/-/crop/690x990/18,20/-/preview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carecdn.com/134b50dd-b136-4713-9bd8-fe3ce9e7847c/-/crop/690x990/18,20/-/preview/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86" w:rsidRDefault="00EB2286">
      <w:r>
        <w:br w:type="page"/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Датой рождения отечественного авиамоделизма считается </w:t>
      </w:r>
      <w:r>
        <w:rPr>
          <w:rStyle w:val="a4"/>
          <w:rFonts w:ascii="Arial" w:hAnsi="Arial" w:cs="Arial"/>
          <w:color w:val="222222"/>
        </w:rPr>
        <w:t>2 января 1910 года.</w:t>
      </w:r>
      <w:r>
        <w:rPr>
          <w:rFonts w:ascii="Arial" w:hAnsi="Arial" w:cs="Arial"/>
          <w:color w:val="222222"/>
        </w:rPr>
        <w:t> В этот день состоялись первые состязания летающих моделей. Самый дальний полет составил 17 метров. Одним из организаторов этих состязаний был «отец русской авиации» </w:t>
      </w:r>
      <w:r>
        <w:rPr>
          <w:rStyle w:val="a4"/>
          <w:rFonts w:ascii="Arial" w:hAnsi="Arial" w:cs="Arial"/>
          <w:color w:val="222222"/>
        </w:rPr>
        <w:t>Николай Егорович Жуковский</w:t>
      </w:r>
      <w:r>
        <w:rPr>
          <w:rFonts w:ascii="Arial" w:hAnsi="Arial" w:cs="Arial"/>
          <w:color w:val="222222"/>
        </w:rPr>
        <w:t xml:space="preserve"> – ученый, основоположник современной </w:t>
      </w:r>
      <w:proofErr w:type="spellStart"/>
      <w:r>
        <w:rPr>
          <w:rFonts w:ascii="Arial" w:hAnsi="Arial" w:cs="Arial"/>
          <w:color w:val="222222"/>
        </w:rPr>
        <w:t>гидро</w:t>
      </w:r>
      <w:proofErr w:type="spellEnd"/>
      <w:r>
        <w:rPr>
          <w:rFonts w:ascii="Arial" w:hAnsi="Arial" w:cs="Arial"/>
          <w:color w:val="222222"/>
        </w:rPr>
        <w:t>- и аэродинамики. Содействовал распространению авиамоделизма </w:t>
      </w:r>
      <w:r>
        <w:rPr>
          <w:rStyle w:val="a4"/>
          <w:rFonts w:ascii="Arial" w:hAnsi="Arial" w:cs="Arial"/>
          <w:color w:val="222222"/>
        </w:rPr>
        <w:t>Константин Эдуардович Циолковский</w:t>
      </w:r>
      <w:r>
        <w:rPr>
          <w:rFonts w:ascii="Arial" w:hAnsi="Arial" w:cs="Arial"/>
          <w:color w:val="222222"/>
        </w:rPr>
        <w:t>, строивший и запускавший в то время со своими учениками тепловые шары и воздушные змеи.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5987678" cy="3648075"/>
            <wp:effectExtent l="19050" t="0" r="0" b="0"/>
            <wp:docPr id="30" name="Рисунок 30" descr="https://ucarecdn.com/482963a9-3293-44c2-9d23-49678a05732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carecdn.com/482963a9-3293-44c2-9d23-49678a057328/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53" cy="364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286" w:rsidRDefault="00EB2286">
      <w:r>
        <w:br w:type="page"/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Массовое распространение авиамодельный спорт получил в начале 1920-х годов. Созданное в 1923 году общество друзей воздушного флота (ОДВФ) призвано было проводить большую работу по созданию мощного воздушного флота, вовлекать молодежь в авиационные, пленарные и авиамодельные кружки. В этом же году начали выходить журналы по авиамоделизму и теории авиации, была  создана Международная авиамодельная комиссия. В дальнейшем она вошла в состав Международной авиационной федерации, известной сейчас как FAI.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В августе </w:t>
      </w:r>
      <w:r>
        <w:rPr>
          <w:rStyle w:val="a4"/>
          <w:rFonts w:ascii="Arial" w:hAnsi="Arial" w:cs="Arial"/>
          <w:color w:val="222222"/>
        </w:rPr>
        <w:t>1926</w:t>
      </w:r>
      <w:r>
        <w:rPr>
          <w:rFonts w:ascii="Arial" w:hAnsi="Arial" w:cs="Arial"/>
          <w:color w:val="222222"/>
        </w:rPr>
        <w:t> года в Москве на Центральном аэродроме были проведены первые </w:t>
      </w:r>
      <w:r>
        <w:rPr>
          <w:rStyle w:val="a4"/>
          <w:rFonts w:ascii="Arial" w:hAnsi="Arial" w:cs="Arial"/>
          <w:color w:val="222222"/>
        </w:rPr>
        <w:t>Всесоюзные</w:t>
      </w:r>
      <w:r>
        <w:rPr>
          <w:rFonts w:ascii="Arial" w:hAnsi="Arial" w:cs="Arial"/>
          <w:color w:val="222222"/>
        </w:rPr>
        <w:t> соревнования по авиамодельному спорту. На этих соревнованиях присутствовало 70 спортсменов из Москвы, Ленинграда, Оренбурга, Тбилиси и ряда городов Северного Кавказа и было представлено 126 моделей.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После этого авиамоделизм в России стал носить массовый характер. В стране стремительно увеличивалось количество авиамодельных кружков и секций, люди строили все более разнообразные и совершенные модели и все чаще, сравнивая результаты своего труда, стали проводить соревнования. Так из простого технического увлечения авиамоделизм превратился в настоящий увлекательный вид спорта!</w:t>
      </w:r>
    </w:p>
    <w:p w:rsidR="00EB2286" w:rsidRDefault="00EB2286" w:rsidP="00EB2286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4362450" cy="3143250"/>
            <wp:effectExtent l="19050" t="0" r="0" b="0"/>
            <wp:docPr id="35" name="Рисунок 35" descr="https://ucarecdn.com/6e4d4781-a82b-4592-9a2d-57810ecb47ab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carecdn.com/6e4d4781-a82b-4592-9a2d-57810ecb47ab/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800DA"/>
    <w:p w:rsidR="007800DA" w:rsidRDefault="007800DA">
      <w:r>
        <w:br w:type="page"/>
      </w:r>
    </w:p>
    <w:p w:rsidR="00931EE7" w:rsidRDefault="00780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Для самостоятельного ознакомления с историей зарождения авиамоделизма в России предлагаю ознакомиться с одной из первых книг (1926 г.) автора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"Как построить летающую модель".</w:t>
      </w:r>
    </w:p>
    <w:p w:rsidR="007800DA" w:rsidRDefault="00780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приведено содержание данной книги.</w:t>
      </w:r>
    </w:p>
    <w:p w:rsidR="007800DA" w:rsidRDefault="00780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213960"/>
            <wp:effectExtent l="1905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DA" w:rsidRDefault="00780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00DA" w:rsidRPr="007800DA" w:rsidRDefault="00780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82499"/>
            <wp:effectExtent l="19050" t="0" r="317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00DA" w:rsidRPr="00780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B2286"/>
    <w:rsid w:val="007800DA"/>
    <w:rsid w:val="00931EE7"/>
    <w:rsid w:val="00EB2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2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B228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9569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4327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8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92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926880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970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04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7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1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2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8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237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563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51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65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95948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83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7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06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3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2020-10-24T07:49:00Z</dcterms:created>
  <dcterms:modified xsi:type="dcterms:W3CDTF">2020-10-24T08:06:00Z</dcterms:modified>
</cp:coreProperties>
</file>