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E307B4" w:rsidTr="008A5D09">
        <w:tc>
          <w:tcPr>
            <w:tcW w:w="14786" w:type="dxa"/>
            <w:gridSpan w:val="4"/>
          </w:tcPr>
          <w:p w:rsidR="00E307B4" w:rsidRDefault="00E307B4" w:rsidP="00E307B4">
            <w:pPr>
              <w:jc w:val="center"/>
              <w:rPr>
                <w:b/>
                <w:sz w:val="28"/>
              </w:rPr>
            </w:pPr>
            <w:r w:rsidRPr="00E307B4">
              <w:rPr>
                <w:b/>
                <w:sz w:val="28"/>
              </w:rPr>
              <w:t>ИНФОРМАЦИЯ</w:t>
            </w:r>
          </w:p>
          <w:p w:rsidR="00BA1643" w:rsidRPr="00E307B4" w:rsidRDefault="00BA1643" w:rsidP="00E307B4">
            <w:pPr>
              <w:jc w:val="center"/>
              <w:rPr>
                <w:b/>
                <w:sz w:val="28"/>
              </w:rPr>
            </w:pPr>
          </w:p>
        </w:tc>
      </w:tr>
      <w:tr w:rsidR="00E307B4" w:rsidTr="00AC0AA5">
        <w:tc>
          <w:tcPr>
            <w:tcW w:w="14786" w:type="dxa"/>
            <w:gridSpan w:val="4"/>
          </w:tcPr>
          <w:p w:rsidR="00E307B4" w:rsidRPr="00E307B4" w:rsidRDefault="00E307B4" w:rsidP="00E307B4">
            <w:pPr>
              <w:ind w:firstLine="708"/>
              <w:jc w:val="center"/>
              <w:rPr>
                <w:b/>
                <w:sz w:val="28"/>
              </w:rPr>
            </w:pPr>
            <w:r w:rsidRPr="00E307B4">
              <w:rPr>
                <w:b/>
                <w:sz w:val="28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за сет средств физических и (или</w:t>
            </w:r>
            <w:proofErr w:type="gramStart"/>
            <w:r w:rsidRPr="00E307B4">
              <w:rPr>
                <w:b/>
                <w:sz w:val="28"/>
              </w:rPr>
              <w:t xml:space="preserve"> )</w:t>
            </w:r>
            <w:proofErr w:type="gramEnd"/>
            <w:r w:rsidRPr="00E307B4">
              <w:rPr>
                <w:b/>
                <w:sz w:val="28"/>
              </w:rPr>
              <w:t xml:space="preserve"> юридических лиц</w:t>
            </w:r>
          </w:p>
        </w:tc>
      </w:tr>
      <w:tr w:rsidR="00E307B4" w:rsidTr="00FA4E7F">
        <w:tc>
          <w:tcPr>
            <w:tcW w:w="14786" w:type="dxa"/>
            <w:gridSpan w:val="4"/>
          </w:tcPr>
          <w:p w:rsidR="00BA1643" w:rsidRDefault="00BA1643" w:rsidP="00E307B4">
            <w:pPr>
              <w:jc w:val="center"/>
              <w:rPr>
                <w:b/>
                <w:sz w:val="28"/>
              </w:rPr>
            </w:pPr>
          </w:p>
          <w:p w:rsidR="00E307B4" w:rsidRDefault="00E307B4" w:rsidP="00E307B4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E307B4">
              <w:rPr>
                <w:b/>
                <w:sz w:val="28"/>
              </w:rPr>
              <w:t xml:space="preserve">МБУДО </w:t>
            </w:r>
            <w:r w:rsidR="00BA1643">
              <w:rPr>
                <w:b/>
                <w:sz w:val="28"/>
              </w:rPr>
              <w:t>«</w:t>
            </w:r>
            <w:r w:rsidRPr="00E307B4">
              <w:rPr>
                <w:b/>
                <w:sz w:val="28"/>
              </w:rPr>
              <w:t>Станция юных техников</w:t>
            </w:r>
            <w:r w:rsidR="00BA1643">
              <w:rPr>
                <w:b/>
                <w:sz w:val="28"/>
              </w:rPr>
              <w:t>»</w:t>
            </w:r>
            <w:r w:rsidRPr="00E307B4">
              <w:rPr>
                <w:b/>
                <w:sz w:val="28"/>
              </w:rPr>
              <w:t xml:space="preserve"> г.</w:t>
            </w:r>
            <w:r w:rsidR="0043165D">
              <w:rPr>
                <w:b/>
                <w:sz w:val="28"/>
              </w:rPr>
              <w:t xml:space="preserve"> </w:t>
            </w:r>
            <w:r w:rsidRPr="00E307B4">
              <w:rPr>
                <w:b/>
                <w:sz w:val="28"/>
              </w:rPr>
              <w:t>Волгодонска</w:t>
            </w:r>
          </w:p>
          <w:p w:rsidR="00BA1643" w:rsidRPr="00E307B4" w:rsidRDefault="00BA1643" w:rsidP="00E307B4">
            <w:pPr>
              <w:jc w:val="center"/>
              <w:rPr>
                <w:b/>
                <w:sz w:val="28"/>
              </w:rPr>
            </w:pPr>
          </w:p>
        </w:tc>
      </w:tr>
      <w:tr w:rsidR="00BA1643" w:rsidTr="00FA4E7F">
        <w:tc>
          <w:tcPr>
            <w:tcW w:w="14786" w:type="dxa"/>
            <w:gridSpan w:val="4"/>
          </w:tcPr>
          <w:p w:rsidR="00BA1643" w:rsidRPr="00E307B4" w:rsidRDefault="00BA1643" w:rsidP="00E307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Объем образовательной деятельности, финансовое обеспечение которой осуществляется:</w:t>
            </w:r>
          </w:p>
        </w:tc>
      </w:tr>
      <w:tr w:rsidR="00BA1643" w:rsidTr="00FA4E7F">
        <w:tc>
          <w:tcPr>
            <w:tcW w:w="14786" w:type="dxa"/>
            <w:gridSpan w:val="4"/>
          </w:tcPr>
          <w:p w:rsidR="00BA1643" w:rsidRDefault="00BA1643" w:rsidP="00E307B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2024 год</w:t>
            </w:r>
          </w:p>
          <w:p w:rsidR="00BA1643" w:rsidRPr="00E307B4" w:rsidRDefault="00BA1643" w:rsidP="00E307B4">
            <w:pPr>
              <w:jc w:val="center"/>
              <w:rPr>
                <w:b/>
                <w:sz w:val="28"/>
              </w:rPr>
            </w:pPr>
          </w:p>
        </w:tc>
      </w:tr>
      <w:tr w:rsidR="00E307B4" w:rsidTr="00E307B4">
        <w:tc>
          <w:tcPr>
            <w:tcW w:w="3696" w:type="dxa"/>
          </w:tcPr>
          <w:p w:rsidR="00E307B4" w:rsidRPr="00E307B4" w:rsidRDefault="00E307B4" w:rsidP="00E307B4">
            <w:pPr>
              <w:jc w:val="center"/>
              <w:rPr>
                <w:sz w:val="24"/>
              </w:rPr>
            </w:pPr>
            <w:r w:rsidRPr="00E307B4">
              <w:rPr>
                <w:b/>
                <w:sz w:val="24"/>
              </w:rPr>
              <w:t>за счет бюджетных ассигнований федерального бюджета (руб.)</w:t>
            </w:r>
          </w:p>
        </w:tc>
        <w:tc>
          <w:tcPr>
            <w:tcW w:w="3696" w:type="dxa"/>
          </w:tcPr>
          <w:p w:rsidR="00E307B4" w:rsidRPr="00E307B4" w:rsidRDefault="00E307B4" w:rsidP="00E307B4">
            <w:pPr>
              <w:jc w:val="center"/>
              <w:rPr>
                <w:sz w:val="24"/>
              </w:rPr>
            </w:pPr>
            <w:r w:rsidRPr="00E307B4">
              <w:rPr>
                <w:b/>
                <w:sz w:val="24"/>
              </w:rPr>
              <w:t>за счет бюджетов субъектов Российской Федерации (руб.)</w:t>
            </w:r>
          </w:p>
        </w:tc>
        <w:tc>
          <w:tcPr>
            <w:tcW w:w="3697" w:type="dxa"/>
          </w:tcPr>
          <w:p w:rsidR="00E307B4" w:rsidRPr="00E307B4" w:rsidRDefault="00E307B4" w:rsidP="00E307B4">
            <w:pPr>
              <w:jc w:val="center"/>
              <w:rPr>
                <w:sz w:val="24"/>
              </w:rPr>
            </w:pPr>
            <w:r w:rsidRPr="00E307B4">
              <w:rPr>
                <w:b/>
                <w:sz w:val="24"/>
              </w:rPr>
              <w:t>за счет местных бюджетов (руб.)</w:t>
            </w:r>
          </w:p>
        </w:tc>
        <w:tc>
          <w:tcPr>
            <w:tcW w:w="3697" w:type="dxa"/>
          </w:tcPr>
          <w:p w:rsidR="00E307B4" w:rsidRPr="00E307B4" w:rsidRDefault="00E307B4" w:rsidP="00BA1643">
            <w:pPr>
              <w:jc w:val="center"/>
              <w:rPr>
                <w:sz w:val="24"/>
              </w:rPr>
            </w:pPr>
            <w:r w:rsidRPr="00E307B4">
              <w:rPr>
                <w:b/>
                <w:sz w:val="24"/>
              </w:rPr>
              <w:t>по договорам об образовательной деятельности за сет средств физических и (или) юридических лиц (руб</w:t>
            </w:r>
            <w:r w:rsidR="00BA1643">
              <w:rPr>
                <w:b/>
                <w:sz w:val="24"/>
              </w:rPr>
              <w:t>.</w:t>
            </w:r>
            <w:r w:rsidRPr="00E307B4">
              <w:rPr>
                <w:b/>
                <w:sz w:val="24"/>
              </w:rPr>
              <w:t>)</w:t>
            </w:r>
          </w:p>
        </w:tc>
      </w:tr>
      <w:tr w:rsidR="00E307B4" w:rsidTr="00E307B4">
        <w:tc>
          <w:tcPr>
            <w:tcW w:w="3696" w:type="dxa"/>
          </w:tcPr>
          <w:p w:rsidR="00E307B4" w:rsidRPr="00B82FC3" w:rsidRDefault="00B82FC3" w:rsidP="00B82FC3">
            <w:pPr>
              <w:jc w:val="center"/>
              <w:rPr>
                <w:sz w:val="24"/>
              </w:rPr>
            </w:pPr>
            <w:r w:rsidRPr="00B82FC3">
              <w:rPr>
                <w:sz w:val="24"/>
              </w:rPr>
              <w:t>0,00</w:t>
            </w:r>
          </w:p>
        </w:tc>
        <w:tc>
          <w:tcPr>
            <w:tcW w:w="3696" w:type="dxa"/>
          </w:tcPr>
          <w:p w:rsidR="00E307B4" w:rsidRPr="00B82FC3" w:rsidRDefault="00021D7A" w:rsidP="00B82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2 00</w:t>
            </w:r>
            <w:r w:rsidR="00B82FC3">
              <w:rPr>
                <w:sz w:val="24"/>
              </w:rPr>
              <w:t>0</w:t>
            </w:r>
            <w:r>
              <w:rPr>
                <w:sz w:val="24"/>
              </w:rPr>
              <w:t xml:space="preserve"> 000</w:t>
            </w:r>
            <w:r w:rsidR="00B82FC3">
              <w:rPr>
                <w:sz w:val="24"/>
              </w:rPr>
              <w:t>,00</w:t>
            </w:r>
          </w:p>
        </w:tc>
        <w:tc>
          <w:tcPr>
            <w:tcW w:w="3697" w:type="dxa"/>
          </w:tcPr>
          <w:p w:rsidR="00E307B4" w:rsidRPr="00B82FC3" w:rsidRDefault="00021D7A" w:rsidP="00B82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  <w:r w:rsidR="0043165D">
              <w:rPr>
                <w:sz w:val="24"/>
              </w:rPr>
              <w:t> 309 609,29</w:t>
            </w:r>
          </w:p>
        </w:tc>
        <w:tc>
          <w:tcPr>
            <w:tcW w:w="3697" w:type="dxa"/>
          </w:tcPr>
          <w:p w:rsidR="00E307B4" w:rsidRPr="00B82FC3" w:rsidRDefault="00021D7A" w:rsidP="00B82F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</w:tr>
      <w:tr w:rsidR="00E307B4" w:rsidTr="00925889">
        <w:tc>
          <w:tcPr>
            <w:tcW w:w="14786" w:type="dxa"/>
            <w:gridSpan w:val="4"/>
          </w:tcPr>
          <w:p w:rsidR="00BA1643" w:rsidRDefault="00BA1643" w:rsidP="00BA1643">
            <w:pPr>
              <w:jc w:val="center"/>
              <w:rPr>
                <w:b/>
                <w:sz w:val="28"/>
              </w:rPr>
            </w:pPr>
          </w:p>
          <w:p w:rsidR="00E307B4" w:rsidRDefault="00E307B4" w:rsidP="00BA1643">
            <w:pPr>
              <w:jc w:val="center"/>
              <w:rPr>
                <w:b/>
                <w:sz w:val="28"/>
              </w:rPr>
            </w:pPr>
            <w:r w:rsidRPr="00BA1643">
              <w:rPr>
                <w:b/>
                <w:sz w:val="28"/>
              </w:rPr>
              <w:t>Информация о поступлении и расходовании финансовых и материальных средств</w:t>
            </w:r>
          </w:p>
          <w:p w:rsidR="00BA1643" w:rsidRPr="00BA1643" w:rsidRDefault="00BA1643" w:rsidP="00BA1643">
            <w:pPr>
              <w:jc w:val="center"/>
              <w:rPr>
                <w:b/>
                <w:sz w:val="28"/>
              </w:rPr>
            </w:pPr>
          </w:p>
        </w:tc>
      </w:tr>
      <w:tr w:rsidR="00E307B4" w:rsidTr="00E307B4">
        <w:tc>
          <w:tcPr>
            <w:tcW w:w="3696" w:type="dxa"/>
          </w:tcPr>
          <w:p w:rsidR="00E307B4" w:rsidRPr="00BA1643" w:rsidRDefault="00BA1643" w:rsidP="00BA1643">
            <w:pPr>
              <w:jc w:val="center"/>
              <w:rPr>
                <w:b/>
                <w:sz w:val="24"/>
                <w:szCs w:val="24"/>
              </w:rPr>
            </w:pPr>
            <w:r w:rsidRPr="00BA1643">
              <w:rPr>
                <w:b/>
                <w:sz w:val="24"/>
                <w:szCs w:val="24"/>
              </w:rPr>
              <w:t>Год отчетности</w:t>
            </w:r>
          </w:p>
        </w:tc>
        <w:tc>
          <w:tcPr>
            <w:tcW w:w="3696" w:type="dxa"/>
          </w:tcPr>
          <w:p w:rsidR="00E307B4" w:rsidRPr="00BA1643" w:rsidRDefault="00BA1643" w:rsidP="00BA1643">
            <w:pPr>
              <w:jc w:val="center"/>
              <w:rPr>
                <w:b/>
                <w:sz w:val="24"/>
                <w:szCs w:val="24"/>
              </w:rPr>
            </w:pPr>
            <w:r w:rsidRPr="00BA1643">
              <w:rPr>
                <w:b/>
                <w:sz w:val="24"/>
                <w:szCs w:val="24"/>
              </w:rPr>
              <w:t>Остатки прошлых лет (руб</w:t>
            </w:r>
            <w:r w:rsidR="00B82FC3">
              <w:rPr>
                <w:b/>
                <w:sz w:val="24"/>
                <w:szCs w:val="24"/>
              </w:rPr>
              <w:t>.</w:t>
            </w:r>
            <w:r w:rsidRPr="00BA164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E307B4" w:rsidRPr="00BA1643" w:rsidRDefault="00BA1643" w:rsidP="00BA1643">
            <w:pPr>
              <w:jc w:val="center"/>
              <w:rPr>
                <w:b/>
                <w:sz w:val="24"/>
                <w:szCs w:val="24"/>
              </w:rPr>
            </w:pPr>
            <w:r w:rsidRPr="00BA1643">
              <w:rPr>
                <w:b/>
                <w:sz w:val="24"/>
                <w:szCs w:val="24"/>
              </w:rPr>
              <w:t>Информация о поступлении финансовых и материальных средств (руб</w:t>
            </w:r>
            <w:r>
              <w:rPr>
                <w:b/>
                <w:sz w:val="24"/>
                <w:szCs w:val="24"/>
              </w:rPr>
              <w:t>.</w:t>
            </w:r>
            <w:r w:rsidRPr="00BA164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97" w:type="dxa"/>
          </w:tcPr>
          <w:p w:rsidR="00E307B4" w:rsidRPr="00BA1643" w:rsidRDefault="00BA1643" w:rsidP="00BA1643">
            <w:pPr>
              <w:jc w:val="center"/>
              <w:rPr>
                <w:b/>
                <w:sz w:val="24"/>
                <w:szCs w:val="24"/>
              </w:rPr>
            </w:pPr>
            <w:r w:rsidRPr="00BA1643">
              <w:rPr>
                <w:b/>
                <w:sz w:val="24"/>
                <w:szCs w:val="24"/>
              </w:rPr>
              <w:t>Информация о расходовании финансовых и материальных средств (руб.)</w:t>
            </w:r>
          </w:p>
        </w:tc>
      </w:tr>
      <w:tr w:rsidR="00E307B4" w:rsidTr="00E307B4">
        <w:tc>
          <w:tcPr>
            <w:tcW w:w="3696" w:type="dxa"/>
          </w:tcPr>
          <w:p w:rsidR="00E307B4" w:rsidRPr="004C7BBA" w:rsidRDefault="004C7BBA" w:rsidP="004C7BBA">
            <w:pPr>
              <w:jc w:val="center"/>
              <w:rPr>
                <w:sz w:val="28"/>
              </w:rPr>
            </w:pPr>
            <w:r w:rsidRPr="004C7BBA">
              <w:rPr>
                <w:sz w:val="28"/>
              </w:rPr>
              <w:t>2023 год</w:t>
            </w:r>
          </w:p>
        </w:tc>
        <w:tc>
          <w:tcPr>
            <w:tcW w:w="3696" w:type="dxa"/>
          </w:tcPr>
          <w:p w:rsidR="00E307B4" w:rsidRPr="004C7BBA" w:rsidRDefault="0043165D" w:rsidP="00431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120 246,97</w:t>
            </w:r>
          </w:p>
        </w:tc>
        <w:tc>
          <w:tcPr>
            <w:tcW w:w="3697" w:type="dxa"/>
          </w:tcPr>
          <w:p w:rsidR="00E307B4" w:rsidRPr="004C7BBA" w:rsidRDefault="0043165D" w:rsidP="0043165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44 940 959,76</w:t>
            </w:r>
          </w:p>
        </w:tc>
        <w:tc>
          <w:tcPr>
            <w:tcW w:w="3697" w:type="dxa"/>
          </w:tcPr>
          <w:p w:rsidR="00E307B4" w:rsidRPr="004C7BBA" w:rsidRDefault="0043165D" w:rsidP="004C7BB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44 738 221,28</w:t>
            </w:r>
          </w:p>
        </w:tc>
      </w:tr>
    </w:tbl>
    <w:p w:rsidR="00FE6EFC" w:rsidRDefault="00FE6EFC"/>
    <w:sectPr w:rsidR="00FE6EFC" w:rsidSect="00E30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B4"/>
    <w:rsid w:val="00021D7A"/>
    <w:rsid w:val="0043165D"/>
    <w:rsid w:val="004A74A8"/>
    <w:rsid w:val="004C7BBA"/>
    <w:rsid w:val="00B82FC3"/>
    <w:rsid w:val="00BA1643"/>
    <w:rsid w:val="00E307B4"/>
    <w:rsid w:val="00EA152C"/>
    <w:rsid w:val="00FE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userBuh</dc:creator>
  <cp:lastModifiedBy>Andrey</cp:lastModifiedBy>
  <cp:revision>2</cp:revision>
  <dcterms:created xsi:type="dcterms:W3CDTF">2024-05-27T07:18:00Z</dcterms:created>
  <dcterms:modified xsi:type="dcterms:W3CDTF">2024-05-27T07:18:00Z</dcterms:modified>
</cp:coreProperties>
</file>