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979" w:rsidRPr="004B7979" w:rsidRDefault="00691762" w:rsidP="004B7979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rPr>
          <w:rFonts w:ascii="Times New Roman" w:eastAsia="Times New Roman" w:hAnsi="Times New Roman" w:cs="Times New Roman"/>
          <w:b/>
          <w:spacing w:val="40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-264795</wp:posOffset>
            </wp:positionV>
            <wp:extent cx="6781800" cy="94303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43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B7979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            </w:t>
      </w:r>
      <w:r w:rsidR="004B7979" w:rsidRPr="004B797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>Управление образования г. Волгодонска</w:t>
      </w:r>
    </w:p>
    <w:p w:rsidR="004B7979" w:rsidRPr="004B7979" w:rsidRDefault="004B7979" w:rsidP="004B7979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ind w:firstLine="283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</w:rPr>
      </w:pPr>
    </w:p>
    <w:p w:rsidR="004B7979" w:rsidRPr="004B7979" w:rsidRDefault="004B7979" w:rsidP="004B7979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ind w:firstLine="283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</w:rPr>
      </w:pPr>
      <w:r w:rsidRPr="004B797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>МУНИЦИПАЛЬНОЕ БЮДЖЕТНОЕ УЧРЕЖДЕНИЕ</w:t>
      </w:r>
    </w:p>
    <w:p w:rsidR="004B7979" w:rsidRPr="004B7979" w:rsidRDefault="004B7979" w:rsidP="004B7979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ind w:firstLine="283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</w:rPr>
      </w:pPr>
      <w:r w:rsidRPr="004B797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>ДОПОЛНИТЕЛЬНОГО ОБРАЗОВАНИЯ</w:t>
      </w:r>
    </w:p>
    <w:p w:rsidR="004B7979" w:rsidRPr="004B7979" w:rsidRDefault="004B7979" w:rsidP="004B7979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ind w:firstLine="283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</w:rPr>
      </w:pPr>
      <w:r w:rsidRPr="004B7979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>«СТАНЦИЯ ЮНЫХ ТЕХНИКОВ» Г. ВОЛГОДОНСКА</w:t>
      </w:r>
    </w:p>
    <w:p w:rsidR="004B7979" w:rsidRPr="004B7979" w:rsidRDefault="004B7979" w:rsidP="004B7979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ind w:firstLine="283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</w:rPr>
      </w:pPr>
    </w:p>
    <w:p w:rsidR="004B7979" w:rsidRPr="004B7979" w:rsidRDefault="004B7979" w:rsidP="004B7979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ind w:firstLine="283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4B7979" w:rsidRPr="004B7979" w:rsidTr="0003171F">
        <w:tc>
          <w:tcPr>
            <w:tcW w:w="4927" w:type="dxa"/>
          </w:tcPr>
          <w:p w:rsidR="004B7979" w:rsidRPr="004B7979" w:rsidRDefault="004B7979" w:rsidP="004B797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97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4B7979" w:rsidRPr="004B7979" w:rsidRDefault="004B7979" w:rsidP="004B797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979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методического совета</w:t>
            </w:r>
          </w:p>
          <w:p w:rsidR="004B7979" w:rsidRPr="004B7979" w:rsidRDefault="004B7979" w:rsidP="004B797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97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от ____________№_____</w:t>
            </w:r>
          </w:p>
          <w:p w:rsidR="004B7979" w:rsidRPr="004B7979" w:rsidRDefault="004B7979" w:rsidP="004B797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B7979" w:rsidRPr="004B7979" w:rsidRDefault="004B7979" w:rsidP="004B797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979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Рекомендовано к утверждению</w:t>
            </w:r>
          </w:p>
          <w:p w:rsidR="004B7979" w:rsidRPr="004B7979" w:rsidRDefault="004B7979" w:rsidP="004B797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979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4B7979" w:rsidRPr="004B7979" w:rsidRDefault="004B7979" w:rsidP="004B797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97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от ____________№_____</w:t>
            </w:r>
          </w:p>
          <w:p w:rsidR="004B7979" w:rsidRPr="004B7979" w:rsidRDefault="004B7979" w:rsidP="004B797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7979" w:rsidRPr="004B7979" w:rsidTr="0003171F">
        <w:tc>
          <w:tcPr>
            <w:tcW w:w="4927" w:type="dxa"/>
          </w:tcPr>
          <w:p w:rsidR="004B7979" w:rsidRPr="004B7979" w:rsidRDefault="004B7979" w:rsidP="004B797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B7979" w:rsidRPr="004B7979" w:rsidRDefault="004B7979" w:rsidP="004B797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97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4B7979" w:rsidRPr="004B7979" w:rsidRDefault="004B7979" w:rsidP="004B797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9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4B79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4B79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4B79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4B7979" w:rsidRPr="004B7979" w:rsidRDefault="004B7979" w:rsidP="004B797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97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МБУДО</w:t>
            </w:r>
            <w:r w:rsidRPr="004B79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4B79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4B79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4B7979" w:rsidRPr="004B7979" w:rsidRDefault="004B7979" w:rsidP="004B797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9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«Станция юных техников» </w:t>
            </w:r>
            <w:r w:rsidRPr="004B79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4B7979" w:rsidRPr="004B7979" w:rsidRDefault="004B7979" w:rsidP="004B7979">
            <w:pPr>
              <w:tabs>
                <w:tab w:val="left" w:pos="0"/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9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г. Волгодонска</w:t>
            </w:r>
          </w:p>
          <w:p w:rsidR="004B7979" w:rsidRPr="004B7979" w:rsidRDefault="004B7979" w:rsidP="004B797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97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 Л.В.Рязанкина</w:t>
            </w:r>
            <w:r w:rsidRPr="004B79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4B79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4B79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4B79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4B7979" w:rsidRPr="004B7979" w:rsidRDefault="004B7979" w:rsidP="004B797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979">
              <w:rPr>
                <w:rFonts w:ascii="Times New Roman" w:eastAsia="Times New Roman" w:hAnsi="Times New Roman" w:cs="Times New Roman"/>
                <w:sz w:val="28"/>
                <w:szCs w:val="28"/>
              </w:rPr>
              <w:t>«____» ________ 20__ г.</w:t>
            </w:r>
            <w:r w:rsidRPr="004B79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4B7979" w:rsidRPr="004B7979" w:rsidRDefault="004B7979" w:rsidP="004B7979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B7979" w:rsidRPr="004B7979" w:rsidRDefault="004B7979" w:rsidP="004B7979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B7979">
        <w:rPr>
          <w:rFonts w:ascii="Times New Roman" w:eastAsia="Times New Roman" w:hAnsi="Times New Roman" w:cs="Times New Roman"/>
          <w:sz w:val="32"/>
          <w:szCs w:val="32"/>
        </w:rPr>
        <w:t>ДОПОЛНИТЕЛЬНАЯ ОБЩЕОБРАЗОВАТЕЛЬНАЯ</w:t>
      </w:r>
      <w:r w:rsidRPr="004B7979">
        <w:rPr>
          <w:rFonts w:ascii="Times New Roman" w:eastAsia="Times New Roman" w:hAnsi="Times New Roman" w:cs="Times New Roman"/>
          <w:sz w:val="32"/>
          <w:szCs w:val="32"/>
        </w:rPr>
        <w:br/>
        <w:t>ОБЩЕРАЗВИВАЮЩАЯ ПРОГРАММА</w:t>
      </w:r>
    </w:p>
    <w:p w:rsidR="004B7979" w:rsidRPr="004B7979" w:rsidRDefault="004B7979" w:rsidP="004B7979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B7979">
        <w:rPr>
          <w:rFonts w:ascii="Times New Roman" w:eastAsia="Times New Roman" w:hAnsi="Times New Roman" w:cs="Times New Roman"/>
          <w:sz w:val="32"/>
          <w:szCs w:val="32"/>
        </w:rPr>
        <w:t>технической направленности</w:t>
      </w:r>
    </w:p>
    <w:p w:rsidR="004B7979" w:rsidRPr="004B7979" w:rsidRDefault="002160A3" w:rsidP="002160A3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4" w:lineRule="atLea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</w:t>
      </w:r>
      <w:r w:rsidR="004B7979" w:rsidRPr="004B7979">
        <w:rPr>
          <w:rFonts w:ascii="Times New Roman" w:eastAsia="Times New Roman" w:hAnsi="Times New Roman" w:cs="Times New Roman"/>
          <w:sz w:val="32"/>
          <w:szCs w:val="32"/>
        </w:rPr>
        <w:t>«Автомоделирование»</w:t>
      </w:r>
    </w:p>
    <w:p w:rsidR="004B7979" w:rsidRPr="004B7979" w:rsidRDefault="004B7979" w:rsidP="004B7979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7979" w:rsidRPr="004B7979" w:rsidRDefault="004B7979" w:rsidP="004B7979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797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613C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7979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613C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B7979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4B7979" w:rsidRDefault="004B7979" w:rsidP="004B7979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B7979">
        <w:rPr>
          <w:rFonts w:ascii="Times New Roman" w:eastAsia="Times New Roman" w:hAnsi="Times New Roman" w:cs="Times New Roman"/>
          <w:sz w:val="28"/>
          <w:szCs w:val="28"/>
        </w:rPr>
        <w:t>-й год обучения</w:t>
      </w:r>
    </w:p>
    <w:p w:rsidR="002160A3" w:rsidRPr="004B7979" w:rsidRDefault="002160A3" w:rsidP="002160A3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B7979">
        <w:rPr>
          <w:rFonts w:ascii="Times New Roman" w:eastAsia="Times New Roman" w:hAnsi="Times New Roman" w:cs="Times New Roman"/>
          <w:sz w:val="28"/>
          <w:szCs w:val="28"/>
        </w:rPr>
        <w:t>-й год обучения</w:t>
      </w:r>
    </w:p>
    <w:p w:rsidR="002160A3" w:rsidRPr="004B7979" w:rsidRDefault="002160A3" w:rsidP="004B7979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7979" w:rsidRPr="004B7979" w:rsidRDefault="004B7979" w:rsidP="004B7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B7979" w:rsidRPr="004B7979" w:rsidRDefault="002160A3" w:rsidP="00216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4B7979" w:rsidRPr="004B7979">
        <w:rPr>
          <w:rFonts w:ascii="Times New Roman" w:eastAsia="Times New Roman" w:hAnsi="Times New Roman" w:cs="Times New Roman"/>
          <w:sz w:val="24"/>
          <w:szCs w:val="24"/>
        </w:rPr>
        <w:t xml:space="preserve">Уровень образовательной программы: </w:t>
      </w:r>
    </w:p>
    <w:p w:rsidR="004B7979" w:rsidRPr="004B7979" w:rsidRDefault="004B7979" w:rsidP="004B7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7979">
        <w:rPr>
          <w:rFonts w:ascii="Times New Roman" w:eastAsia="Times New Roman" w:hAnsi="Times New Roman" w:cs="Times New Roman"/>
          <w:sz w:val="24"/>
          <w:szCs w:val="24"/>
        </w:rPr>
        <w:t>углубленный</w:t>
      </w:r>
    </w:p>
    <w:p w:rsidR="004B7979" w:rsidRPr="004B7979" w:rsidRDefault="004B7979" w:rsidP="004B7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7979" w:rsidRPr="004B7979" w:rsidRDefault="004B7979" w:rsidP="004B7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7979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образовательной программы: </w:t>
      </w:r>
    </w:p>
    <w:p w:rsidR="004B7979" w:rsidRPr="004B7979" w:rsidRDefault="004B7979" w:rsidP="004B7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7979">
        <w:rPr>
          <w:rFonts w:ascii="Times New Roman" w:eastAsia="Times New Roman" w:hAnsi="Times New Roman" w:cs="Times New Roman"/>
          <w:sz w:val="24"/>
          <w:szCs w:val="24"/>
        </w:rPr>
        <w:t>4 года</w:t>
      </w:r>
    </w:p>
    <w:p w:rsidR="004B7979" w:rsidRPr="004B7979" w:rsidRDefault="004B7979" w:rsidP="004B7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7979" w:rsidRPr="004B7979" w:rsidRDefault="004B7979" w:rsidP="004B7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7979">
        <w:rPr>
          <w:rFonts w:ascii="Times New Roman" w:eastAsia="Times New Roman" w:hAnsi="Times New Roman" w:cs="Times New Roman"/>
          <w:sz w:val="24"/>
          <w:szCs w:val="24"/>
        </w:rPr>
        <w:t>Возраст учащихся:</w:t>
      </w:r>
    </w:p>
    <w:p w:rsidR="004B7979" w:rsidRPr="004B7979" w:rsidRDefault="004B7979" w:rsidP="004B7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7979">
        <w:rPr>
          <w:rFonts w:ascii="Times New Roman" w:eastAsia="Times New Roman" w:hAnsi="Times New Roman" w:cs="Times New Roman"/>
          <w:sz w:val="24"/>
          <w:szCs w:val="24"/>
        </w:rPr>
        <w:t xml:space="preserve"> 12-18 лет </w:t>
      </w:r>
    </w:p>
    <w:p w:rsidR="004B7979" w:rsidRPr="004B7979" w:rsidRDefault="004B7979" w:rsidP="004B7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79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4B7979">
        <w:rPr>
          <w:rFonts w:ascii="Times New Roman" w:eastAsia="Times New Roman" w:hAnsi="Times New Roman" w:cs="Times New Roman"/>
          <w:sz w:val="28"/>
          <w:szCs w:val="28"/>
        </w:rPr>
        <w:t>Составитель/разработчик:</w:t>
      </w:r>
    </w:p>
    <w:p w:rsidR="004B7979" w:rsidRPr="004B7979" w:rsidRDefault="004B7979" w:rsidP="004B7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7979">
        <w:rPr>
          <w:rFonts w:ascii="Times New Roman" w:eastAsia="Times New Roman" w:hAnsi="Times New Roman" w:cs="Times New Roman"/>
          <w:sz w:val="28"/>
          <w:szCs w:val="28"/>
        </w:rPr>
        <w:t>Меркулов Сергей Александрович,</w:t>
      </w:r>
    </w:p>
    <w:p w:rsidR="004B7979" w:rsidRPr="004B7979" w:rsidRDefault="004B7979" w:rsidP="004B7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4B7979">
        <w:rPr>
          <w:rFonts w:ascii="Times New Roman" w:eastAsia="Times New Roman" w:hAnsi="Times New Roman" w:cs="Times New Roman"/>
          <w:sz w:val="24"/>
          <w:szCs w:val="28"/>
        </w:rPr>
        <w:t>педагог дополнительного образования</w:t>
      </w:r>
    </w:p>
    <w:p w:rsidR="004B7979" w:rsidRPr="004B7979" w:rsidRDefault="004B7979" w:rsidP="004B7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4B7979">
        <w:rPr>
          <w:rFonts w:ascii="Times New Roman" w:eastAsia="Times New Roman" w:hAnsi="Times New Roman" w:cs="Times New Roman"/>
          <w:sz w:val="24"/>
          <w:szCs w:val="28"/>
        </w:rPr>
        <w:t>высшей категории</w:t>
      </w:r>
    </w:p>
    <w:p w:rsidR="004B7979" w:rsidRPr="004B7979" w:rsidRDefault="004B7979" w:rsidP="004B7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4B7979" w:rsidRPr="004B7979" w:rsidRDefault="004B7979" w:rsidP="004B7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4B7979" w:rsidRPr="004B7979" w:rsidRDefault="004B7979" w:rsidP="004B7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4B7979" w:rsidRPr="004B7979" w:rsidRDefault="004B7979" w:rsidP="004B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7979">
        <w:rPr>
          <w:rFonts w:ascii="Times New Roman" w:eastAsia="Times New Roman" w:hAnsi="Times New Roman" w:cs="Times New Roman"/>
          <w:sz w:val="28"/>
          <w:szCs w:val="28"/>
        </w:rPr>
        <w:t>Волгодонск</w:t>
      </w:r>
    </w:p>
    <w:p w:rsidR="004B7979" w:rsidRPr="004B7979" w:rsidRDefault="004B7979" w:rsidP="004B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797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613C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75B37" w:rsidRDefault="00E75B37" w:rsidP="00E75B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60A3" w:rsidRPr="007A44F0" w:rsidRDefault="002160A3" w:rsidP="002160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44F0">
        <w:rPr>
          <w:rFonts w:ascii="Times New Roman" w:hAnsi="Times New Roman"/>
          <w:sz w:val="28"/>
          <w:szCs w:val="28"/>
        </w:rPr>
        <w:t>Оглавление:</w:t>
      </w:r>
    </w:p>
    <w:p w:rsidR="002160A3" w:rsidRPr="007A44F0" w:rsidRDefault="002160A3" w:rsidP="002160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675"/>
        <w:gridCol w:w="6096"/>
        <w:gridCol w:w="141"/>
        <w:gridCol w:w="850"/>
        <w:gridCol w:w="993"/>
      </w:tblGrid>
      <w:tr w:rsidR="002160A3" w:rsidRPr="007A44F0" w:rsidTr="0003171F">
        <w:tc>
          <w:tcPr>
            <w:tcW w:w="675" w:type="dxa"/>
            <w:vAlign w:val="center"/>
            <w:hideMark/>
          </w:tcPr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44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7" w:type="dxa"/>
            <w:gridSpan w:val="3"/>
            <w:hideMark/>
          </w:tcPr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44F0">
              <w:rPr>
                <w:rFonts w:ascii="Times New Roman" w:hAnsi="Times New Roman"/>
                <w:b/>
                <w:sz w:val="28"/>
                <w:szCs w:val="28"/>
              </w:rPr>
              <w:t>Комплекс основных характеристик:</w:t>
            </w:r>
          </w:p>
        </w:tc>
        <w:tc>
          <w:tcPr>
            <w:tcW w:w="993" w:type="dxa"/>
          </w:tcPr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0A3" w:rsidRPr="007A44F0" w:rsidTr="0003171F">
        <w:tc>
          <w:tcPr>
            <w:tcW w:w="675" w:type="dxa"/>
            <w:vAlign w:val="center"/>
            <w:hideMark/>
          </w:tcPr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A44F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096" w:type="dxa"/>
            <w:hideMark/>
          </w:tcPr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A44F0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91" w:type="dxa"/>
            <w:gridSpan w:val="2"/>
          </w:tcPr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hideMark/>
          </w:tcPr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A44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160A3" w:rsidRPr="007A44F0" w:rsidTr="0003171F">
        <w:tc>
          <w:tcPr>
            <w:tcW w:w="675" w:type="dxa"/>
            <w:vAlign w:val="center"/>
            <w:hideMark/>
          </w:tcPr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A44F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096" w:type="dxa"/>
            <w:hideMark/>
          </w:tcPr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165B">
              <w:rPr>
                <w:rFonts w:ascii="Times New Roman" w:hAnsi="Times New Roman"/>
                <w:sz w:val="28"/>
                <w:szCs w:val="28"/>
              </w:rPr>
              <w:t>Учебный план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1-го года обучения</w:t>
            </w:r>
          </w:p>
        </w:tc>
        <w:tc>
          <w:tcPr>
            <w:tcW w:w="991" w:type="dxa"/>
            <w:gridSpan w:val="2"/>
          </w:tcPr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hideMark/>
          </w:tcPr>
          <w:p w:rsidR="002160A3" w:rsidRPr="007A44F0" w:rsidRDefault="00DD42C7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160A3" w:rsidRPr="007A44F0" w:rsidTr="0003171F">
        <w:tc>
          <w:tcPr>
            <w:tcW w:w="675" w:type="dxa"/>
            <w:vAlign w:val="center"/>
            <w:hideMark/>
          </w:tcPr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A44F0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096" w:type="dxa"/>
            <w:hideMark/>
          </w:tcPr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165B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1-го года обучения</w:t>
            </w:r>
          </w:p>
        </w:tc>
        <w:tc>
          <w:tcPr>
            <w:tcW w:w="991" w:type="dxa"/>
            <w:gridSpan w:val="2"/>
          </w:tcPr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hideMark/>
          </w:tcPr>
          <w:p w:rsidR="002160A3" w:rsidRPr="007A44F0" w:rsidRDefault="00DD42C7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160A3" w:rsidRPr="007A44F0" w:rsidTr="0003171F">
        <w:tc>
          <w:tcPr>
            <w:tcW w:w="675" w:type="dxa"/>
            <w:vAlign w:val="center"/>
            <w:hideMark/>
          </w:tcPr>
          <w:p w:rsidR="002160A3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A44F0">
              <w:rPr>
                <w:rFonts w:ascii="Times New Roman" w:hAnsi="Times New Roman"/>
                <w:sz w:val="28"/>
                <w:szCs w:val="28"/>
              </w:rPr>
              <w:t>1.4</w:t>
            </w:r>
          </w:p>
          <w:p w:rsidR="002160A3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  <w:p w:rsidR="002160A3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6096" w:type="dxa"/>
            <w:hideMark/>
          </w:tcPr>
          <w:p w:rsidR="002160A3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A44F0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1-го года обучения</w:t>
            </w:r>
          </w:p>
          <w:p w:rsidR="002160A3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165B">
              <w:rPr>
                <w:rFonts w:ascii="Times New Roman" w:hAnsi="Times New Roman"/>
                <w:sz w:val="28"/>
                <w:szCs w:val="28"/>
              </w:rPr>
              <w:t xml:space="preserve">Учебный план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E165B">
              <w:rPr>
                <w:rFonts w:ascii="Times New Roman" w:hAnsi="Times New Roman"/>
                <w:sz w:val="28"/>
                <w:szCs w:val="28"/>
              </w:rPr>
              <w:t>-го года обучения</w:t>
            </w:r>
          </w:p>
          <w:p w:rsidR="002160A3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165B">
              <w:rPr>
                <w:rFonts w:ascii="Times New Roman" w:hAnsi="Times New Roman"/>
                <w:sz w:val="28"/>
                <w:szCs w:val="28"/>
              </w:rPr>
              <w:t xml:space="preserve">Содержание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E165B">
              <w:rPr>
                <w:rFonts w:ascii="Times New Roman" w:hAnsi="Times New Roman"/>
                <w:sz w:val="28"/>
                <w:szCs w:val="28"/>
              </w:rPr>
              <w:t>-го года обучения</w:t>
            </w:r>
          </w:p>
          <w:p w:rsidR="002160A3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A44F0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3-го года обучения</w:t>
            </w:r>
          </w:p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hideMark/>
          </w:tcPr>
          <w:p w:rsidR="002160A3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D42C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160A3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D42C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160A3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D42C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D42C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160A3" w:rsidRPr="007A44F0" w:rsidTr="0003171F">
        <w:tc>
          <w:tcPr>
            <w:tcW w:w="675" w:type="dxa"/>
            <w:vAlign w:val="center"/>
            <w:hideMark/>
          </w:tcPr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Hlk82541456"/>
            <w:r w:rsidRPr="007A44F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87" w:type="dxa"/>
            <w:gridSpan w:val="3"/>
            <w:hideMark/>
          </w:tcPr>
          <w:p w:rsidR="002160A3" w:rsidRDefault="002160A3" w:rsidP="0003171F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44F0">
              <w:rPr>
                <w:rFonts w:ascii="Times New Roman" w:hAnsi="Times New Roman"/>
                <w:b/>
                <w:sz w:val="28"/>
                <w:szCs w:val="28"/>
              </w:rPr>
              <w:t>Организационно-педагогические условия:</w:t>
            </w:r>
          </w:p>
          <w:p w:rsidR="002160A3" w:rsidRPr="00412A7D" w:rsidRDefault="002160A3" w:rsidP="0003171F">
            <w:pPr>
              <w:spacing w:after="0"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754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Календарно-тематический план </w:t>
            </w:r>
            <w:r w:rsidRPr="00175413">
              <w:rPr>
                <w:rFonts w:ascii="Times New Roman" w:hAnsi="Times New Roman"/>
                <w:sz w:val="28"/>
                <w:szCs w:val="28"/>
              </w:rPr>
              <w:t>1-го года обучения.</w:t>
            </w:r>
            <w:r w:rsidRPr="001754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DD42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</w:t>
            </w:r>
            <w:r w:rsidRPr="001754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Календарно-тематический план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Pr="00175413">
              <w:rPr>
                <w:rFonts w:ascii="Times New Roman" w:hAnsi="Times New Roman"/>
                <w:sz w:val="28"/>
                <w:szCs w:val="28"/>
              </w:rPr>
              <w:t>-го года обучения.</w:t>
            </w:r>
          </w:p>
        </w:tc>
        <w:tc>
          <w:tcPr>
            <w:tcW w:w="993" w:type="dxa"/>
          </w:tcPr>
          <w:p w:rsidR="002160A3" w:rsidRPr="007A44F0" w:rsidRDefault="003D52DB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bookmarkEnd w:id="1"/>
      <w:tr w:rsidR="002160A3" w:rsidRPr="007A44F0" w:rsidTr="0003171F">
        <w:tc>
          <w:tcPr>
            <w:tcW w:w="675" w:type="dxa"/>
            <w:vAlign w:val="center"/>
            <w:hideMark/>
          </w:tcPr>
          <w:p w:rsidR="002160A3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A44F0">
              <w:rPr>
                <w:rFonts w:ascii="Times New Roman" w:hAnsi="Times New Roman"/>
                <w:sz w:val="28"/>
                <w:szCs w:val="28"/>
              </w:rPr>
              <w:t>2.1</w:t>
            </w:r>
          </w:p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237" w:type="dxa"/>
            <w:gridSpan w:val="2"/>
          </w:tcPr>
          <w:p w:rsidR="002160A3" w:rsidRDefault="002160A3" w:rsidP="000317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4F0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Методический блок</w:t>
            </w:r>
          </w:p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5276">
              <w:rPr>
                <w:rFonts w:ascii="Times New Roman" w:hAnsi="Times New Roman"/>
                <w:color w:val="000000"/>
                <w:sz w:val="28"/>
                <w:szCs w:val="28"/>
              </w:rPr>
              <w:t>Ди</w:t>
            </w:r>
            <w:r w:rsidR="009C1D1D">
              <w:rPr>
                <w:rFonts w:ascii="Times New Roman" w:hAnsi="Times New Roman"/>
                <w:color w:val="000000"/>
                <w:sz w:val="28"/>
                <w:szCs w:val="28"/>
              </w:rPr>
              <w:t>дак</w:t>
            </w:r>
            <w:r w:rsidRPr="00025276">
              <w:rPr>
                <w:rFonts w:ascii="Times New Roman" w:hAnsi="Times New Roman"/>
                <w:color w:val="000000"/>
                <w:sz w:val="28"/>
                <w:szCs w:val="28"/>
              </w:rPr>
              <w:t>тический блок</w:t>
            </w:r>
          </w:p>
        </w:tc>
        <w:tc>
          <w:tcPr>
            <w:tcW w:w="850" w:type="dxa"/>
          </w:tcPr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hideMark/>
          </w:tcPr>
          <w:p w:rsidR="002160A3" w:rsidRDefault="009C1D1D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D52D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160A3" w:rsidRPr="007A44F0" w:rsidRDefault="009C1D1D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D52D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160A3" w:rsidRPr="007A44F0" w:rsidTr="0003171F">
        <w:tc>
          <w:tcPr>
            <w:tcW w:w="675" w:type="dxa"/>
            <w:vAlign w:val="center"/>
            <w:hideMark/>
          </w:tcPr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A44F0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gridSpan w:val="2"/>
            <w:hideMark/>
          </w:tcPr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5276">
              <w:rPr>
                <w:rFonts w:ascii="Times New Roman" w:hAnsi="Times New Roman"/>
                <w:color w:val="000000"/>
                <w:sz w:val="28"/>
                <w:szCs w:val="28"/>
              </w:rPr>
              <w:t>Ди</w:t>
            </w:r>
            <w:r w:rsidR="009C1D1D">
              <w:rPr>
                <w:rFonts w:ascii="Times New Roman" w:hAnsi="Times New Roman"/>
                <w:color w:val="000000"/>
                <w:sz w:val="28"/>
                <w:szCs w:val="28"/>
              </w:rPr>
              <w:t>агности</w:t>
            </w:r>
            <w:r w:rsidRPr="00025276">
              <w:rPr>
                <w:rFonts w:ascii="Times New Roman" w:hAnsi="Times New Roman"/>
                <w:color w:val="000000"/>
                <w:sz w:val="28"/>
                <w:szCs w:val="28"/>
              </w:rPr>
              <w:t>ческий блок</w:t>
            </w:r>
          </w:p>
        </w:tc>
        <w:tc>
          <w:tcPr>
            <w:tcW w:w="850" w:type="dxa"/>
          </w:tcPr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hideMark/>
          </w:tcPr>
          <w:p w:rsidR="002160A3" w:rsidRPr="007A44F0" w:rsidRDefault="009C1D1D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D52D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160A3" w:rsidRPr="007A44F0" w:rsidTr="0003171F">
        <w:tc>
          <w:tcPr>
            <w:tcW w:w="675" w:type="dxa"/>
            <w:vAlign w:val="center"/>
            <w:hideMark/>
          </w:tcPr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A44F0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gridSpan w:val="2"/>
            <w:hideMark/>
          </w:tcPr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5276">
              <w:rPr>
                <w:rFonts w:ascii="Times New Roman" w:hAnsi="Times New Roman"/>
                <w:color w:val="000000"/>
                <w:sz w:val="28"/>
                <w:szCs w:val="28"/>
              </w:rPr>
              <w:t>Список литературы</w:t>
            </w:r>
          </w:p>
        </w:tc>
        <w:tc>
          <w:tcPr>
            <w:tcW w:w="850" w:type="dxa"/>
          </w:tcPr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hideMark/>
          </w:tcPr>
          <w:p w:rsidR="002160A3" w:rsidRPr="007A44F0" w:rsidRDefault="003D52DB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2160A3" w:rsidRPr="007A44F0" w:rsidTr="0003171F">
        <w:tc>
          <w:tcPr>
            <w:tcW w:w="675" w:type="dxa"/>
            <w:vAlign w:val="center"/>
            <w:hideMark/>
          </w:tcPr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44F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37" w:type="dxa"/>
            <w:gridSpan w:val="2"/>
            <w:hideMark/>
          </w:tcPr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A44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Приложение</w:t>
            </w:r>
          </w:p>
        </w:tc>
        <w:tc>
          <w:tcPr>
            <w:tcW w:w="850" w:type="dxa"/>
          </w:tcPr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hideMark/>
          </w:tcPr>
          <w:p w:rsidR="002160A3" w:rsidRPr="007A44F0" w:rsidRDefault="0040293C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2160A3" w:rsidRPr="007A44F0" w:rsidTr="0003171F">
        <w:tc>
          <w:tcPr>
            <w:tcW w:w="675" w:type="dxa"/>
            <w:vAlign w:val="center"/>
            <w:hideMark/>
          </w:tcPr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hideMark/>
          </w:tcPr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hideMark/>
          </w:tcPr>
          <w:p w:rsidR="002160A3" w:rsidRPr="007A44F0" w:rsidRDefault="002160A3" w:rsidP="000317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5014" w:rsidRDefault="00905014" w:rsidP="00905014">
      <w:pPr>
        <w:jc w:val="center"/>
        <w:rPr>
          <w:sz w:val="28"/>
          <w:szCs w:val="28"/>
        </w:rPr>
      </w:pPr>
    </w:p>
    <w:p w:rsidR="00E75B37" w:rsidRDefault="00E75B37" w:rsidP="00E75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5B37" w:rsidRDefault="00E75B37" w:rsidP="00E75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5B37" w:rsidRDefault="00E75B37" w:rsidP="00E75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5B37" w:rsidRDefault="00E75B37" w:rsidP="00E75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5B37" w:rsidRDefault="00E75B37" w:rsidP="00E75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5B37" w:rsidRDefault="00E75B37" w:rsidP="00E75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5B37" w:rsidRDefault="00E75B37" w:rsidP="00E75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7AAB" w:rsidRDefault="003F7AAB" w:rsidP="00905014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rPr>
          <w:rFonts w:ascii="Times New Roman" w:hAnsi="Times New Roman"/>
          <w:sz w:val="28"/>
          <w:szCs w:val="28"/>
        </w:rPr>
      </w:pPr>
    </w:p>
    <w:p w:rsidR="003F7AAB" w:rsidRDefault="003F7AAB" w:rsidP="00905014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rPr>
          <w:rFonts w:ascii="Times New Roman" w:hAnsi="Times New Roman"/>
          <w:sz w:val="28"/>
          <w:szCs w:val="28"/>
        </w:rPr>
      </w:pPr>
    </w:p>
    <w:p w:rsidR="003F7AAB" w:rsidRDefault="003F7AAB" w:rsidP="00905014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rPr>
          <w:rFonts w:ascii="Times New Roman" w:hAnsi="Times New Roman"/>
          <w:sz w:val="28"/>
          <w:szCs w:val="28"/>
        </w:rPr>
      </w:pPr>
    </w:p>
    <w:p w:rsidR="003F7AAB" w:rsidRDefault="003F7AAB" w:rsidP="00905014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rPr>
          <w:rFonts w:ascii="Times New Roman" w:hAnsi="Times New Roman"/>
          <w:sz w:val="28"/>
          <w:szCs w:val="28"/>
        </w:rPr>
      </w:pPr>
    </w:p>
    <w:p w:rsidR="003F7AAB" w:rsidRDefault="003F7AAB" w:rsidP="00905014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rPr>
          <w:rFonts w:ascii="Times New Roman" w:hAnsi="Times New Roman"/>
          <w:sz w:val="28"/>
          <w:szCs w:val="28"/>
        </w:rPr>
      </w:pPr>
    </w:p>
    <w:p w:rsidR="003F7AAB" w:rsidRDefault="003F7AAB" w:rsidP="00905014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rPr>
          <w:rFonts w:ascii="Times New Roman" w:hAnsi="Times New Roman"/>
          <w:sz w:val="28"/>
          <w:szCs w:val="28"/>
        </w:rPr>
      </w:pPr>
    </w:p>
    <w:p w:rsidR="003F7AAB" w:rsidRDefault="003F7AAB" w:rsidP="00905014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rPr>
          <w:rFonts w:ascii="Times New Roman" w:hAnsi="Times New Roman"/>
          <w:sz w:val="28"/>
          <w:szCs w:val="28"/>
        </w:rPr>
      </w:pPr>
    </w:p>
    <w:p w:rsidR="00F5610D" w:rsidRPr="003F7AAB" w:rsidRDefault="003F7AAB" w:rsidP="00905014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</w:t>
      </w:r>
      <w:r w:rsidR="00905014">
        <w:rPr>
          <w:rFonts w:ascii="Times New Roman" w:hAnsi="Times New Roman"/>
          <w:sz w:val="28"/>
          <w:szCs w:val="28"/>
        </w:rPr>
        <w:t xml:space="preserve"> </w:t>
      </w:r>
      <w:r w:rsidR="00F5610D" w:rsidRPr="00D94C0E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5E5039" w:rsidRDefault="005E5039" w:rsidP="005E5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602" w:rsidRPr="005E5039" w:rsidRDefault="005D3602" w:rsidP="005E5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eastAsia="Times New Roman" w:hAnsi="Times New Roman" w:cs="Times New Roman"/>
          <w:sz w:val="28"/>
          <w:szCs w:val="28"/>
        </w:rPr>
        <w:lastRenderedPageBreak/>
        <w:t>Под автомоделированием понимается один из видов технической деятельности, заключающейся в воспроизведении объектов окружающей действительности в уменьшенном масштабе путём копирования объектов в соответствии со схемами, чертежами, без внесения существенных изменений.</w:t>
      </w:r>
    </w:p>
    <w:p w:rsidR="007311F6" w:rsidRDefault="005D3602" w:rsidP="007311F6">
      <w:p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C0E">
        <w:rPr>
          <w:rFonts w:ascii="Times New Roman" w:eastAsia="Times New Roman" w:hAnsi="Times New Roman" w:cs="Times New Roman"/>
          <w:sz w:val="28"/>
          <w:szCs w:val="28"/>
        </w:rPr>
        <w:t xml:space="preserve">        Кружок авто моделирования – одна из форм распространения среди учащихся знаний по основам машиностроения, воспитания у них интереса к техническим специальностям. Работа в кружке позволяет воспитывать у ребят дух коллективизма, прививает целеустремлённость, развивает внимательность, интерес к технике и техническое мышление.  </w:t>
      </w:r>
    </w:p>
    <w:p w:rsidR="007311F6" w:rsidRPr="004303E0" w:rsidRDefault="005D3602" w:rsidP="007311F6">
      <w:pPr>
        <w:spacing w:after="16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94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1F6" w:rsidRPr="004303E0">
        <w:rPr>
          <w:rFonts w:ascii="Times New Roman" w:eastAsia="Calibri" w:hAnsi="Times New Roman"/>
          <w:sz w:val="28"/>
          <w:szCs w:val="28"/>
          <w:lang w:eastAsia="en-US"/>
        </w:rPr>
        <w:t>1. Статья</w:t>
      </w:r>
      <w:r w:rsidR="007311F6" w:rsidRPr="004303E0">
        <w:rPr>
          <w:rFonts w:ascii="Times New Roman" w:eastAsia="Calibri" w:hAnsi="Times New Roman"/>
          <w:spacing w:val="23"/>
          <w:sz w:val="28"/>
          <w:szCs w:val="28"/>
          <w:lang w:eastAsia="en-US"/>
        </w:rPr>
        <w:t xml:space="preserve"> </w:t>
      </w:r>
      <w:r w:rsidR="007311F6" w:rsidRPr="004303E0">
        <w:rPr>
          <w:rFonts w:ascii="Times New Roman" w:eastAsia="Calibri" w:hAnsi="Times New Roman"/>
          <w:sz w:val="28"/>
          <w:szCs w:val="28"/>
          <w:lang w:eastAsia="en-US"/>
        </w:rPr>
        <w:t>67</w:t>
      </w:r>
      <w:r w:rsidR="007311F6" w:rsidRPr="004303E0">
        <w:rPr>
          <w:rFonts w:ascii="Times New Roman" w:eastAsia="Calibri" w:hAnsi="Times New Roman"/>
          <w:spacing w:val="6"/>
          <w:sz w:val="28"/>
          <w:szCs w:val="28"/>
          <w:lang w:eastAsia="en-US"/>
        </w:rPr>
        <w:t xml:space="preserve"> </w:t>
      </w:r>
      <w:r w:rsidR="007311F6" w:rsidRPr="004303E0">
        <w:rPr>
          <w:rFonts w:ascii="Times New Roman" w:eastAsia="Calibri" w:hAnsi="Times New Roman"/>
          <w:sz w:val="28"/>
          <w:szCs w:val="28"/>
          <w:lang w:eastAsia="en-US"/>
        </w:rPr>
        <w:t>Конституции</w:t>
      </w:r>
      <w:r w:rsidR="007311F6" w:rsidRPr="004303E0">
        <w:rPr>
          <w:rFonts w:ascii="Times New Roman" w:eastAsia="Calibri" w:hAnsi="Times New Roman"/>
          <w:spacing w:val="52"/>
          <w:sz w:val="28"/>
          <w:szCs w:val="28"/>
          <w:lang w:eastAsia="en-US"/>
        </w:rPr>
        <w:t xml:space="preserve"> </w:t>
      </w:r>
      <w:r w:rsidR="007311F6" w:rsidRPr="004303E0">
        <w:rPr>
          <w:rFonts w:ascii="Times New Roman" w:eastAsia="Calibri" w:hAnsi="Times New Roman"/>
          <w:sz w:val="28"/>
          <w:szCs w:val="28"/>
          <w:lang w:eastAsia="en-US"/>
        </w:rPr>
        <w:t>Российской</w:t>
      </w:r>
      <w:r w:rsidR="007311F6" w:rsidRPr="004303E0">
        <w:rPr>
          <w:rFonts w:ascii="Times New Roman" w:eastAsia="Calibri" w:hAnsi="Times New Roman"/>
          <w:spacing w:val="37"/>
          <w:sz w:val="28"/>
          <w:szCs w:val="28"/>
          <w:lang w:eastAsia="en-US"/>
        </w:rPr>
        <w:t xml:space="preserve"> </w:t>
      </w:r>
      <w:r w:rsidR="007311F6" w:rsidRPr="004303E0">
        <w:rPr>
          <w:rFonts w:ascii="Times New Roman" w:eastAsia="Calibri" w:hAnsi="Times New Roman"/>
          <w:sz w:val="28"/>
          <w:szCs w:val="28"/>
          <w:lang w:eastAsia="en-US"/>
        </w:rPr>
        <w:t>Федерации,</w:t>
      </w:r>
      <w:r w:rsidR="007311F6" w:rsidRPr="004303E0">
        <w:rPr>
          <w:rFonts w:ascii="Times New Roman" w:eastAsia="Calibri" w:hAnsi="Times New Roman"/>
          <w:spacing w:val="37"/>
          <w:sz w:val="28"/>
          <w:szCs w:val="28"/>
          <w:lang w:eastAsia="en-US"/>
        </w:rPr>
        <w:t xml:space="preserve"> </w:t>
      </w:r>
      <w:r w:rsidR="007311F6" w:rsidRPr="004303E0">
        <w:rPr>
          <w:rFonts w:ascii="Times New Roman" w:eastAsia="Calibri" w:hAnsi="Times New Roman"/>
          <w:sz w:val="28"/>
          <w:szCs w:val="28"/>
          <w:lang w:eastAsia="en-US"/>
        </w:rPr>
        <w:t>согласно</w:t>
      </w:r>
      <w:r w:rsidR="007311F6" w:rsidRPr="004303E0">
        <w:rPr>
          <w:rFonts w:ascii="Times New Roman" w:eastAsia="Calibri" w:hAnsi="Times New Roman"/>
          <w:spacing w:val="24"/>
          <w:sz w:val="28"/>
          <w:szCs w:val="28"/>
          <w:lang w:eastAsia="en-US"/>
        </w:rPr>
        <w:t xml:space="preserve"> </w:t>
      </w:r>
      <w:r w:rsidR="007311F6" w:rsidRPr="004303E0">
        <w:rPr>
          <w:rFonts w:ascii="Times New Roman" w:eastAsia="Calibri" w:hAnsi="Times New Roman"/>
          <w:sz w:val="28"/>
          <w:szCs w:val="28"/>
          <w:lang w:eastAsia="en-US"/>
        </w:rPr>
        <w:t>которой</w:t>
      </w:r>
      <w:r w:rsidR="007311F6" w:rsidRPr="004303E0">
        <w:rPr>
          <w:rFonts w:ascii="Times New Roman" w:eastAsia="Calibri" w:hAnsi="Times New Roman"/>
          <w:w w:val="99"/>
          <w:sz w:val="28"/>
          <w:szCs w:val="28"/>
          <w:lang w:eastAsia="en-US"/>
        </w:rPr>
        <w:t xml:space="preserve"> </w:t>
      </w:r>
      <w:r w:rsidR="007311F6" w:rsidRPr="004303E0">
        <w:rPr>
          <w:rFonts w:ascii="Times New Roman" w:eastAsia="Calibri" w:hAnsi="Times New Roman"/>
          <w:sz w:val="28"/>
          <w:szCs w:val="28"/>
          <w:lang w:eastAsia="en-US"/>
        </w:rPr>
        <w:t>важнейшим</w:t>
      </w:r>
      <w:r w:rsidR="007311F6" w:rsidRPr="004303E0">
        <w:rPr>
          <w:rFonts w:ascii="Times New Roman" w:eastAsia="Calibri" w:hAnsi="Times New Roman"/>
          <w:spacing w:val="13"/>
          <w:sz w:val="28"/>
          <w:szCs w:val="28"/>
          <w:lang w:eastAsia="en-US"/>
        </w:rPr>
        <w:t xml:space="preserve"> </w:t>
      </w:r>
      <w:r w:rsidR="007311F6" w:rsidRPr="004303E0">
        <w:rPr>
          <w:rFonts w:ascii="Times New Roman" w:eastAsia="Calibri" w:hAnsi="Times New Roman"/>
          <w:sz w:val="28"/>
          <w:szCs w:val="28"/>
          <w:lang w:eastAsia="en-US"/>
        </w:rPr>
        <w:t>приоритетом</w:t>
      </w:r>
      <w:r w:rsidR="007311F6" w:rsidRPr="004303E0">
        <w:rPr>
          <w:rFonts w:ascii="Times New Roman" w:eastAsia="Calibri" w:hAnsi="Times New Roman"/>
          <w:spacing w:val="8"/>
          <w:sz w:val="28"/>
          <w:szCs w:val="28"/>
          <w:lang w:eastAsia="en-US"/>
        </w:rPr>
        <w:t xml:space="preserve"> </w:t>
      </w:r>
      <w:r w:rsidR="007311F6" w:rsidRPr="004303E0">
        <w:rPr>
          <w:rFonts w:ascii="Times New Roman" w:eastAsia="Calibri" w:hAnsi="Times New Roman"/>
          <w:sz w:val="28"/>
          <w:szCs w:val="28"/>
          <w:lang w:eastAsia="en-US"/>
        </w:rPr>
        <w:t xml:space="preserve">государственной </w:t>
      </w:r>
      <w:r w:rsidR="007311F6" w:rsidRPr="004303E0">
        <w:rPr>
          <w:rFonts w:ascii="Times New Roman" w:eastAsia="Calibri" w:hAnsi="Times New Roman"/>
          <w:spacing w:val="18"/>
          <w:sz w:val="28"/>
          <w:szCs w:val="28"/>
          <w:lang w:eastAsia="en-US"/>
        </w:rPr>
        <w:t>политики</w:t>
      </w:r>
      <w:r w:rsidR="007311F6" w:rsidRPr="004303E0">
        <w:rPr>
          <w:rFonts w:ascii="Times New Roman" w:eastAsia="Calibri" w:hAnsi="Times New Roman"/>
          <w:sz w:val="28"/>
          <w:szCs w:val="28"/>
          <w:lang w:eastAsia="en-US"/>
        </w:rPr>
        <w:t xml:space="preserve">   Российской</w:t>
      </w:r>
      <w:r w:rsidR="007311F6" w:rsidRPr="004303E0">
        <w:rPr>
          <w:rFonts w:ascii="Times New Roman" w:eastAsia="Calibri" w:hAnsi="Times New Roman"/>
          <w:w w:val="99"/>
          <w:sz w:val="28"/>
          <w:szCs w:val="28"/>
          <w:lang w:eastAsia="en-US"/>
        </w:rPr>
        <w:t xml:space="preserve"> </w:t>
      </w:r>
      <w:r w:rsidR="007311F6" w:rsidRPr="004303E0">
        <w:rPr>
          <w:rFonts w:ascii="Times New Roman" w:eastAsia="Calibri" w:hAnsi="Times New Roman"/>
          <w:sz w:val="28"/>
          <w:szCs w:val="28"/>
          <w:lang w:eastAsia="en-US"/>
        </w:rPr>
        <w:t>Федерации</w:t>
      </w:r>
      <w:r w:rsidR="007311F6" w:rsidRPr="004303E0">
        <w:rPr>
          <w:rFonts w:ascii="Times New Roman" w:eastAsia="Calibri" w:hAnsi="Times New Roman"/>
          <w:spacing w:val="27"/>
          <w:sz w:val="28"/>
          <w:szCs w:val="28"/>
          <w:lang w:eastAsia="en-US"/>
        </w:rPr>
        <w:t xml:space="preserve"> </w:t>
      </w:r>
      <w:r w:rsidR="007311F6" w:rsidRPr="004303E0">
        <w:rPr>
          <w:rFonts w:ascii="Times New Roman" w:eastAsia="Calibri" w:hAnsi="Times New Roman"/>
          <w:sz w:val="28"/>
          <w:szCs w:val="28"/>
          <w:lang w:eastAsia="en-US"/>
        </w:rPr>
        <w:t>являются</w:t>
      </w:r>
      <w:r w:rsidR="007311F6" w:rsidRPr="004303E0">
        <w:rPr>
          <w:rFonts w:ascii="Times New Roman" w:eastAsia="Calibri" w:hAnsi="Times New Roman"/>
          <w:spacing w:val="34"/>
          <w:sz w:val="28"/>
          <w:szCs w:val="28"/>
          <w:lang w:eastAsia="en-US"/>
        </w:rPr>
        <w:t xml:space="preserve"> </w:t>
      </w:r>
      <w:r w:rsidR="007311F6" w:rsidRPr="004303E0">
        <w:rPr>
          <w:rFonts w:ascii="Times New Roman" w:eastAsia="Calibri" w:hAnsi="Times New Roman"/>
          <w:sz w:val="28"/>
          <w:szCs w:val="28"/>
          <w:lang w:eastAsia="en-US"/>
        </w:rPr>
        <w:t>дети.</w:t>
      </w:r>
    </w:p>
    <w:p w:rsidR="007311F6" w:rsidRPr="004303E0" w:rsidRDefault="007311F6" w:rsidP="007311F6">
      <w:pPr>
        <w:spacing w:after="16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03E0">
        <w:rPr>
          <w:rFonts w:ascii="Times New Roman" w:eastAsia="Calibri" w:hAnsi="Times New Roman"/>
          <w:sz w:val="28"/>
          <w:szCs w:val="28"/>
          <w:lang w:eastAsia="en-US"/>
        </w:rPr>
        <w:t>2. Федеральный</w:t>
      </w:r>
      <w:r w:rsidRPr="004303E0">
        <w:rPr>
          <w:rFonts w:ascii="Times New Roman" w:eastAsia="Calibri" w:hAnsi="Times New Roman"/>
          <w:spacing w:val="31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закон</w:t>
      </w:r>
      <w:r w:rsidRPr="004303E0">
        <w:rPr>
          <w:rFonts w:ascii="Times New Roman" w:eastAsia="Calibri" w:hAnsi="Times New Roman"/>
          <w:spacing w:val="3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«Об</w:t>
      </w:r>
      <w:r w:rsidRPr="004303E0">
        <w:rPr>
          <w:rFonts w:ascii="Times New Roman" w:eastAsia="Calibri" w:hAnsi="Times New Roman"/>
          <w:spacing w:val="10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образовании</w:t>
      </w:r>
      <w:r w:rsidRPr="004303E0">
        <w:rPr>
          <w:rFonts w:ascii="Times New Roman" w:eastAsia="Calibri" w:hAnsi="Times New Roman"/>
          <w:spacing w:val="29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4303E0">
        <w:rPr>
          <w:rFonts w:ascii="Times New Roman" w:eastAsia="Calibri" w:hAnsi="Times New Roman"/>
          <w:spacing w:val="-3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Российской</w:t>
      </w:r>
      <w:r w:rsidRPr="004303E0">
        <w:rPr>
          <w:rFonts w:ascii="Times New Roman" w:eastAsia="Calibri" w:hAnsi="Times New Roman"/>
          <w:spacing w:val="4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 xml:space="preserve">Федерации». </w:t>
      </w:r>
    </w:p>
    <w:p w:rsidR="007311F6" w:rsidRPr="004303E0" w:rsidRDefault="007311F6" w:rsidP="007311F6">
      <w:pPr>
        <w:spacing w:after="16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03E0">
        <w:rPr>
          <w:rFonts w:ascii="Times New Roman" w:eastAsia="Calibri" w:hAnsi="Times New Roman"/>
          <w:sz w:val="28"/>
          <w:szCs w:val="28"/>
          <w:lang w:eastAsia="en-US"/>
        </w:rPr>
        <w:t>3.  Стратегия  государственной национальной политики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Российской Федерации</w:t>
      </w:r>
      <w:r w:rsidRPr="004303E0">
        <w:rPr>
          <w:rFonts w:ascii="Times New Roman" w:eastAsia="Calibri" w:hAnsi="Times New Roman"/>
          <w:spacing w:val="57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Pr="004303E0">
        <w:rPr>
          <w:rFonts w:ascii="Times New Roman" w:eastAsia="Calibri" w:hAnsi="Times New Roman"/>
          <w:spacing w:val="38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период</w:t>
      </w:r>
      <w:r w:rsidRPr="004303E0">
        <w:rPr>
          <w:rFonts w:ascii="Times New Roman" w:eastAsia="Calibri" w:hAnsi="Times New Roman"/>
          <w:spacing w:val="32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до</w:t>
      </w:r>
      <w:r w:rsidRPr="004303E0">
        <w:rPr>
          <w:rFonts w:ascii="Times New Roman" w:eastAsia="Calibri" w:hAnsi="Times New Roman"/>
          <w:spacing w:val="34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2025</w:t>
      </w:r>
      <w:r w:rsidRPr="004303E0">
        <w:rPr>
          <w:rFonts w:ascii="Times New Roman" w:eastAsia="Calibri" w:hAnsi="Times New Roman"/>
          <w:spacing w:val="21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года,</w:t>
      </w:r>
      <w:r w:rsidRPr="004303E0">
        <w:rPr>
          <w:rFonts w:ascii="Times New Roman" w:eastAsia="Calibri" w:hAnsi="Times New Roman"/>
          <w:spacing w:val="30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утвержденная</w:t>
      </w:r>
      <w:r w:rsidRPr="004303E0">
        <w:rPr>
          <w:rFonts w:ascii="Times New Roman" w:eastAsia="Calibri" w:hAnsi="Times New Roman"/>
          <w:spacing w:val="62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Указом</w:t>
      </w:r>
      <w:r w:rsidRPr="004303E0">
        <w:rPr>
          <w:rFonts w:ascii="Times New Roman" w:eastAsia="Calibri" w:hAnsi="Times New Roman"/>
          <w:spacing w:val="52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Президента</w:t>
      </w:r>
      <w:r w:rsidRPr="004303E0">
        <w:rPr>
          <w:rFonts w:ascii="Times New Roman" w:eastAsia="Calibri" w:hAnsi="Times New Roman"/>
          <w:w w:val="99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Российской</w:t>
      </w:r>
      <w:r w:rsidRPr="004303E0">
        <w:rPr>
          <w:rFonts w:ascii="Times New Roman" w:eastAsia="Calibri" w:hAnsi="Times New Roman"/>
          <w:spacing w:val="47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Федерации</w:t>
      </w:r>
      <w:r w:rsidRPr="004303E0">
        <w:rPr>
          <w:rFonts w:ascii="Times New Roman" w:eastAsia="Calibri" w:hAnsi="Times New Roman"/>
          <w:spacing w:val="62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Pr="004303E0">
        <w:rPr>
          <w:rFonts w:ascii="Times New Roman" w:eastAsia="Calibri" w:hAnsi="Times New Roman"/>
          <w:spacing w:val="50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19</w:t>
      </w:r>
      <w:r w:rsidRPr="004303E0">
        <w:rPr>
          <w:rFonts w:ascii="Times New Roman" w:eastAsia="Calibri" w:hAnsi="Times New Roman"/>
          <w:spacing w:val="-26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декабря</w:t>
      </w:r>
      <w:r w:rsidRPr="004303E0">
        <w:rPr>
          <w:rFonts w:ascii="Times New Roman" w:eastAsia="Calibri" w:hAnsi="Times New Roman"/>
          <w:spacing w:val="50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2012</w:t>
      </w:r>
      <w:r w:rsidRPr="004303E0">
        <w:rPr>
          <w:rFonts w:ascii="Times New Roman" w:eastAsia="Calibri" w:hAnsi="Times New Roman"/>
          <w:spacing w:val="17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г.</w:t>
      </w:r>
      <w:r w:rsidRPr="004303E0">
        <w:rPr>
          <w:rFonts w:ascii="Times New Roman" w:eastAsia="Calibri" w:hAnsi="Times New Roman"/>
          <w:spacing w:val="21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№ 1666</w:t>
      </w:r>
      <w:r w:rsidRPr="004303E0">
        <w:rPr>
          <w:rFonts w:ascii="Times New Roman" w:eastAsia="Calibri" w:hAnsi="Times New Roman"/>
          <w:spacing w:val="14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«О</w:t>
      </w:r>
      <w:r w:rsidRPr="004303E0">
        <w:rPr>
          <w:rFonts w:ascii="Times New Roman" w:eastAsia="Calibri" w:hAnsi="Times New Roman"/>
          <w:spacing w:val="7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 xml:space="preserve">Стратегии государственной    </w:t>
      </w:r>
      <w:r w:rsidRPr="004303E0">
        <w:rPr>
          <w:rFonts w:ascii="Times New Roman" w:eastAsia="Calibri" w:hAnsi="Times New Roman"/>
          <w:spacing w:val="6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 xml:space="preserve">национальной    </w:t>
      </w:r>
      <w:r w:rsidRPr="004303E0">
        <w:rPr>
          <w:rFonts w:ascii="Times New Roman" w:eastAsia="Calibri" w:hAnsi="Times New Roman"/>
          <w:spacing w:val="2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 xml:space="preserve">политики     </w:t>
      </w:r>
      <w:r w:rsidRPr="004303E0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 xml:space="preserve">Российской     </w:t>
      </w:r>
      <w:r w:rsidRPr="004303E0">
        <w:rPr>
          <w:rFonts w:ascii="Times New Roman" w:eastAsia="Calibri" w:hAnsi="Times New Roman"/>
          <w:spacing w:val="1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Федерации на</w:t>
      </w:r>
      <w:r w:rsidRPr="004303E0">
        <w:rPr>
          <w:rFonts w:ascii="Times New Roman" w:eastAsia="Calibri" w:hAnsi="Times New Roman"/>
          <w:spacing w:val="13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период</w:t>
      </w:r>
      <w:r w:rsidRPr="004303E0">
        <w:rPr>
          <w:rFonts w:ascii="Times New Roman" w:eastAsia="Calibri" w:hAnsi="Times New Roman"/>
          <w:spacing w:val="6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до</w:t>
      </w:r>
      <w:r w:rsidRPr="004303E0">
        <w:rPr>
          <w:rFonts w:ascii="Times New Roman" w:eastAsia="Calibri" w:hAnsi="Times New Roman"/>
          <w:spacing w:val="8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2025</w:t>
      </w:r>
      <w:r w:rsidRPr="004303E0">
        <w:rPr>
          <w:rFonts w:ascii="Times New Roman" w:eastAsia="Calibri" w:hAnsi="Times New Roman"/>
          <w:spacing w:val="21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года».</w:t>
      </w:r>
    </w:p>
    <w:p w:rsidR="007311F6" w:rsidRPr="004303E0" w:rsidRDefault="007311F6" w:rsidP="007311F6">
      <w:pPr>
        <w:spacing w:after="16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03E0">
        <w:rPr>
          <w:rFonts w:ascii="Times New Roman" w:eastAsia="Calibri" w:hAnsi="Times New Roman"/>
          <w:sz w:val="28"/>
          <w:szCs w:val="28"/>
          <w:lang w:eastAsia="en-US"/>
        </w:rPr>
        <w:t xml:space="preserve">4. Стратегия </w:t>
      </w:r>
      <w:r w:rsidRPr="004303E0">
        <w:rPr>
          <w:rFonts w:ascii="Times New Roman" w:eastAsia="Calibri" w:hAnsi="Times New Roman"/>
          <w:spacing w:val="14"/>
          <w:sz w:val="28"/>
          <w:szCs w:val="28"/>
          <w:lang w:eastAsia="en-US"/>
        </w:rPr>
        <w:t>научно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 xml:space="preserve">-технологического </w:t>
      </w:r>
      <w:r w:rsidRPr="004303E0">
        <w:rPr>
          <w:rFonts w:ascii="Times New Roman" w:eastAsia="Calibri" w:hAnsi="Times New Roman"/>
          <w:spacing w:val="56"/>
          <w:sz w:val="28"/>
          <w:szCs w:val="28"/>
          <w:lang w:eastAsia="en-US"/>
        </w:rPr>
        <w:t>развития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pacing w:val="8"/>
          <w:sz w:val="28"/>
          <w:szCs w:val="28"/>
          <w:lang w:eastAsia="en-US"/>
        </w:rPr>
        <w:t>Российской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 xml:space="preserve"> Федерации, </w:t>
      </w:r>
      <w:r w:rsidRPr="004303E0">
        <w:rPr>
          <w:rFonts w:ascii="Times New Roman" w:eastAsia="Calibri" w:hAnsi="Times New Roman"/>
          <w:spacing w:val="13"/>
          <w:sz w:val="28"/>
          <w:szCs w:val="28"/>
          <w:lang w:eastAsia="en-US"/>
        </w:rPr>
        <w:t>утвержденная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pacing w:val="24"/>
          <w:sz w:val="28"/>
          <w:szCs w:val="28"/>
          <w:lang w:eastAsia="en-US"/>
        </w:rPr>
        <w:t>Указом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4303E0">
        <w:rPr>
          <w:rFonts w:ascii="Times New Roman" w:eastAsia="Calibri" w:hAnsi="Times New Roman"/>
          <w:spacing w:val="20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 xml:space="preserve">Президента  </w:t>
      </w:r>
      <w:r w:rsidRPr="004303E0">
        <w:rPr>
          <w:rFonts w:ascii="Times New Roman" w:eastAsia="Calibri" w:hAnsi="Times New Roman"/>
          <w:spacing w:val="24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 xml:space="preserve">Российской  </w:t>
      </w:r>
      <w:r w:rsidRPr="004303E0">
        <w:rPr>
          <w:rFonts w:ascii="Times New Roman" w:eastAsia="Calibri" w:hAnsi="Times New Roman"/>
          <w:spacing w:val="21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Федерации от</w:t>
      </w:r>
      <w:r w:rsidRPr="004303E0">
        <w:rPr>
          <w:rFonts w:ascii="Times New Roman" w:eastAsia="Calibri" w:hAnsi="Times New Roman"/>
          <w:spacing w:val="7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4303E0">
        <w:rPr>
          <w:rFonts w:ascii="Times New Roman" w:eastAsia="Calibri" w:hAnsi="Times New Roman"/>
          <w:spacing w:val="-21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декабря</w:t>
      </w:r>
      <w:r w:rsidRPr="004303E0">
        <w:rPr>
          <w:rFonts w:ascii="Times New Roman" w:eastAsia="Calibri" w:hAnsi="Times New Roman"/>
          <w:spacing w:val="4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2016</w:t>
      </w:r>
      <w:r w:rsidRPr="004303E0">
        <w:rPr>
          <w:rFonts w:ascii="Times New Roman" w:eastAsia="Calibri" w:hAnsi="Times New Roman"/>
          <w:spacing w:val="1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г.</w:t>
      </w:r>
      <w:r w:rsidRPr="004303E0">
        <w:rPr>
          <w:rFonts w:ascii="Times New Roman" w:eastAsia="Calibri" w:hAnsi="Times New Roman"/>
          <w:spacing w:val="38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4303E0">
        <w:rPr>
          <w:rFonts w:ascii="Times New Roman" w:eastAsia="Arial" w:hAnsi="Times New Roman"/>
          <w:spacing w:val="-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642</w:t>
      </w:r>
      <w:r w:rsidRPr="004303E0">
        <w:rPr>
          <w:rFonts w:ascii="Times New Roman" w:eastAsia="Calibri" w:hAnsi="Times New Roman"/>
          <w:spacing w:val="56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 xml:space="preserve">«О </w:t>
      </w:r>
      <w:r w:rsidRPr="004303E0">
        <w:rPr>
          <w:rFonts w:ascii="Times New Roman" w:eastAsia="Calibri" w:hAnsi="Times New Roman"/>
          <w:spacing w:val="29"/>
          <w:sz w:val="28"/>
          <w:szCs w:val="28"/>
          <w:lang w:eastAsia="en-US"/>
        </w:rPr>
        <w:t>Стратегии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pacing w:val="2"/>
          <w:sz w:val="28"/>
          <w:szCs w:val="28"/>
          <w:lang w:eastAsia="en-US"/>
        </w:rPr>
        <w:t>научно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-технологического развития</w:t>
      </w:r>
      <w:r w:rsidRPr="004303E0">
        <w:rPr>
          <w:rFonts w:ascii="Times New Roman" w:eastAsia="Calibri" w:hAnsi="Times New Roman"/>
          <w:spacing w:val="30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Российской</w:t>
      </w:r>
      <w:r w:rsidRPr="004303E0">
        <w:rPr>
          <w:rFonts w:ascii="Times New Roman" w:eastAsia="Calibri" w:hAnsi="Times New Roman"/>
          <w:spacing w:val="38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Федерации».</w:t>
      </w:r>
    </w:p>
    <w:p w:rsidR="007311F6" w:rsidRPr="004303E0" w:rsidRDefault="007311F6" w:rsidP="007311F6">
      <w:pPr>
        <w:spacing w:after="16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03E0">
        <w:rPr>
          <w:rFonts w:ascii="Times New Roman" w:eastAsia="Calibri" w:hAnsi="Times New Roman"/>
          <w:sz w:val="28"/>
          <w:szCs w:val="28"/>
          <w:lang w:eastAsia="en-US"/>
        </w:rPr>
        <w:t>5. Указ</w:t>
      </w:r>
      <w:r w:rsidRPr="004303E0">
        <w:rPr>
          <w:rFonts w:ascii="Times New Roman" w:eastAsia="Calibri" w:hAnsi="Times New Roman"/>
          <w:spacing w:val="56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Президента</w:t>
      </w:r>
      <w:r w:rsidRPr="004303E0">
        <w:rPr>
          <w:rFonts w:ascii="Times New Roman" w:eastAsia="Calibri" w:hAnsi="Times New Roman"/>
          <w:spacing w:val="4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Российской</w:t>
      </w:r>
      <w:r w:rsidRPr="004303E0">
        <w:rPr>
          <w:rFonts w:ascii="Times New Roman" w:eastAsia="Calibri" w:hAnsi="Times New Roman"/>
          <w:spacing w:val="6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Федерации</w:t>
      </w:r>
      <w:r w:rsidRPr="004303E0">
        <w:rPr>
          <w:rFonts w:ascii="Times New Roman" w:eastAsia="Calibri" w:hAnsi="Times New Roman"/>
          <w:spacing w:val="4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Pr="004303E0">
        <w:rPr>
          <w:rFonts w:ascii="Times New Roman" w:eastAsia="Calibri" w:hAnsi="Times New Roman"/>
          <w:spacing w:val="37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21</w:t>
      </w:r>
      <w:r w:rsidRPr="004303E0">
        <w:rPr>
          <w:rFonts w:ascii="Times New Roman" w:eastAsia="Calibri" w:hAnsi="Times New Roman"/>
          <w:spacing w:val="12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июля</w:t>
      </w:r>
      <w:r w:rsidRPr="004303E0">
        <w:rPr>
          <w:rFonts w:ascii="Times New Roman" w:eastAsia="Calibri" w:hAnsi="Times New Roman"/>
          <w:spacing w:val="52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2020</w:t>
      </w:r>
      <w:r w:rsidRPr="004303E0">
        <w:rPr>
          <w:rFonts w:ascii="Times New Roman" w:eastAsia="Calibri" w:hAnsi="Times New Roman"/>
          <w:spacing w:val="17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г.</w:t>
      </w:r>
      <w:r w:rsidRPr="004303E0">
        <w:rPr>
          <w:rFonts w:ascii="Times New Roman" w:eastAsia="Calibri" w:hAnsi="Times New Roman"/>
          <w:spacing w:val="37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4303E0">
        <w:rPr>
          <w:rFonts w:ascii="Times New Roman" w:eastAsia="Arial" w:hAnsi="Times New Roman"/>
          <w:spacing w:val="-10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474</w:t>
      </w:r>
      <w:r w:rsidRPr="004303E0">
        <w:rPr>
          <w:rFonts w:ascii="Times New Roman" w:eastAsia="Calibri" w:hAnsi="Times New Roman"/>
          <w:w w:val="101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 xml:space="preserve">«О </w:t>
      </w:r>
      <w:r w:rsidRPr="004303E0">
        <w:rPr>
          <w:rFonts w:ascii="Times New Roman" w:eastAsia="Calibri" w:hAnsi="Times New Roman"/>
          <w:spacing w:val="67"/>
          <w:sz w:val="28"/>
          <w:szCs w:val="28"/>
          <w:lang w:eastAsia="en-US"/>
        </w:rPr>
        <w:t>национальных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pacing w:val="31"/>
          <w:sz w:val="28"/>
          <w:szCs w:val="28"/>
          <w:lang w:eastAsia="en-US"/>
        </w:rPr>
        <w:t>целях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pacing w:val="16"/>
          <w:sz w:val="28"/>
          <w:szCs w:val="28"/>
          <w:lang w:eastAsia="en-US"/>
        </w:rPr>
        <w:t>развития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4303E0">
        <w:rPr>
          <w:rFonts w:ascii="Times New Roman" w:eastAsia="Calibri" w:hAnsi="Times New Roman"/>
          <w:spacing w:val="23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 xml:space="preserve">Российской  </w:t>
      </w:r>
      <w:r w:rsidRPr="004303E0">
        <w:rPr>
          <w:rFonts w:ascii="Times New Roman" w:eastAsia="Calibri" w:hAnsi="Times New Roman"/>
          <w:spacing w:val="4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 xml:space="preserve">Федерации  </w:t>
      </w:r>
      <w:r w:rsidRPr="004303E0">
        <w:rPr>
          <w:rFonts w:ascii="Times New Roman" w:eastAsia="Calibri" w:hAnsi="Times New Roman"/>
          <w:spacing w:val="30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 xml:space="preserve">на  </w:t>
      </w:r>
      <w:r w:rsidRPr="004303E0">
        <w:rPr>
          <w:rFonts w:ascii="Times New Roman" w:eastAsia="Calibri" w:hAnsi="Times New Roman"/>
          <w:spacing w:val="10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период до</w:t>
      </w:r>
      <w:r w:rsidRPr="004303E0">
        <w:rPr>
          <w:rFonts w:ascii="Times New Roman" w:eastAsia="Calibri" w:hAnsi="Times New Roman"/>
          <w:spacing w:val="11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2030</w:t>
      </w:r>
      <w:r w:rsidRPr="004303E0">
        <w:rPr>
          <w:rFonts w:ascii="Times New Roman" w:eastAsia="Calibri" w:hAnsi="Times New Roman"/>
          <w:spacing w:val="1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>года».</w:t>
      </w:r>
    </w:p>
    <w:p w:rsidR="007311F6" w:rsidRPr="004303E0" w:rsidRDefault="007311F6" w:rsidP="007311F6">
      <w:pPr>
        <w:spacing w:after="16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03E0">
        <w:rPr>
          <w:rFonts w:ascii="Times New Roman" w:eastAsia="Calibri" w:hAnsi="Times New Roman"/>
          <w:sz w:val="28"/>
          <w:szCs w:val="28"/>
          <w:lang w:eastAsia="en-US"/>
        </w:rPr>
        <w:t>6. Г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осударственная</w:t>
      </w:r>
      <w:r w:rsidRPr="004303E0">
        <w:rPr>
          <w:rFonts w:ascii="Times New Roman" w:eastAsia="Calibri" w:hAnsi="Times New Roman"/>
          <w:spacing w:val="29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программа</w:t>
      </w:r>
      <w:r w:rsidRPr="004303E0">
        <w:rPr>
          <w:rFonts w:ascii="Times New Roman" w:eastAsia="Calibri" w:hAnsi="Times New Roman"/>
          <w:spacing w:val="8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Российской</w:t>
      </w:r>
      <w:r w:rsidRPr="004303E0">
        <w:rPr>
          <w:rFonts w:ascii="Times New Roman" w:eastAsia="Calibri" w:hAnsi="Times New Roman"/>
          <w:spacing w:val="12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Федерации</w:t>
      </w:r>
      <w:r w:rsidRPr="004303E0">
        <w:rPr>
          <w:rFonts w:ascii="Times New Roman" w:eastAsia="Calibri" w:hAnsi="Times New Roman"/>
          <w:spacing w:val="16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«Развитие</w:t>
      </w:r>
      <w:r w:rsidRPr="004303E0">
        <w:rPr>
          <w:rFonts w:ascii="Times New Roman" w:eastAsia="Calibri" w:hAnsi="Times New Roman"/>
          <w:w w:val="104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образования»,</w:t>
      </w:r>
      <w:r w:rsidRPr="004303E0">
        <w:rPr>
          <w:rFonts w:ascii="Times New Roman" w:eastAsia="Calibri" w:hAnsi="Times New Roman"/>
          <w:spacing w:val="11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утвержденная</w:t>
      </w:r>
      <w:r w:rsidRPr="004303E0">
        <w:rPr>
          <w:rFonts w:ascii="Times New Roman" w:eastAsia="Calibri" w:hAnsi="Times New Roman"/>
          <w:spacing w:val="41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постановлением</w:t>
      </w:r>
      <w:r w:rsidRPr="004303E0">
        <w:rPr>
          <w:rFonts w:ascii="Times New Roman" w:eastAsia="Calibri" w:hAnsi="Times New Roman"/>
          <w:spacing w:val="29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Правительства</w:t>
      </w:r>
      <w:r w:rsidRPr="004303E0">
        <w:rPr>
          <w:rFonts w:ascii="Times New Roman" w:eastAsia="Calibri" w:hAnsi="Times New Roman"/>
          <w:spacing w:val="24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Российской</w:t>
      </w:r>
      <w:r w:rsidRPr="004303E0">
        <w:rPr>
          <w:rFonts w:ascii="Times New Roman" w:eastAsia="Calibri" w:hAnsi="Times New Roman"/>
          <w:w w:val="103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Федерации</w:t>
      </w:r>
      <w:r w:rsidRPr="004303E0">
        <w:rPr>
          <w:rFonts w:ascii="Times New Roman" w:eastAsia="Calibri" w:hAnsi="Times New Roman"/>
          <w:spacing w:val="9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от</w:t>
      </w:r>
      <w:r w:rsidRPr="004303E0">
        <w:rPr>
          <w:rFonts w:ascii="Times New Roman" w:eastAsia="Calibri" w:hAnsi="Times New Roman"/>
          <w:spacing w:val="58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26 декабря</w:t>
      </w:r>
      <w:r w:rsidRPr="004303E0">
        <w:rPr>
          <w:rFonts w:ascii="Times New Roman" w:eastAsia="Calibri" w:hAnsi="Times New Roman"/>
          <w:spacing w:val="23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2017</w:t>
      </w:r>
      <w:r w:rsidRPr="004303E0">
        <w:rPr>
          <w:rFonts w:ascii="Times New Roman" w:eastAsia="Calibri" w:hAnsi="Times New Roman"/>
          <w:spacing w:val="12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г.</w:t>
      </w:r>
      <w:r w:rsidRPr="004303E0">
        <w:rPr>
          <w:rFonts w:ascii="Times New Roman" w:eastAsia="Calibri" w:hAnsi="Times New Roman"/>
          <w:spacing w:val="56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№</w:t>
      </w:r>
      <w:r w:rsidRPr="004303E0">
        <w:rPr>
          <w:rFonts w:ascii="Times New Roman" w:eastAsia="Arial" w:hAnsi="Times New Roman"/>
          <w:spacing w:val="16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1642</w:t>
      </w:r>
      <w:r w:rsidRPr="004303E0">
        <w:rPr>
          <w:rFonts w:ascii="Times New Roman" w:eastAsia="Calibri" w:hAnsi="Times New Roman"/>
          <w:spacing w:val="54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«Об</w:t>
      </w:r>
      <w:r w:rsidRPr="004303E0">
        <w:rPr>
          <w:rFonts w:ascii="Times New Roman" w:eastAsia="Calibri" w:hAnsi="Times New Roman"/>
          <w:spacing w:val="55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утверждении</w:t>
      </w:r>
      <w:r w:rsidRPr="004303E0">
        <w:rPr>
          <w:rFonts w:ascii="Times New Roman" w:eastAsia="Calibri" w:hAnsi="Times New Roman"/>
          <w:w w:val="103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государственной</w:t>
      </w:r>
      <w:r w:rsidRPr="004303E0">
        <w:rPr>
          <w:rFonts w:ascii="Times New Roman" w:eastAsia="Calibri" w:hAnsi="Times New Roman"/>
          <w:spacing w:val="59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программы</w:t>
      </w:r>
      <w:r w:rsidRPr="004303E0">
        <w:rPr>
          <w:rFonts w:ascii="Times New Roman" w:eastAsia="Calibri" w:hAnsi="Times New Roman"/>
          <w:spacing w:val="54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Российской</w:t>
      </w:r>
      <w:r w:rsidRPr="004303E0">
        <w:rPr>
          <w:rFonts w:ascii="Times New Roman" w:eastAsia="Calibri" w:hAnsi="Times New Roman"/>
          <w:spacing w:val="59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Федерации</w:t>
      </w:r>
      <w:r w:rsidRPr="004303E0">
        <w:rPr>
          <w:rFonts w:ascii="Times New Roman" w:eastAsia="Calibri" w:hAnsi="Times New Roman"/>
          <w:spacing w:val="48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«Развитие</w:t>
      </w:r>
      <w:r w:rsidRPr="004303E0">
        <w:rPr>
          <w:rFonts w:ascii="Times New Roman" w:eastAsia="Calibri" w:hAnsi="Times New Roman"/>
          <w:w w:val="103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образования».</w:t>
      </w:r>
    </w:p>
    <w:p w:rsidR="007311F6" w:rsidRPr="004303E0" w:rsidRDefault="007311F6" w:rsidP="007311F6">
      <w:pPr>
        <w:spacing w:after="16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 xml:space="preserve">7. Стратегия  </w:t>
      </w:r>
      <w:r w:rsidRPr="004303E0">
        <w:rPr>
          <w:rFonts w:ascii="Times New Roman" w:eastAsia="Calibri" w:hAnsi="Times New Roman"/>
          <w:spacing w:val="24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 xml:space="preserve">государственной  </w:t>
      </w:r>
      <w:r w:rsidRPr="004303E0">
        <w:rPr>
          <w:rFonts w:ascii="Times New Roman" w:eastAsia="Calibri" w:hAnsi="Times New Roman"/>
          <w:spacing w:val="50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 xml:space="preserve">культурной  </w:t>
      </w:r>
      <w:r w:rsidRPr="004303E0">
        <w:rPr>
          <w:rFonts w:ascii="Times New Roman" w:eastAsia="Calibri" w:hAnsi="Times New Roman"/>
          <w:spacing w:val="34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 xml:space="preserve">политики   </w:t>
      </w:r>
      <w:r w:rsidRPr="004303E0">
        <w:rPr>
          <w:rFonts w:ascii="Times New Roman" w:eastAsia="Calibri" w:hAnsi="Times New Roman"/>
          <w:spacing w:val="34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 xml:space="preserve">на   </w:t>
      </w:r>
      <w:r w:rsidRPr="004303E0">
        <w:rPr>
          <w:rFonts w:ascii="Times New Roman" w:eastAsia="Calibri" w:hAnsi="Times New Roman"/>
          <w:spacing w:val="7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период</w:t>
      </w:r>
      <w:r w:rsidRPr="004303E0">
        <w:rPr>
          <w:rFonts w:ascii="Times New Roman" w:eastAsia="Calibri" w:hAnsi="Times New Roman"/>
          <w:w w:val="103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до</w:t>
      </w:r>
      <w:r w:rsidRPr="004303E0">
        <w:rPr>
          <w:rFonts w:ascii="Times New Roman" w:eastAsia="Calibri" w:hAnsi="Times New Roman"/>
          <w:spacing w:val="9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2030</w:t>
      </w:r>
      <w:r w:rsidRPr="004303E0">
        <w:rPr>
          <w:rFonts w:ascii="Times New Roman" w:eastAsia="Calibri" w:hAnsi="Times New Roman"/>
          <w:spacing w:val="17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года,</w:t>
      </w:r>
      <w:r w:rsidRPr="004303E0">
        <w:rPr>
          <w:rFonts w:ascii="Times New Roman" w:eastAsia="Calibri" w:hAnsi="Times New Roman"/>
          <w:spacing w:val="12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утвержденная</w:t>
      </w:r>
      <w:r w:rsidRPr="004303E0">
        <w:rPr>
          <w:rFonts w:ascii="Times New Roman" w:eastAsia="Calibri" w:hAnsi="Times New Roman"/>
          <w:spacing w:val="36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распоряжением</w:t>
      </w:r>
      <w:r w:rsidRPr="004303E0">
        <w:rPr>
          <w:rFonts w:ascii="Times New Roman" w:eastAsia="Calibri" w:hAnsi="Times New Roman"/>
          <w:spacing w:val="45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Правительства</w:t>
      </w:r>
      <w:r w:rsidRPr="004303E0">
        <w:rPr>
          <w:rFonts w:ascii="Times New Roman" w:eastAsia="Calibri" w:hAnsi="Times New Roman"/>
          <w:spacing w:val="28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Российской</w:t>
      </w:r>
      <w:r w:rsidRPr="004303E0">
        <w:rPr>
          <w:rFonts w:ascii="Times New Roman" w:eastAsia="Calibri" w:hAnsi="Times New Roman"/>
          <w:w w:val="103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Федерации</w:t>
      </w:r>
      <w:r w:rsidRPr="004303E0">
        <w:rPr>
          <w:rFonts w:ascii="Times New Roman" w:eastAsia="Calibri" w:hAnsi="Times New Roman"/>
          <w:spacing w:val="18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от</w:t>
      </w:r>
      <w:r w:rsidRPr="004303E0">
        <w:rPr>
          <w:rFonts w:ascii="Times New Roman" w:eastAsia="Calibri" w:hAnsi="Times New Roman"/>
          <w:spacing w:val="4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29</w:t>
      </w:r>
      <w:r w:rsidRPr="004303E0">
        <w:rPr>
          <w:rFonts w:ascii="Times New Roman" w:eastAsia="Calibri" w:hAnsi="Times New Roman"/>
          <w:spacing w:val="4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февраля</w:t>
      </w:r>
      <w:r w:rsidRPr="004303E0">
        <w:rPr>
          <w:rFonts w:ascii="Times New Roman" w:eastAsia="Calibri" w:hAnsi="Times New Roman"/>
          <w:spacing w:val="14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2016</w:t>
      </w:r>
      <w:r w:rsidRPr="004303E0">
        <w:rPr>
          <w:rFonts w:ascii="Times New Roman" w:eastAsia="Calibri" w:hAnsi="Times New Roman"/>
          <w:spacing w:val="10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г.</w:t>
      </w:r>
      <w:r w:rsidRPr="004303E0">
        <w:rPr>
          <w:rFonts w:ascii="Times New Roman" w:eastAsia="Calibri" w:hAnsi="Times New Roman"/>
          <w:spacing w:val="-5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№</w:t>
      </w:r>
      <w:r w:rsidRPr="004303E0">
        <w:rPr>
          <w:rFonts w:ascii="Times New Roman" w:eastAsia="Arial" w:hAnsi="Times New Roman"/>
          <w:spacing w:val="-13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326-р.</w:t>
      </w:r>
    </w:p>
    <w:p w:rsidR="007311F6" w:rsidRPr="004303E0" w:rsidRDefault="007311F6" w:rsidP="007311F6">
      <w:pPr>
        <w:spacing w:after="160" w:line="240" w:lineRule="auto"/>
        <w:contextualSpacing/>
        <w:jc w:val="both"/>
        <w:rPr>
          <w:rFonts w:ascii="Times New Roman" w:eastAsia="Calibri" w:hAnsi="Times New Roman"/>
          <w:w w:val="105"/>
          <w:sz w:val="28"/>
          <w:szCs w:val="28"/>
          <w:lang w:eastAsia="en-US"/>
        </w:rPr>
      </w:pP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8. Концепция развития дополнительного образования детей до 2030 года, утвержденная распоряжением Правительства Российской Федерации от 31.03.2022 г. № 678-р.</w:t>
      </w:r>
    </w:p>
    <w:p w:rsidR="007311F6" w:rsidRPr="004303E0" w:rsidRDefault="007311F6" w:rsidP="007311F6">
      <w:pPr>
        <w:spacing w:after="16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 xml:space="preserve"> 9.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 xml:space="preserve">Приказ Министерства просвещения Российской Федерации от 9 ноября 2018 г.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№ 196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311F6" w:rsidRPr="004303E0" w:rsidRDefault="007311F6" w:rsidP="007311F6">
      <w:pPr>
        <w:spacing w:after="16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03E0">
        <w:rPr>
          <w:rFonts w:ascii="Times New Roman" w:eastAsia="Calibri" w:hAnsi="Times New Roman"/>
          <w:sz w:val="28"/>
          <w:szCs w:val="28"/>
          <w:lang w:eastAsia="en-US"/>
        </w:rPr>
        <w:t xml:space="preserve">10. 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</w:t>
      </w:r>
      <w:r w:rsidRPr="004303E0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программам, утвержденный приказом Министерства просвещения Российской Федерации от 9.11.2018 г. № 196».</w:t>
      </w:r>
    </w:p>
    <w:p w:rsidR="007311F6" w:rsidRPr="004303E0" w:rsidRDefault="007311F6" w:rsidP="007311F6">
      <w:pPr>
        <w:spacing w:after="16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4303E0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11. 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7311F6" w:rsidRPr="004303E0" w:rsidRDefault="007311F6" w:rsidP="007311F6">
      <w:pPr>
        <w:spacing w:after="160" w:line="240" w:lineRule="auto"/>
        <w:contextualSpacing/>
        <w:jc w:val="both"/>
        <w:rPr>
          <w:rFonts w:ascii="Times New Roman" w:eastAsia="Calibri" w:hAnsi="Times New Roman"/>
          <w:w w:val="105"/>
          <w:sz w:val="28"/>
          <w:szCs w:val="28"/>
          <w:lang w:eastAsia="en-US"/>
        </w:rPr>
      </w:pP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12. Региональные проекты «Успех каждого ребенка», «Цифровая образовательная среда», «Современная школа» национального</w:t>
      </w:r>
      <w:r w:rsidRPr="004303E0">
        <w:rPr>
          <w:rFonts w:ascii="Times New Roman" w:eastAsia="Calibri" w:hAnsi="Times New Roman"/>
          <w:spacing w:val="23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проекта</w:t>
      </w:r>
      <w:r w:rsidRPr="004303E0">
        <w:rPr>
          <w:rFonts w:ascii="Times New Roman" w:eastAsia="Calibri" w:hAnsi="Times New Roman"/>
          <w:spacing w:val="9"/>
          <w:w w:val="105"/>
          <w:sz w:val="28"/>
          <w:szCs w:val="28"/>
          <w:lang w:eastAsia="en-US"/>
        </w:rPr>
        <w:t xml:space="preserve"> 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«Образование».</w:t>
      </w:r>
    </w:p>
    <w:p w:rsidR="007311F6" w:rsidRPr="004303E0" w:rsidRDefault="007311F6" w:rsidP="007311F6">
      <w:pPr>
        <w:spacing w:after="160" w:line="240" w:lineRule="auto"/>
        <w:contextualSpacing/>
        <w:jc w:val="both"/>
        <w:rPr>
          <w:rFonts w:ascii="Times New Roman" w:eastAsia="Calibri" w:hAnsi="Times New Roman"/>
          <w:w w:val="105"/>
          <w:sz w:val="28"/>
          <w:szCs w:val="28"/>
          <w:lang w:eastAsia="en-US"/>
        </w:rPr>
      </w:pP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 xml:space="preserve">13. План работы по реализации Концепции развития дополнительного образования детей до 2030 года, </w:t>
      </w:r>
      <w:r w:rsidRPr="004303E0">
        <w:rPr>
          <w:rFonts w:ascii="Times New Roman" w:eastAsia="Calibri" w:hAnsi="Times New Roman"/>
          <w:w w:val="105"/>
          <w:sz w:val="28"/>
          <w:szCs w:val="28"/>
          <w:lang w:val="en-US" w:eastAsia="en-US"/>
        </w:rPr>
        <w:t>I</w:t>
      </w: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 xml:space="preserve"> этап (2022-2024 годы) в Ростовской области, утвержденный 28.07.2022 г. первым заместителем Губернатора Ростовской области И.А. Гуськовым.</w:t>
      </w:r>
    </w:p>
    <w:p w:rsidR="007311F6" w:rsidRPr="004303E0" w:rsidRDefault="007311F6" w:rsidP="007311F6">
      <w:pPr>
        <w:spacing w:after="160" w:line="240" w:lineRule="auto"/>
        <w:contextualSpacing/>
        <w:jc w:val="both"/>
        <w:rPr>
          <w:rFonts w:ascii="Times New Roman" w:eastAsia="Calibri" w:hAnsi="Times New Roman"/>
          <w:w w:val="105"/>
          <w:sz w:val="28"/>
          <w:szCs w:val="28"/>
          <w:lang w:eastAsia="en-US"/>
        </w:rPr>
      </w:pPr>
      <w:r w:rsidRPr="004303E0">
        <w:rPr>
          <w:rFonts w:ascii="Times New Roman" w:eastAsia="Calibri" w:hAnsi="Times New Roman"/>
          <w:w w:val="105"/>
          <w:sz w:val="28"/>
          <w:szCs w:val="28"/>
          <w:lang w:eastAsia="en-US"/>
        </w:rPr>
        <w:t>14. Целевые показатели реализации Концепции развития дополнительного образования детей до 2030 года в Ростовской области, утвержденные 28.07.2022 г. первым заместителем Губернатора Ростовской области И.А. Гуськовым.</w:t>
      </w:r>
    </w:p>
    <w:p w:rsidR="007311F6" w:rsidRPr="004303E0" w:rsidRDefault="007311F6" w:rsidP="007311F6">
      <w:pPr>
        <w:spacing w:after="16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03E0">
        <w:rPr>
          <w:rFonts w:ascii="Times New Roman" w:eastAsia="Calibri" w:hAnsi="Times New Roman"/>
          <w:sz w:val="28"/>
          <w:szCs w:val="28"/>
          <w:lang w:eastAsia="en-US"/>
        </w:rPr>
        <w:t xml:space="preserve"> 15. Методические рекомендации «Обновление содержания, технологий и форматов дополнительного образования детей», утвержденные методсоветом ГБУ РО РМЦДОД (протокол № 2 от 28.05.2021).</w:t>
      </w:r>
    </w:p>
    <w:p w:rsidR="007311F6" w:rsidRPr="004303E0" w:rsidRDefault="007311F6" w:rsidP="007311F6">
      <w:pPr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03E0">
        <w:rPr>
          <w:rFonts w:ascii="Times New Roman" w:eastAsia="Calibri" w:hAnsi="Times New Roman"/>
          <w:sz w:val="28"/>
          <w:szCs w:val="28"/>
          <w:lang w:eastAsia="en-US"/>
        </w:rPr>
        <w:t>16. Муниципальная программа города Волгодонска «Развитие образования в городе Волгодонске», утвержденной Постановлением Администрации города Волгодонска от 30.09.2019    № 2443 «Об утверждении, в редакции от 05.08.2022 №1890.</w:t>
      </w:r>
    </w:p>
    <w:p w:rsidR="007311F6" w:rsidRPr="004303E0" w:rsidRDefault="007311F6" w:rsidP="007311F6">
      <w:pPr>
        <w:spacing w:after="16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303E0">
        <w:rPr>
          <w:rFonts w:ascii="Times New Roman" w:hAnsi="Times New Roman"/>
          <w:sz w:val="28"/>
          <w:szCs w:val="28"/>
          <w:lang w:eastAsia="en-US"/>
        </w:rPr>
        <w:t>17. Устав муниципального бюджетного учреждения дополнительного образования «Станция юных техников» г. Волгодонска.</w:t>
      </w:r>
    </w:p>
    <w:p w:rsidR="007311F6" w:rsidRPr="004303E0" w:rsidRDefault="007311F6" w:rsidP="007311F6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4303E0">
        <w:rPr>
          <w:rFonts w:ascii="Times New Roman" w:hAnsi="Times New Roman"/>
          <w:sz w:val="28"/>
          <w:szCs w:val="28"/>
        </w:rPr>
        <w:t>Главной стратегической задачей и целью кадровой политики России является воспитание кадров с перспективой на XXI век, отвечающих мировым стандартам, умеющих пользоваться новейшими видами техники, новейшей технологией. Наши бытовые трудности, проблемы, мы должны компенсировать широким использованием видео, аудио и компьютерной техникой, различных средств коммуникации и т. д.  Россия нуждается в высококвалифицированных кадрах технической интеллигенции. В связи с этим, предстоит уделить серьезное внимание развитию технической грамотности подрастающего поколения.</w:t>
      </w:r>
    </w:p>
    <w:p w:rsidR="007311F6" w:rsidRPr="004303E0" w:rsidRDefault="007311F6" w:rsidP="007311F6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4303E0">
        <w:rPr>
          <w:rFonts w:ascii="Times New Roman" w:hAnsi="Times New Roman"/>
          <w:sz w:val="28"/>
          <w:szCs w:val="28"/>
        </w:rPr>
        <w:t>Мы прекрасно знаем, что основные трудовые, профессиональные навыки закладываются в детстве. Именно с детства мы должны воспитать интерес и любовь к технике.  Основным фактором воспитания, обучения и профессиональной ориентации детей, подготовки молодого человека к активному участию в развитии научно-технического потенциала страны является улучшение работы по развитию детского технического творчества.</w:t>
      </w:r>
    </w:p>
    <w:p w:rsidR="007311F6" w:rsidRPr="004303E0" w:rsidRDefault="007311F6" w:rsidP="007311F6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4303E0">
        <w:rPr>
          <w:rFonts w:ascii="Times New Roman" w:hAnsi="Times New Roman"/>
          <w:sz w:val="28"/>
          <w:szCs w:val="28"/>
        </w:rPr>
        <w:t xml:space="preserve">Готовить детей к техническому творчеству – это значит на основе дидактических принципов, систематичности и последовательности, </w:t>
      </w:r>
      <w:r w:rsidRPr="004303E0">
        <w:rPr>
          <w:rFonts w:ascii="Times New Roman" w:hAnsi="Times New Roman"/>
          <w:sz w:val="28"/>
          <w:szCs w:val="28"/>
        </w:rPr>
        <w:lastRenderedPageBreak/>
        <w:t>доступности и посильности, наглядности и сознательности широко знакомить их с современной техникой, техническими приспособлениями, устройствами и машинами, учить наблюдать, размышлять, представлять, фантазировать, осознавать и решать простейшие конструкторско-технологические задачи. Это  значит, обеспечить возможность детям систематически упражняться в мышлении, то есть учить их оперировать имеющимися знаниями и опытом, применять полученные знания на практике и переносить их в другую ситуацию; знакомить детей с распространенными орудиями труда, с конструкцией различных доступных технических объектов и технологической документацией в виде рисунков, простейших чертежей и технологических карт. Дать возможность ребятам свободно планировать и проектировать, преобразовывая свое предположение в различных и практических вариантах, доказывать целесообразность и пользу предлагаемой конструкции и так далее.</w:t>
      </w:r>
    </w:p>
    <w:p w:rsidR="007311F6" w:rsidRPr="004303E0" w:rsidRDefault="007311F6" w:rsidP="007311F6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303E0">
        <w:rPr>
          <w:rFonts w:ascii="Times New Roman" w:eastAsia="Calibri" w:hAnsi="Times New Roman"/>
          <w:sz w:val="28"/>
          <w:szCs w:val="28"/>
          <w:lang w:eastAsia="en-US"/>
        </w:rPr>
        <w:t>Необходимо не только подготовить детей к техническому творчеству, но и научить правильно ориентироваться в городских джунглях. Проблема безопасности дорожного движения на данный момент является одной из достаточно важных городских проблем. Население города растет, увеличивается и количество автомобилей, принадлежащих частным лицам. Все это было бы хорошо, если бы не было сопряжено с увеличением числа дорожно-транспортных происшествий. Происходит они, к сожалению, и с участием детей школьного возраста. Нередко ребенок недооценивает реальной опасности, грозящей ему на дороге, отчего и относится к Правилам дорожного движения без должного пиетета. Бывает зачастую и так, что именно родители подают плохой пример своим детям: переходят проезжую часть дороги в местах, где это запрещено, сажают детей, не достигших 12 лет, на передние сиденья своих автомобилей. Все это ведет к росту детского дорожно-транспортного травматизма. Достаточно хотя бы раз в неделю в течение 10-15 минут с детьми провести беседу-игру по Правилам дорожного движения, чтобы он другими глазами посмотрел на ситуацию. Такой ребенок в дальнейшем самостоятельно сумеет ориентироваться в сложной обстановке на городских магистралях.</w:t>
      </w:r>
    </w:p>
    <w:p w:rsidR="00905014" w:rsidRDefault="005D3602" w:rsidP="0090501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D94C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Готовить младших школьников к конструкторско-технологической деятельности – это значит учить детей наблюдать, размышлять, представлять, фантазировать и предполагать форму, устройство (конструкцию) изделия. Занятия детей в кружке способствует формированию у них не только созерцательной, но и познавательной деятельности. </w:t>
      </w:r>
      <w:r w:rsidR="0090501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94C0E">
        <w:rPr>
          <w:rFonts w:ascii="Times New Roman" w:eastAsia="Times New Roman" w:hAnsi="Times New Roman" w:cs="Times New Roman"/>
          <w:sz w:val="28"/>
          <w:szCs w:val="28"/>
        </w:rPr>
        <w:t>Программа даёт развитие не только мелкой и средней моторики рук, но и развитие технического и творческого мышления.</w:t>
      </w:r>
      <w:r w:rsidR="009050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8B49F1" w:rsidRPr="00905014" w:rsidRDefault="005D3602" w:rsidP="0090501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D94C0E">
        <w:rPr>
          <w:rFonts w:ascii="Times New Roman" w:eastAsia="Times New Roman" w:hAnsi="Times New Roman" w:cs="Times New Roman"/>
          <w:sz w:val="28"/>
          <w:szCs w:val="28"/>
        </w:rPr>
        <w:t>Автомоделизм увлекательный и доступный технический вид спорта. С одинаковым успехом интересует он школьников и взрослых.</w:t>
      </w:r>
      <w:r w:rsidR="009050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D94C0E">
        <w:rPr>
          <w:rFonts w:ascii="Times New Roman" w:eastAsia="Times New Roman" w:hAnsi="Times New Roman" w:cs="Times New Roman"/>
          <w:sz w:val="28"/>
          <w:szCs w:val="28"/>
        </w:rPr>
        <w:t xml:space="preserve">  В автомодельном спорте различают модели с различными типами двигателя: </w:t>
      </w:r>
      <w:r w:rsidRPr="00D94C0E">
        <w:rPr>
          <w:rFonts w:ascii="Times New Roman" w:eastAsia="Times New Roman" w:hAnsi="Times New Roman" w:cs="Times New Roman"/>
          <w:sz w:val="28"/>
          <w:szCs w:val="28"/>
        </w:rPr>
        <w:lastRenderedPageBreak/>
        <w:t>двигатель внутреннего сгорания, электродвигатель, резиновый двигатель. Управляться автомодели могут по радио или посредством корда. Автомодели с двигателем внутреннего сгорания могут быть гоночными, а могут быть точными копиями существующих автомобилей.</w:t>
      </w:r>
      <w:r w:rsidR="009050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D94C0E">
        <w:rPr>
          <w:rFonts w:ascii="Times New Roman" w:eastAsiaTheme="minorHAnsi" w:hAnsi="Times New Roman" w:cs="Times New Roman"/>
          <w:color w:val="141414"/>
          <w:sz w:val="28"/>
          <w:szCs w:val="28"/>
        </w:rPr>
        <w:t xml:space="preserve"> Автомоделизм – это инженерное проектирование, конструирование, постройка действующих моделей транспортного средства в технических и спортивных  целях.</w:t>
      </w:r>
      <w:r w:rsidRPr="00D94C0E">
        <w:rPr>
          <w:rFonts w:ascii="Times New Roman" w:eastAsiaTheme="minorHAnsi" w:hAnsi="Times New Roman" w:cs="Times New Roman"/>
          <w:color w:val="141414"/>
          <w:sz w:val="28"/>
          <w:szCs w:val="28"/>
        </w:rPr>
        <w:br/>
        <w:t xml:space="preserve">               При моделировании модельной техники происходит не только знакомство и приобщение к технике, как таковой, но и позволяет получить весь набор знаний, умений и навыков, присущих классической школе моделизма, и даже больше, ведет к оттачиванию мастерства юными моделистами. Предполагается возможность более широкого вовлечения детей и молодежи к занятию автомоделизмом. Сравнительное удешевление процесса обучения.                                                                                             Трасса, модели, комплектующие, аксессуары, частично изготавливаются руками педагогов и </w:t>
      </w:r>
      <w:r w:rsidR="005E5039">
        <w:rPr>
          <w:rFonts w:ascii="Times New Roman" w:eastAsiaTheme="minorHAnsi" w:hAnsi="Times New Roman" w:cs="Times New Roman"/>
          <w:color w:val="141414"/>
          <w:sz w:val="28"/>
          <w:szCs w:val="28"/>
        </w:rPr>
        <w:t>обучающихся</w:t>
      </w:r>
      <w:r w:rsidRPr="00D94C0E">
        <w:rPr>
          <w:rFonts w:ascii="Times New Roman" w:eastAsiaTheme="minorHAnsi" w:hAnsi="Times New Roman" w:cs="Times New Roman"/>
          <w:color w:val="141414"/>
          <w:sz w:val="28"/>
          <w:szCs w:val="28"/>
        </w:rPr>
        <w:t>.</w:t>
      </w:r>
      <w:r w:rsidRPr="00D94C0E">
        <w:rPr>
          <w:rFonts w:ascii="Times New Roman" w:eastAsiaTheme="minorHAnsi" w:hAnsi="Times New Roman" w:cs="Times New Roman"/>
          <w:color w:val="141414"/>
          <w:sz w:val="28"/>
          <w:szCs w:val="28"/>
        </w:rPr>
        <w:br/>
      </w:r>
      <w:r w:rsidRPr="008B49F1">
        <w:rPr>
          <w:rFonts w:ascii="Times New Roman" w:eastAsiaTheme="minorHAnsi" w:hAnsi="Times New Roman" w:cs="Times New Roman"/>
          <w:b/>
          <w:color w:val="141414"/>
          <w:sz w:val="28"/>
          <w:szCs w:val="28"/>
        </w:rPr>
        <w:t xml:space="preserve">      </w:t>
      </w:r>
    </w:p>
    <w:p w:rsidR="005E5039" w:rsidRPr="00D94C0E" w:rsidRDefault="005E5039" w:rsidP="005E503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D94C0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</w:t>
      </w:r>
      <w:r w:rsidRPr="00D94C0E">
        <w:rPr>
          <w:rFonts w:ascii="Times New Roman" w:hAnsi="Times New Roman"/>
          <w:sz w:val="28"/>
          <w:szCs w:val="28"/>
        </w:rPr>
        <w:t>рограмма</w:t>
      </w:r>
      <w:r>
        <w:rPr>
          <w:rFonts w:ascii="Times New Roman" w:hAnsi="Times New Roman"/>
          <w:sz w:val="28"/>
          <w:szCs w:val="28"/>
        </w:rPr>
        <w:t xml:space="preserve"> «Спортивно-техническое авто</w:t>
      </w:r>
      <w:r w:rsidRPr="00D94C0E">
        <w:rPr>
          <w:rFonts w:ascii="Times New Roman" w:hAnsi="Times New Roman"/>
          <w:sz w:val="28"/>
          <w:szCs w:val="28"/>
        </w:rPr>
        <w:t>моделирование</w:t>
      </w:r>
      <w:r>
        <w:rPr>
          <w:rFonts w:ascii="Times New Roman" w:hAnsi="Times New Roman"/>
          <w:sz w:val="28"/>
          <w:szCs w:val="28"/>
        </w:rPr>
        <w:t xml:space="preserve"> в условиях дополнительного образования</w:t>
      </w:r>
      <w:r w:rsidRPr="00D94C0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имеет техническую </w:t>
      </w:r>
      <w:r w:rsidRPr="005C7B4F">
        <w:rPr>
          <w:rFonts w:ascii="Times New Roman" w:hAnsi="Times New Roman"/>
          <w:b/>
          <w:sz w:val="28"/>
          <w:szCs w:val="28"/>
        </w:rPr>
        <w:t>направленность</w:t>
      </w:r>
      <w:r>
        <w:rPr>
          <w:rFonts w:ascii="Times New Roman" w:hAnsi="Times New Roman"/>
          <w:sz w:val="28"/>
          <w:szCs w:val="28"/>
        </w:rPr>
        <w:t xml:space="preserve">. Программа создана на основе большого педагогического опыта педагога, направление - автомоделирование. Уровень программы </w:t>
      </w:r>
      <w:r w:rsidR="001F3FB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F3FB7">
        <w:rPr>
          <w:rFonts w:ascii="Times New Roman" w:hAnsi="Times New Roman"/>
          <w:sz w:val="28"/>
          <w:szCs w:val="28"/>
        </w:rPr>
        <w:t>углубленный.</w:t>
      </w:r>
      <w:r w:rsidRPr="00D94C0E">
        <w:rPr>
          <w:rFonts w:ascii="Times New Roman" w:hAnsi="Times New Roman"/>
          <w:sz w:val="28"/>
          <w:szCs w:val="28"/>
        </w:rPr>
        <w:t xml:space="preserve"> </w:t>
      </w:r>
    </w:p>
    <w:p w:rsidR="005E5039" w:rsidRPr="00D94C0E" w:rsidRDefault="005E5039" w:rsidP="005E50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141414"/>
          <w:sz w:val="28"/>
          <w:szCs w:val="28"/>
        </w:rPr>
        <w:tab/>
      </w:r>
    </w:p>
    <w:p w:rsidR="005E5039" w:rsidRPr="00D94C0E" w:rsidRDefault="005E5039" w:rsidP="005E50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D94C0E">
        <w:rPr>
          <w:rFonts w:ascii="Times New Roman" w:hAnsi="Times New Roman"/>
          <w:b/>
          <w:bCs/>
          <w:sz w:val="28"/>
          <w:szCs w:val="28"/>
        </w:rPr>
        <w:t>Новизна</w:t>
      </w:r>
      <w:r w:rsidRPr="00D94C0E">
        <w:rPr>
          <w:rFonts w:ascii="Times New Roman" w:hAnsi="Times New Roman"/>
          <w:sz w:val="28"/>
          <w:szCs w:val="28"/>
        </w:rPr>
        <w:t xml:space="preserve"> программы состоит в том, что наряду со спортивными результатами автомоделизм несёт огромную воспитательную функцию. На занятиях объединения и на соревнованиях у обучающихся развивается терпеливость и усидчивость, способность ставить перед собой определённые цели и добиваться их достижения, позитивное восприятие неудач и поражений, чувство взаимовыручки и коллективизма. Также воспитывается в процессе работы умение общаться с людьми любых возрастных групп и культура поведения. Нельзя забывать о положительном влиянии на формирование личности обучающегося эмоций, которые несут в себе сами соревнования и первые победы.</w:t>
      </w:r>
    </w:p>
    <w:p w:rsidR="005E5039" w:rsidRDefault="005E5039" w:rsidP="005E50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C0E">
        <w:rPr>
          <w:rFonts w:ascii="Times New Roman" w:hAnsi="Times New Roman"/>
          <w:sz w:val="28"/>
          <w:szCs w:val="28"/>
        </w:rPr>
        <w:t xml:space="preserve">         Автомоделизм играет огромную роль в развитии профессионально-технических навыков и умений у обучающихся. Знания, полученные на занятиях объединений автомоделизма, могут широко применяться в профессиональной деятельности и повседневной жизни. Моделизм развивает у обучающихся техническое мышление</w:t>
      </w:r>
      <w:r>
        <w:rPr>
          <w:rFonts w:ascii="Times New Roman" w:hAnsi="Times New Roman"/>
          <w:sz w:val="28"/>
          <w:szCs w:val="28"/>
        </w:rPr>
        <w:t>.</w:t>
      </w:r>
    </w:p>
    <w:p w:rsidR="005E5039" w:rsidRDefault="005E5039" w:rsidP="005E503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E5039" w:rsidRPr="00D94C0E" w:rsidRDefault="005E5039" w:rsidP="005E50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D94C0E">
        <w:rPr>
          <w:rFonts w:ascii="Times New Roman" w:hAnsi="Times New Roman"/>
          <w:b/>
          <w:bCs/>
          <w:sz w:val="28"/>
          <w:szCs w:val="28"/>
        </w:rPr>
        <w:t>Актуальность</w:t>
      </w:r>
      <w:r w:rsidRPr="00D94C0E">
        <w:rPr>
          <w:rFonts w:ascii="Times New Roman" w:hAnsi="Times New Roman"/>
          <w:sz w:val="28"/>
          <w:szCs w:val="28"/>
        </w:rPr>
        <w:t>.</w:t>
      </w:r>
    </w:p>
    <w:p w:rsidR="005E5039" w:rsidRPr="00D94C0E" w:rsidRDefault="005E5039" w:rsidP="005E50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C0E">
        <w:rPr>
          <w:rFonts w:ascii="Times New Roman" w:hAnsi="Times New Roman"/>
          <w:sz w:val="28"/>
          <w:szCs w:val="28"/>
        </w:rPr>
        <w:t xml:space="preserve">        Особую популярность у обучающихся приобрёл автомоделизм.  Большим плюсом является то, что автомоделизм – это высокотехнологичный вид спорта, несущий в себе знания различных направлений современной науки. Автомоделизм привлекает своей зрелищностью и состязательностью, азартом настоящей спортивной борьбы.</w:t>
      </w:r>
    </w:p>
    <w:p w:rsidR="005E5039" w:rsidRPr="00D94C0E" w:rsidRDefault="005E5039" w:rsidP="005E50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C0E">
        <w:rPr>
          <w:rFonts w:ascii="Times New Roman" w:hAnsi="Times New Roman"/>
          <w:sz w:val="28"/>
          <w:szCs w:val="28"/>
        </w:rPr>
        <w:t xml:space="preserve">         Немаловажное значение имеет для развития интереса обучающихся простота конструкции автомоделей начального уровня и их относительная дешевизна по сравнению с другими видами моделизма.</w:t>
      </w:r>
    </w:p>
    <w:p w:rsidR="005E5039" w:rsidRDefault="005E5039" w:rsidP="005E50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C0E">
        <w:rPr>
          <w:rFonts w:ascii="Times New Roman" w:hAnsi="Times New Roman"/>
          <w:sz w:val="28"/>
          <w:szCs w:val="28"/>
        </w:rPr>
        <w:t xml:space="preserve">         Ещё одним фактором, влияющим на повышение интереса обучающихся, является простота управления моделью. Это даёт возможность обучающемуся со средними способностями добиваться высоких спортивных результатов при условии активных занятий и тренировок. Своей демократичностью данный вид спорта привлекает не только детей, но взрослых. Для многих   детское увлечение автомоделизмом становится серьёзным хобби на долгие годы.</w:t>
      </w:r>
    </w:p>
    <w:p w:rsidR="005E5039" w:rsidRPr="00D94C0E" w:rsidRDefault="005E5039" w:rsidP="005E50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C0E">
        <w:rPr>
          <w:rFonts w:ascii="Times New Roman" w:hAnsi="Times New Roman"/>
          <w:sz w:val="28"/>
          <w:szCs w:val="28"/>
        </w:rPr>
        <w:t xml:space="preserve"> </w:t>
      </w:r>
    </w:p>
    <w:p w:rsidR="005E5039" w:rsidRPr="00375AE4" w:rsidRDefault="005E5039" w:rsidP="005E5039">
      <w:pPr>
        <w:spacing w:after="0"/>
        <w:jc w:val="both"/>
        <w:rPr>
          <w:rFonts w:ascii="Times New Roman" w:eastAsia="Calibri" w:hAnsi="Times New Roman"/>
          <w:color w:val="141414"/>
          <w:sz w:val="28"/>
          <w:szCs w:val="28"/>
        </w:rPr>
      </w:pPr>
      <w:r w:rsidRPr="008B49F1">
        <w:rPr>
          <w:rFonts w:ascii="Times New Roman" w:eastAsia="Calibri" w:hAnsi="Times New Roman"/>
          <w:b/>
          <w:color w:val="141414"/>
          <w:sz w:val="28"/>
          <w:szCs w:val="28"/>
        </w:rPr>
        <w:t>Цель</w:t>
      </w:r>
      <w:r w:rsidRPr="00D94C0E">
        <w:rPr>
          <w:rFonts w:ascii="Times New Roman" w:eastAsia="Calibri" w:hAnsi="Times New Roman"/>
          <w:color w:val="141414"/>
          <w:sz w:val="28"/>
          <w:szCs w:val="28"/>
        </w:rPr>
        <w:t xml:space="preserve"> дополнительной </w:t>
      </w:r>
      <w:r>
        <w:rPr>
          <w:rFonts w:ascii="Times New Roman" w:eastAsia="Calibri" w:hAnsi="Times New Roman"/>
          <w:color w:val="141414"/>
          <w:sz w:val="28"/>
          <w:szCs w:val="28"/>
        </w:rPr>
        <w:t xml:space="preserve">общеобразовательной общеразвивающей программы </w:t>
      </w:r>
      <w:r>
        <w:rPr>
          <w:rFonts w:ascii="Times New Roman" w:hAnsi="Times New Roman"/>
          <w:sz w:val="28"/>
          <w:szCs w:val="28"/>
        </w:rPr>
        <w:t>«Спортивно-техническое авто</w:t>
      </w:r>
      <w:r w:rsidRPr="00D94C0E">
        <w:rPr>
          <w:rFonts w:ascii="Times New Roman" w:hAnsi="Times New Roman"/>
          <w:sz w:val="28"/>
          <w:szCs w:val="28"/>
        </w:rPr>
        <w:t>моделирование</w:t>
      </w:r>
      <w:r>
        <w:rPr>
          <w:rFonts w:ascii="Times New Roman" w:hAnsi="Times New Roman"/>
          <w:sz w:val="28"/>
          <w:szCs w:val="28"/>
        </w:rPr>
        <w:t xml:space="preserve"> в условиях дополнительного образования</w:t>
      </w:r>
      <w:r w:rsidRPr="00D94C0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C0E">
        <w:rPr>
          <w:rFonts w:ascii="Times New Roman" w:eastAsia="Calibri" w:hAnsi="Times New Roman"/>
          <w:color w:val="141414"/>
          <w:sz w:val="28"/>
          <w:szCs w:val="28"/>
        </w:rPr>
        <w:t>заключается в создании условий для социального и профессионального самоопределения детей и подростков, занимающихся в объединении автомоделизма</w:t>
      </w:r>
      <w:r>
        <w:rPr>
          <w:rFonts w:ascii="Times New Roman" w:eastAsia="Calibri" w:hAnsi="Times New Roman"/>
          <w:color w:val="141414"/>
          <w:sz w:val="28"/>
          <w:szCs w:val="28"/>
        </w:rPr>
        <w:t xml:space="preserve"> через в</w:t>
      </w:r>
      <w:r w:rsidRPr="00D94C0E">
        <w:rPr>
          <w:rFonts w:ascii="Times New Roman" w:hAnsi="Times New Roman"/>
          <w:sz w:val="28"/>
          <w:szCs w:val="28"/>
        </w:rPr>
        <w:t>ыявление и последующее развитие творческих способностей ребенка</w:t>
      </w:r>
      <w:r>
        <w:rPr>
          <w:rFonts w:ascii="Times New Roman" w:hAnsi="Times New Roman"/>
          <w:sz w:val="28"/>
          <w:szCs w:val="28"/>
        </w:rPr>
        <w:t>,</w:t>
      </w:r>
      <w:r w:rsidRPr="00D94C0E">
        <w:rPr>
          <w:rFonts w:ascii="Times New Roman" w:hAnsi="Times New Roman"/>
          <w:sz w:val="28"/>
          <w:szCs w:val="28"/>
        </w:rPr>
        <w:t xml:space="preserve"> формирование необходимых навыков для </w:t>
      </w:r>
      <w:r w:rsidRPr="00476BEA">
        <w:rPr>
          <w:rFonts w:ascii="Times New Roman" w:hAnsi="Times New Roman"/>
          <w:sz w:val="28"/>
          <w:szCs w:val="28"/>
        </w:rPr>
        <w:t>работы</w:t>
      </w:r>
      <w:r w:rsidRPr="00D94C0E">
        <w:rPr>
          <w:rFonts w:ascii="Times New Roman" w:hAnsi="Times New Roman"/>
          <w:sz w:val="28"/>
          <w:szCs w:val="28"/>
        </w:rPr>
        <w:t>, умения претворять свою авторскую идею в новый интеллектуальный продукт.</w:t>
      </w:r>
    </w:p>
    <w:p w:rsidR="005E5039" w:rsidRPr="00D94C0E" w:rsidRDefault="005E5039" w:rsidP="005E503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E5039" w:rsidRPr="00D94C0E" w:rsidRDefault="005E5039" w:rsidP="005E503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D94C0E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5E5039" w:rsidRPr="00D94C0E" w:rsidRDefault="005E5039" w:rsidP="005E50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C0E">
        <w:rPr>
          <w:rFonts w:ascii="Times New Roman" w:hAnsi="Times New Roman"/>
          <w:b/>
          <w:bCs/>
          <w:sz w:val="28"/>
          <w:szCs w:val="28"/>
        </w:rPr>
        <w:t>Обучающие:</w:t>
      </w:r>
    </w:p>
    <w:p w:rsidR="005E5039" w:rsidRPr="00D94C0E" w:rsidRDefault="005E5039" w:rsidP="005E50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C0E">
        <w:rPr>
          <w:rFonts w:ascii="Times New Roman" w:hAnsi="Times New Roman"/>
          <w:sz w:val="28"/>
          <w:szCs w:val="28"/>
        </w:rPr>
        <w:t>- формировать умение использовать различные   технические приемы при работе с различными материалами;</w:t>
      </w:r>
    </w:p>
    <w:p w:rsidR="005E5039" w:rsidRPr="00D94C0E" w:rsidRDefault="005E5039" w:rsidP="005E50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C0E">
        <w:rPr>
          <w:rFonts w:ascii="Times New Roman" w:hAnsi="Times New Roman"/>
          <w:sz w:val="28"/>
          <w:szCs w:val="28"/>
        </w:rPr>
        <w:t>- отрабатывать практические навыки с инструментами;</w:t>
      </w:r>
    </w:p>
    <w:p w:rsidR="005E5039" w:rsidRPr="00D94C0E" w:rsidRDefault="005E5039" w:rsidP="005E50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C0E">
        <w:rPr>
          <w:rFonts w:ascii="Times New Roman" w:hAnsi="Times New Roman"/>
          <w:sz w:val="28"/>
          <w:szCs w:val="28"/>
        </w:rPr>
        <w:t>- формировать знания и умения при работе с разными материалами и инструментами, при изготовлении и конструировании моделей;</w:t>
      </w:r>
    </w:p>
    <w:p w:rsidR="005E5039" w:rsidRPr="00D94C0E" w:rsidRDefault="005E5039" w:rsidP="005E50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C0E">
        <w:rPr>
          <w:rFonts w:ascii="Times New Roman" w:hAnsi="Times New Roman"/>
          <w:sz w:val="28"/>
          <w:szCs w:val="28"/>
        </w:rPr>
        <w:t>- научить ориентироваться в технике чтения схем, эскизов и чертежей;</w:t>
      </w:r>
    </w:p>
    <w:p w:rsidR="005E5039" w:rsidRPr="00D94C0E" w:rsidRDefault="005E5039" w:rsidP="005E50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C0E">
        <w:rPr>
          <w:rFonts w:ascii="Times New Roman" w:hAnsi="Times New Roman"/>
          <w:sz w:val="28"/>
          <w:szCs w:val="28"/>
        </w:rPr>
        <w:t>- осваивать навыки организации и планирования работы;</w:t>
      </w:r>
    </w:p>
    <w:p w:rsidR="005E5039" w:rsidRPr="00D94C0E" w:rsidRDefault="005E5039" w:rsidP="005E50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C0E">
        <w:rPr>
          <w:rFonts w:ascii="Times New Roman" w:hAnsi="Times New Roman"/>
          <w:sz w:val="28"/>
          <w:szCs w:val="28"/>
        </w:rPr>
        <w:t>- расшир</w:t>
      </w:r>
      <w:r>
        <w:rPr>
          <w:rFonts w:ascii="Times New Roman" w:hAnsi="Times New Roman"/>
          <w:sz w:val="28"/>
          <w:szCs w:val="28"/>
        </w:rPr>
        <w:t>ять</w:t>
      </w:r>
      <w:r w:rsidRPr="00D94C0E">
        <w:rPr>
          <w:rFonts w:ascii="Times New Roman" w:hAnsi="Times New Roman"/>
          <w:sz w:val="28"/>
          <w:szCs w:val="28"/>
        </w:rPr>
        <w:t xml:space="preserve"> технологическ</w:t>
      </w:r>
      <w:r>
        <w:rPr>
          <w:rFonts w:ascii="Times New Roman" w:hAnsi="Times New Roman"/>
          <w:sz w:val="28"/>
          <w:szCs w:val="28"/>
        </w:rPr>
        <w:t>ую</w:t>
      </w:r>
      <w:r w:rsidRPr="00D94C0E">
        <w:rPr>
          <w:rFonts w:ascii="Times New Roman" w:hAnsi="Times New Roman"/>
          <w:sz w:val="28"/>
          <w:szCs w:val="28"/>
        </w:rPr>
        <w:t xml:space="preserve"> подготовк</w:t>
      </w:r>
      <w:r>
        <w:rPr>
          <w:rFonts w:ascii="Times New Roman" w:hAnsi="Times New Roman"/>
          <w:sz w:val="28"/>
          <w:szCs w:val="28"/>
        </w:rPr>
        <w:t>у</w:t>
      </w:r>
      <w:r w:rsidRPr="00D94C0E">
        <w:rPr>
          <w:rFonts w:ascii="Times New Roman" w:hAnsi="Times New Roman"/>
          <w:sz w:val="28"/>
          <w:szCs w:val="28"/>
        </w:rPr>
        <w:t>, осуществляем</w:t>
      </w:r>
      <w:r>
        <w:rPr>
          <w:rFonts w:ascii="Times New Roman" w:hAnsi="Times New Roman"/>
          <w:sz w:val="28"/>
          <w:szCs w:val="28"/>
        </w:rPr>
        <w:t>ую</w:t>
      </w:r>
      <w:r w:rsidRPr="00D94C0E">
        <w:rPr>
          <w:rFonts w:ascii="Times New Roman" w:hAnsi="Times New Roman"/>
          <w:sz w:val="28"/>
          <w:szCs w:val="28"/>
        </w:rPr>
        <w:t xml:space="preserve"> в школе, обеспечение овладением минимума научно – техническими сведениями, необходимыми для познавательной и практической деятельности; </w:t>
      </w:r>
    </w:p>
    <w:p w:rsidR="005E5039" w:rsidRDefault="005E5039" w:rsidP="005E50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C0E">
        <w:rPr>
          <w:rFonts w:ascii="Times New Roman" w:hAnsi="Times New Roman"/>
          <w:sz w:val="28"/>
          <w:szCs w:val="28"/>
        </w:rPr>
        <w:lastRenderedPageBreak/>
        <w:t>- приви</w:t>
      </w:r>
      <w:r>
        <w:rPr>
          <w:rFonts w:ascii="Times New Roman" w:hAnsi="Times New Roman"/>
          <w:sz w:val="28"/>
          <w:szCs w:val="28"/>
        </w:rPr>
        <w:t>вать</w:t>
      </w:r>
      <w:r w:rsidRPr="00D94C0E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и</w:t>
      </w:r>
      <w:r w:rsidRPr="00D94C0E">
        <w:rPr>
          <w:rFonts w:ascii="Times New Roman" w:hAnsi="Times New Roman"/>
          <w:sz w:val="28"/>
          <w:szCs w:val="28"/>
        </w:rPr>
        <w:t xml:space="preserve"> и умени</w:t>
      </w:r>
      <w:r>
        <w:rPr>
          <w:rFonts w:ascii="Times New Roman" w:hAnsi="Times New Roman"/>
          <w:sz w:val="28"/>
          <w:szCs w:val="28"/>
        </w:rPr>
        <w:t>я</w:t>
      </w:r>
      <w:r w:rsidRPr="00D94C0E">
        <w:rPr>
          <w:rFonts w:ascii="Times New Roman" w:hAnsi="Times New Roman"/>
          <w:sz w:val="28"/>
          <w:szCs w:val="28"/>
        </w:rPr>
        <w:t xml:space="preserve"> работы с различными материалами и инструментами, пользования оборудованием, работы на станках.</w:t>
      </w:r>
    </w:p>
    <w:p w:rsidR="005E5039" w:rsidRPr="00D94C0E" w:rsidRDefault="005E5039" w:rsidP="005E50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5039" w:rsidRPr="00D94C0E" w:rsidRDefault="005E5039" w:rsidP="005E503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D94C0E">
        <w:rPr>
          <w:rFonts w:ascii="Times New Roman" w:hAnsi="Times New Roman"/>
          <w:b/>
          <w:bCs/>
          <w:sz w:val="28"/>
          <w:szCs w:val="28"/>
        </w:rPr>
        <w:t xml:space="preserve">Развивающие:  </w:t>
      </w:r>
    </w:p>
    <w:p w:rsidR="005E5039" w:rsidRPr="00D94C0E" w:rsidRDefault="005E5039" w:rsidP="005E50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C0E">
        <w:rPr>
          <w:rFonts w:ascii="Times New Roman" w:hAnsi="Times New Roman"/>
          <w:sz w:val="28"/>
          <w:szCs w:val="28"/>
        </w:rPr>
        <w:t>- разви</w:t>
      </w:r>
      <w:r>
        <w:rPr>
          <w:rFonts w:ascii="Times New Roman" w:hAnsi="Times New Roman"/>
          <w:sz w:val="28"/>
          <w:szCs w:val="28"/>
        </w:rPr>
        <w:t>ва</w:t>
      </w:r>
      <w:r w:rsidRPr="00D94C0E">
        <w:rPr>
          <w:rFonts w:ascii="Times New Roman" w:hAnsi="Times New Roman"/>
          <w:sz w:val="28"/>
          <w:szCs w:val="28"/>
        </w:rPr>
        <w:t>ть аналитическое, творческое мышление и самоанализ;</w:t>
      </w:r>
    </w:p>
    <w:p w:rsidR="005E5039" w:rsidRPr="00D94C0E" w:rsidRDefault="005E5039" w:rsidP="005E50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C0E">
        <w:rPr>
          <w:rFonts w:ascii="Times New Roman" w:hAnsi="Times New Roman"/>
          <w:sz w:val="28"/>
          <w:szCs w:val="28"/>
        </w:rPr>
        <w:t>- предоставлять возможность выражать</w:t>
      </w:r>
      <w:r>
        <w:rPr>
          <w:rFonts w:ascii="Times New Roman" w:hAnsi="Times New Roman"/>
          <w:sz w:val="28"/>
          <w:szCs w:val="28"/>
        </w:rPr>
        <w:t xml:space="preserve"> и развивать</w:t>
      </w:r>
      <w:r w:rsidRPr="00D94C0E">
        <w:rPr>
          <w:rFonts w:ascii="Times New Roman" w:hAnsi="Times New Roman"/>
          <w:sz w:val="28"/>
          <w:szCs w:val="28"/>
        </w:rPr>
        <w:t xml:space="preserve"> свои творческие замыслы;</w:t>
      </w:r>
    </w:p>
    <w:p w:rsidR="005E5039" w:rsidRDefault="005E5039" w:rsidP="005E50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C0E">
        <w:rPr>
          <w:rFonts w:ascii="Times New Roman" w:hAnsi="Times New Roman"/>
          <w:sz w:val="28"/>
          <w:szCs w:val="28"/>
        </w:rPr>
        <w:t>-разви</w:t>
      </w:r>
      <w:r>
        <w:rPr>
          <w:rFonts w:ascii="Times New Roman" w:hAnsi="Times New Roman"/>
          <w:sz w:val="28"/>
          <w:szCs w:val="28"/>
        </w:rPr>
        <w:t>вать</w:t>
      </w:r>
      <w:r w:rsidRPr="00D94C0E">
        <w:rPr>
          <w:rFonts w:ascii="Times New Roman" w:hAnsi="Times New Roman"/>
          <w:sz w:val="28"/>
          <w:szCs w:val="28"/>
        </w:rPr>
        <w:t xml:space="preserve"> потенциал каждого ребенка посредством побуждения к самостоятельной творческой активности, творческих способностей, фантазию ребенка, элементов технического, объемного, пространственного мышления</w:t>
      </w:r>
      <w:r>
        <w:rPr>
          <w:rFonts w:ascii="Times New Roman" w:hAnsi="Times New Roman"/>
          <w:sz w:val="28"/>
          <w:szCs w:val="28"/>
        </w:rPr>
        <w:t>;</w:t>
      </w:r>
    </w:p>
    <w:p w:rsidR="005E5039" w:rsidRPr="00D94C0E" w:rsidRDefault="005E5039" w:rsidP="005E50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C0E">
        <w:rPr>
          <w:rFonts w:ascii="Times New Roman" w:hAnsi="Times New Roman"/>
          <w:sz w:val="28"/>
          <w:szCs w:val="28"/>
        </w:rPr>
        <w:t>- разви</w:t>
      </w:r>
      <w:r>
        <w:rPr>
          <w:rFonts w:ascii="Times New Roman" w:hAnsi="Times New Roman"/>
          <w:sz w:val="28"/>
          <w:szCs w:val="28"/>
        </w:rPr>
        <w:t>вать</w:t>
      </w:r>
      <w:r w:rsidRPr="00D94C0E">
        <w:rPr>
          <w:rFonts w:ascii="Times New Roman" w:hAnsi="Times New Roman"/>
          <w:sz w:val="28"/>
          <w:szCs w:val="28"/>
        </w:rPr>
        <w:t xml:space="preserve"> спортивно-технического мастерства моделистов;</w:t>
      </w:r>
    </w:p>
    <w:p w:rsidR="005E5039" w:rsidRPr="00D94C0E" w:rsidRDefault="005E5039" w:rsidP="005E50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C0E">
        <w:rPr>
          <w:rFonts w:ascii="Times New Roman" w:hAnsi="Times New Roman"/>
          <w:sz w:val="28"/>
          <w:szCs w:val="28"/>
        </w:rPr>
        <w:t>- разви</w:t>
      </w:r>
      <w:r>
        <w:rPr>
          <w:rFonts w:ascii="Times New Roman" w:hAnsi="Times New Roman"/>
          <w:sz w:val="28"/>
          <w:szCs w:val="28"/>
        </w:rPr>
        <w:t>вать</w:t>
      </w:r>
      <w:r w:rsidRPr="00D94C0E">
        <w:rPr>
          <w:rFonts w:ascii="Times New Roman" w:hAnsi="Times New Roman"/>
          <w:sz w:val="28"/>
          <w:szCs w:val="28"/>
        </w:rPr>
        <w:t xml:space="preserve"> конструкторски</w:t>
      </w:r>
      <w:r>
        <w:rPr>
          <w:rFonts w:ascii="Times New Roman" w:hAnsi="Times New Roman"/>
          <w:sz w:val="28"/>
          <w:szCs w:val="28"/>
        </w:rPr>
        <w:t>е</w:t>
      </w:r>
      <w:r w:rsidRPr="00D94C0E">
        <w:rPr>
          <w:rFonts w:ascii="Times New Roman" w:hAnsi="Times New Roman"/>
          <w:sz w:val="28"/>
          <w:szCs w:val="28"/>
        </w:rPr>
        <w:t xml:space="preserve"> способност</w:t>
      </w:r>
      <w:r>
        <w:rPr>
          <w:rFonts w:ascii="Times New Roman" w:hAnsi="Times New Roman"/>
          <w:sz w:val="28"/>
          <w:szCs w:val="28"/>
        </w:rPr>
        <w:t>и,</w:t>
      </w:r>
      <w:r w:rsidRPr="00D94C0E">
        <w:rPr>
          <w:rFonts w:ascii="Times New Roman" w:hAnsi="Times New Roman"/>
          <w:sz w:val="28"/>
          <w:szCs w:val="28"/>
        </w:rPr>
        <w:t xml:space="preserve"> изобретательност</w:t>
      </w:r>
      <w:r>
        <w:rPr>
          <w:rFonts w:ascii="Times New Roman" w:hAnsi="Times New Roman"/>
          <w:sz w:val="28"/>
          <w:szCs w:val="28"/>
        </w:rPr>
        <w:t>ь</w:t>
      </w:r>
      <w:r w:rsidRPr="00D94C0E">
        <w:rPr>
          <w:rFonts w:ascii="Times New Roman" w:hAnsi="Times New Roman"/>
          <w:sz w:val="28"/>
          <w:szCs w:val="28"/>
        </w:rPr>
        <w:t xml:space="preserve"> и потребност</w:t>
      </w:r>
      <w:r>
        <w:rPr>
          <w:rFonts w:ascii="Times New Roman" w:hAnsi="Times New Roman"/>
          <w:sz w:val="28"/>
          <w:szCs w:val="28"/>
        </w:rPr>
        <w:t>ь</w:t>
      </w:r>
      <w:r w:rsidRPr="00D94C0E">
        <w:rPr>
          <w:rFonts w:ascii="Times New Roman" w:hAnsi="Times New Roman"/>
          <w:sz w:val="28"/>
          <w:szCs w:val="28"/>
        </w:rPr>
        <w:t xml:space="preserve"> детей в творческой деятельности, навыков самостоятельности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5E5039" w:rsidRPr="00D94C0E" w:rsidRDefault="005E5039" w:rsidP="005E50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C0E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развивать и </w:t>
      </w:r>
      <w:r w:rsidRPr="00D94C0E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ть</w:t>
      </w:r>
      <w:r w:rsidRPr="00D94C0E">
        <w:rPr>
          <w:rFonts w:ascii="Times New Roman" w:hAnsi="Times New Roman"/>
          <w:sz w:val="28"/>
          <w:szCs w:val="28"/>
        </w:rPr>
        <w:t xml:space="preserve"> потребности в самообразовании и самосовершенствовании</w:t>
      </w:r>
      <w:r>
        <w:rPr>
          <w:rFonts w:ascii="Times New Roman" w:hAnsi="Times New Roman"/>
          <w:sz w:val="28"/>
          <w:szCs w:val="28"/>
        </w:rPr>
        <w:t>;</w:t>
      </w:r>
    </w:p>
    <w:p w:rsidR="005E5039" w:rsidRPr="00D94C0E" w:rsidRDefault="005E5039" w:rsidP="005E50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C0E">
        <w:rPr>
          <w:rFonts w:ascii="Times New Roman" w:hAnsi="Times New Roman"/>
          <w:sz w:val="28"/>
          <w:szCs w:val="28"/>
        </w:rPr>
        <w:t>- разви</w:t>
      </w:r>
      <w:r>
        <w:rPr>
          <w:rFonts w:ascii="Times New Roman" w:hAnsi="Times New Roman"/>
          <w:sz w:val="28"/>
          <w:szCs w:val="28"/>
        </w:rPr>
        <w:t>вать</w:t>
      </w:r>
      <w:r w:rsidRPr="00D94C0E">
        <w:rPr>
          <w:rFonts w:ascii="Times New Roman" w:hAnsi="Times New Roman"/>
          <w:sz w:val="28"/>
          <w:szCs w:val="28"/>
        </w:rPr>
        <w:t xml:space="preserve"> познавательн</w:t>
      </w:r>
      <w:r>
        <w:rPr>
          <w:rFonts w:ascii="Times New Roman" w:hAnsi="Times New Roman"/>
          <w:sz w:val="28"/>
          <w:szCs w:val="28"/>
        </w:rPr>
        <w:t>ый</w:t>
      </w:r>
      <w:r w:rsidRPr="00D94C0E">
        <w:rPr>
          <w:rFonts w:ascii="Times New Roman" w:hAnsi="Times New Roman"/>
          <w:sz w:val="28"/>
          <w:szCs w:val="28"/>
        </w:rPr>
        <w:t xml:space="preserve"> интерес к технико-конструкторским знаниям и занятиям техническими видами спорта</w:t>
      </w:r>
      <w:r>
        <w:rPr>
          <w:rFonts w:ascii="Times New Roman" w:hAnsi="Times New Roman"/>
          <w:sz w:val="28"/>
          <w:szCs w:val="28"/>
        </w:rPr>
        <w:t>.</w:t>
      </w:r>
    </w:p>
    <w:p w:rsidR="005E5039" w:rsidRPr="00D94C0E" w:rsidRDefault="005E5039" w:rsidP="005E50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5039" w:rsidRPr="00D94C0E" w:rsidRDefault="005E5039" w:rsidP="005E50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C0E">
        <w:rPr>
          <w:rFonts w:ascii="Times New Roman" w:hAnsi="Times New Roman"/>
          <w:b/>
          <w:bCs/>
          <w:sz w:val="28"/>
          <w:szCs w:val="28"/>
        </w:rPr>
        <w:t xml:space="preserve">Воспитательные:  </w:t>
      </w:r>
    </w:p>
    <w:p w:rsidR="005E5039" w:rsidRPr="00D94C0E" w:rsidRDefault="005E5039" w:rsidP="005E50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C0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прививать</w:t>
      </w:r>
      <w:r w:rsidRPr="00D94C0E">
        <w:rPr>
          <w:rFonts w:ascii="Times New Roman" w:hAnsi="Times New Roman"/>
          <w:sz w:val="28"/>
          <w:szCs w:val="28"/>
        </w:rPr>
        <w:t xml:space="preserve"> терпение, усидчивость и упорство, необходимые при работе;</w:t>
      </w:r>
    </w:p>
    <w:p w:rsidR="005E5039" w:rsidRPr="00D94C0E" w:rsidRDefault="005E5039" w:rsidP="005E50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C0E">
        <w:rPr>
          <w:rFonts w:ascii="Times New Roman" w:hAnsi="Times New Roman"/>
          <w:sz w:val="28"/>
          <w:szCs w:val="28"/>
        </w:rPr>
        <w:t>- заложить основы культуры труда;</w:t>
      </w:r>
    </w:p>
    <w:p w:rsidR="005E5039" w:rsidRPr="00D94C0E" w:rsidRDefault="005E5039" w:rsidP="005E50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C0E">
        <w:rPr>
          <w:rFonts w:ascii="Times New Roman" w:hAnsi="Times New Roman"/>
          <w:sz w:val="28"/>
          <w:szCs w:val="28"/>
        </w:rPr>
        <w:t>- приви</w:t>
      </w:r>
      <w:r>
        <w:rPr>
          <w:rFonts w:ascii="Times New Roman" w:hAnsi="Times New Roman"/>
          <w:sz w:val="28"/>
          <w:szCs w:val="28"/>
        </w:rPr>
        <w:t>ва</w:t>
      </w:r>
      <w:r w:rsidRPr="00D94C0E">
        <w:rPr>
          <w:rFonts w:ascii="Times New Roman" w:hAnsi="Times New Roman"/>
          <w:sz w:val="28"/>
          <w:szCs w:val="28"/>
        </w:rPr>
        <w:t>ть бережное отношение к инструментам, материалу и оборудованию;</w:t>
      </w:r>
    </w:p>
    <w:p w:rsidR="005E5039" w:rsidRPr="00D94C0E" w:rsidRDefault="005E5039" w:rsidP="005E50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C0E">
        <w:rPr>
          <w:rFonts w:ascii="Times New Roman" w:hAnsi="Times New Roman"/>
          <w:sz w:val="28"/>
          <w:szCs w:val="28"/>
        </w:rPr>
        <w:t xml:space="preserve">- формировать культуру, внимание и уважение к людям, терпимость к чужому мнению, умение работать в группе и команде; </w:t>
      </w:r>
    </w:p>
    <w:p w:rsidR="005E5039" w:rsidRPr="00D94C0E" w:rsidRDefault="005E5039" w:rsidP="005E50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4C0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привить</w:t>
      </w:r>
      <w:r w:rsidRPr="00D94C0E">
        <w:rPr>
          <w:rFonts w:ascii="Times New Roman" w:hAnsi="Times New Roman"/>
          <w:sz w:val="28"/>
          <w:szCs w:val="28"/>
        </w:rPr>
        <w:t xml:space="preserve"> учащи</w:t>
      </w:r>
      <w:r>
        <w:rPr>
          <w:rFonts w:ascii="Times New Roman" w:hAnsi="Times New Roman"/>
          <w:sz w:val="28"/>
          <w:szCs w:val="28"/>
        </w:rPr>
        <w:t>м</w:t>
      </w:r>
      <w:r w:rsidRPr="00D94C0E">
        <w:rPr>
          <w:rFonts w:ascii="Times New Roman" w:hAnsi="Times New Roman"/>
          <w:sz w:val="28"/>
          <w:szCs w:val="28"/>
        </w:rPr>
        <w:t xml:space="preserve">ся уважение, милосердие и сочувствие к людям; </w:t>
      </w:r>
    </w:p>
    <w:p w:rsidR="005E5039" w:rsidRPr="00D94C0E" w:rsidRDefault="005E5039" w:rsidP="005E50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94C0E">
        <w:rPr>
          <w:rFonts w:ascii="Times New Roman" w:hAnsi="Times New Roman"/>
          <w:sz w:val="28"/>
          <w:szCs w:val="28"/>
        </w:rPr>
        <w:t>- создавать необходимые условия для воспитания патриотизма, как духовной составляющей личности гражданина к большой и малой Родины</w:t>
      </w:r>
      <w:r>
        <w:rPr>
          <w:rFonts w:ascii="Times New Roman" w:hAnsi="Times New Roman"/>
          <w:sz w:val="28"/>
          <w:szCs w:val="28"/>
        </w:rPr>
        <w:t>;</w:t>
      </w:r>
    </w:p>
    <w:p w:rsidR="005E5039" w:rsidRPr="00D94C0E" w:rsidRDefault="005E5039" w:rsidP="005E503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94C0E">
        <w:rPr>
          <w:rFonts w:ascii="Times New Roman" w:hAnsi="Times New Roman"/>
          <w:bCs/>
          <w:sz w:val="28"/>
          <w:szCs w:val="28"/>
        </w:rPr>
        <w:t xml:space="preserve"> - воспита</w:t>
      </w:r>
      <w:r>
        <w:rPr>
          <w:rFonts w:ascii="Times New Roman" w:hAnsi="Times New Roman"/>
          <w:bCs/>
          <w:sz w:val="28"/>
          <w:szCs w:val="28"/>
        </w:rPr>
        <w:t>ть</w:t>
      </w:r>
      <w:r w:rsidRPr="00D94C0E">
        <w:rPr>
          <w:rFonts w:ascii="Times New Roman" w:hAnsi="Times New Roman"/>
          <w:bCs/>
          <w:sz w:val="28"/>
          <w:szCs w:val="28"/>
        </w:rPr>
        <w:t xml:space="preserve"> нравственны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D94C0E">
        <w:rPr>
          <w:rFonts w:ascii="Times New Roman" w:hAnsi="Times New Roman"/>
          <w:bCs/>
          <w:sz w:val="28"/>
          <w:szCs w:val="28"/>
        </w:rPr>
        <w:t xml:space="preserve"> качеств</w:t>
      </w:r>
      <w:r>
        <w:rPr>
          <w:rFonts w:ascii="Times New Roman" w:hAnsi="Times New Roman"/>
          <w:bCs/>
          <w:sz w:val="28"/>
          <w:szCs w:val="28"/>
        </w:rPr>
        <w:t>а</w:t>
      </w:r>
      <w:r w:rsidRPr="00D94C0E">
        <w:rPr>
          <w:rFonts w:ascii="Times New Roman" w:hAnsi="Times New Roman"/>
          <w:bCs/>
          <w:sz w:val="28"/>
          <w:szCs w:val="28"/>
        </w:rPr>
        <w:t xml:space="preserve"> личности: доброжелательност</w:t>
      </w:r>
      <w:r>
        <w:rPr>
          <w:rFonts w:ascii="Times New Roman" w:hAnsi="Times New Roman"/>
          <w:bCs/>
          <w:sz w:val="28"/>
          <w:szCs w:val="28"/>
        </w:rPr>
        <w:t>ь</w:t>
      </w:r>
      <w:r w:rsidRPr="00D94C0E">
        <w:rPr>
          <w:rFonts w:ascii="Times New Roman" w:hAnsi="Times New Roman"/>
          <w:bCs/>
          <w:sz w:val="28"/>
          <w:szCs w:val="28"/>
        </w:rPr>
        <w:t>, трудолюби</w:t>
      </w:r>
      <w:r>
        <w:rPr>
          <w:rFonts w:ascii="Times New Roman" w:hAnsi="Times New Roman"/>
          <w:bCs/>
          <w:sz w:val="28"/>
          <w:szCs w:val="28"/>
        </w:rPr>
        <w:t>е</w:t>
      </w:r>
      <w:r w:rsidRPr="00D94C0E">
        <w:rPr>
          <w:rFonts w:ascii="Times New Roman" w:hAnsi="Times New Roman"/>
          <w:bCs/>
          <w:sz w:val="28"/>
          <w:szCs w:val="28"/>
        </w:rPr>
        <w:t>, честност</w:t>
      </w:r>
      <w:r>
        <w:rPr>
          <w:rFonts w:ascii="Times New Roman" w:hAnsi="Times New Roman"/>
          <w:bCs/>
          <w:sz w:val="28"/>
          <w:szCs w:val="28"/>
        </w:rPr>
        <w:t>ь</w:t>
      </w:r>
      <w:r w:rsidRPr="00D94C0E">
        <w:rPr>
          <w:rFonts w:ascii="Times New Roman" w:hAnsi="Times New Roman"/>
          <w:bCs/>
          <w:sz w:val="28"/>
          <w:szCs w:val="28"/>
        </w:rPr>
        <w:t>, аккуратност</w:t>
      </w:r>
      <w:r>
        <w:rPr>
          <w:rFonts w:ascii="Times New Roman" w:hAnsi="Times New Roman"/>
          <w:bCs/>
          <w:sz w:val="28"/>
          <w:szCs w:val="28"/>
        </w:rPr>
        <w:t>ь</w:t>
      </w:r>
      <w:r w:rsidRPr="00D94C0E">
        <w:rPr>
          <w:rFonts w:ascii="Times New Roman" w:hAnsi="Times New Roman"/>
          <w:bCs/>
          <w:sz w:val="28"/>
          <w:szCs w:val="28"/>
        </w:rPr>
        <w:t>, терпени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D94C0E">
        <w:rPr>
          <w:rFonts w:ascii="Times New Roman" w:hAnsi="Times New Roman"/>
          <w:bCs/>
          <w:sz w:val="28"/>
          <w:szCs w:val="28"/>
        </w:rPr>
        <w:t>, чувства долга, уважени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D94C0E">
        <w:rPr>
          <w:rFonts w:ascii="Times New Roman" w:hAnsi="Times New Roman"/>
          <w:bCs/>
          <w:sz w:val="28"/>
          <w:szCs w:val="28"/>
        </w:rPr>
        <w:t xml:space="preserve"> к людям, взаимопонимани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D94C0E">
        <w:rPr>
          <w:rFonts w:ascii="Times New Roman" w:hAnsi="Times New Roman"/>
          <w:bCs/>
          <w:sz w:val="28"/>
          <w:szCs w:val="28"/>
        </w:rPr>
        <w:t xml:space="preserve"> и бесконфликтност</w:t>
      </w:r>
      <w:r>
        <w:rPr>
          <w:rFonts w:ascii="Times New Roman" w:hAnsi="Times New Roman"/>
          <w:bCs/>
          <w:sz w:val="28"/>
          <w:szCs w:val="28"/>
        </w:rPr>
        <w:t>ь</w:t>
      </w:r>
      <w:r w:rsidRPr="00D94C0E">
        <w:rPr>
          <w:rFonts w:ascii="Times New Roman" w:hAnsi="Times New Roman"/>
          <w:bCs/>
          <w:sz w:val="28"/>
          <w:szCs w:val="28"/>
        </w:rPr>
        <w:t xml:space="preserve"> в общении; </w:t>
      </w:r>
    </w:p>
    <w:p w:rsidR="005E5039" w:rsidRPr="00D94C0E" w:rsidRDefault="005E5039" w:rsidP="005E503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94C0E">
        <w:rPr>
          <w:rFonts w:ascii="Times New Roman" w:hAnsi="Times New Roman"/>
          <w:bCs/>
          <w:sz w:val="28"/>
          <w:szCs w:val="28"/>
        </w:rPr>
        <w:t>- воспита</w:t>
      </w:r>
      <w:r>
        <w:rPr>
          <w:rFonts w:ascii="Times New Roman" w:hAnsi="Times New Roman"/>
          <w:bCs/>
          <w:sz w:val="28"/>
          <w:szCs w:val="28"/>
        </w:rPr>
        <w:t>ть</w:t>
      </w:r>
      <w:r w:rsidRPr="00D94C0E">
        <w:rPr>
          <w:rFonts w:ascii="Times New Roman" w:hAnsi="Times New Roman"/>
          <w:bCs/>
          <w:sz w:val="28"/>
          <w:szCs w:val="28"/>
        </w:rPr>
        <w:t xml:space="preserve"> желани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D94C0E">
        <w:rPr>
          <w:rFonts w:ascii="Times New Roman" w:hAnsi="Times New Roman"/>
          <w:bCs/>
          <w:sz w:val="28"/>
          <w:szCs w:val="28"/>
        </w:rPr>
        <w:t xml:space="preserve"> трудиться над созданием моделей, делать правильно, красиво, прочно и надежно;</w:t>
      </w:r>
    </w:p>
    <w:p w:rsidR="005E5039" w:rsidRDefault="005E5039" w:rsidP="005E503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94C0E">
        <w:rPr>
          <w:rFonts w:ascii="Times New Roman" w:hAnsi="Times New Roman"/>
          <w:bCs/>
          <w:sz w:val="28"/>
          <w:szCs w:val="28"/>
        </w:rPr>
        <w:t>-   воспита</w:t>
      </w:r>
      <w:r>
        <w:rPr>
          <w:rFonts w:ascii="Times New Roman" w:hAnsi="Times New Roman"/>
          <w:bCs/>
          <w:sz w:val="28"/>
          <w:szCs w:val="28"/>
        </w:rPr>
        <w:t>ть</w:t>
      </w:r>
      <w:r w:rsidRPr="00D94C0E">
        <w:rPr>
          <w:rFonts w:ascii="Times New Roman" w:hAnsi="Times New Roman"/>
          <w:bCs/>
          <w:sz w:val="28"/>
          <w:szCs w:val="28"/>
        </w:rPr>
        <w:t xml:space="preserve"> позитивны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D94C0E">
        <w:rPr>
          <w:rFonts w:ascii="Times New Roman" w:hAnsi="Times New Roman"/>
          <w:bCs/>
          <w:sz w:val="28"/>
          <w:szCs w:val="28"/>
        </w:rPr>
        <w:t xml:space="preserve"> личностны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D94C0E">
        <w:rPr>
          <w:rFonts w:ascii="Times New Roman" w:hAnsi="Times New Roman"/>
          <w:bCs/>
          <w:sz w:val="28"/>
          <w:szCs w:val="28"/>
        </w:rPr>
        <w:t xml:space="preserve"> качеств</w:t>
      </w:r>
      <w:r>
        <w:rPr>
          <w:rFonts w:ascii="Times New Roman" w:hAnsi="Times New Roman"/>
          <w:bCs/>
          <w:sz w:val="28"/>
          <w:szCs w:val="28"/>
        </w:rPr>
        <w:t>а</w:t>
      </w:r>
      <w:r w:rsidRPr="00D94C0E">
        <w:rPr>
          <w:rFonts w:ascii="Times New Roman" w:hAnsi="Times New Roman"/>
          <w:bCs/>
          <w:sz w:val="28"/>
          <w:szCs w:val="28"/>
        </w:rPr>
        <w:t xml:space="preserve"> спортсменов-моделистов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E5039" w:rsidRDefault="005E5039" w:rsidP="005E503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D94C0E">
        <w:rPr>
          <w:rFonts w:ascii="Times New Roman" w:hAnsi="Times New Roman"/>
          <w:bCs/>
          <w:sz w:val="28"/>
          <w:szCs w:val="28"/>
        </w:rPr>
        <w:t>целеустремленност</w:t>
      </w:r>
      <w:r>
        <w:rPr>
          <w:rFonts w:ascii="Times New Roman" w:hAnsi="Times New Roman"/>
          <w:bCs/>
          <w:sz w:val="28"/>
          <w:szCs w:val="28"/>
        </w:rPr>
        <w:t>ь</w:t>
      </w:r>
      <w:r w:rsidRPr="00D94C0E">
        <w:rPr>
          <w:rFonts w:ascii="Times New Roman" w:hAnsi="Times New Roman"/>
          <w:bCs/>
          <w:sz w:val="28"/>
          <w:szCs w:val="28"/>
        </w:rPr>
        <w:t>, вол</w:t>
      </w:r>
      <w:r>
        <w:rPr>
          <w:rFonts w:ascii="Times New Roman" w:hAnsi="Times New Roman"/>
          <w:bCs/>
          <w:sz w:val="28"/>
          <w:szCs w:val="28"/>
        </w:rPr>
        <w:t>ю</w:t>
      </w:r>
      <w:r w:rsidRPr="00D94C0E">
        <w:rPr>
          <w:rFonts w:ascii="Times New Roman" w:hAnsi="Times New Roman"/>
          <w:bCs/>
          <w:sz w:val="28"/>
          <w:szCs w:val="28"/>
        </w:rPr>
        <w:t>, умени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D94C0E">
        <w:rPr>
          <w:rFonts w:ascii="Times New Roman" w:hAnsi="Times New Roman"/>
          <w:bCs/>
          <w:sz w:val="28"/>
          <w:szCs w:val="28"/>
        </w:rPr>
        <w:t xml:space="preserve"> общаться и взаимодействовать в группе. </w:t>
      </w:r>
    </w:p>
    <w:p w:rsidR="007B4978" w:rsidRDefault="007B4978" w:rsidP="005E50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858B8" w:rsidRDefault="007B4978" w:rsidP="008858B8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4" w:lineRule="atLeast"/>
        <w:rPr>
          <w:rFonts w:ascii="Times New Roman" w:hAnsi="Times New Roman"/>
          <w:sz w:val="28"/>
          <w:szCs w:val="28"/>
        </w:rPr>
      </w:pPr>
      <w:r w:rsidRPr="008858B8">
        <w:rPr>
          <w:rFonts w:ascii="Times New Roman" w:hAnsi="Times New Roman"/>
          <w:sz w:val="28"/>
          <w:szCs w:val="28"/>
        </w:rPr>
        <w:lastRenderedPageBreak/>
        <w:t>Группа с</w:t>
      </w:r>
      <w:r w:rsidR="006D2724" w:rsidRPr="008858B8">
        <w:rPr>
          <w:rFonts w:ascii="Times New Roman" w:hAnsi="Times New Roman"/>
          <w:sz w:val="28"/>
          <w:szCs w:val="28"/>
        </w:rPr>
        <w:t>остоит</w:t>
      </w:r>
      <w:r w:rsidRPr="008858B8">
        <w:rPr>
          <w:rFonts w:ascii="Times New Roman" w:hAnsi="Times New Roman"/>
          <w:sz w:val="28"/>
          <w:szCs w:val="28"/>
        </w:rPr>
        <w:t xml:space="preserve"> из обучающихся, прошедших базовый уровень обучения по</w:t>
      </w:r>
      <w:r w:rsidR="0059594E" w:rsidRPr="008858B8">
        <w:rPr>
          <w:rFonts w:ascii="Times New Roman" w:hAnsi="Times New Roman"/>
          <w:sz w:val="28"/>
          <w:szCs w:val="28"/>
        </w:rPr>
        <w:t xml:space="preserve"> </w:t>
      </w:r>
      <w:r w:rsidRPr="008858B8">
        <w:rPr>
          <w:rFonts w:ascii="Times New Roman" w:hAnsi="Times New Roman"/>
          <w:sz w:val="28"/>
          <w:szCs w:val="28"/>
        </w:rPr>
        <w:t xml:space="preserve">раннее составленной </w:t>
      </w:r>
      <w:r w:rsidR="0059594E" w:rsidRPr="008858B8">
        <w:rPr>
          <w:rFonts w:ascii="Times New Roman" w:hAnsi="Times New Roman"/>
          <w:sz w:val="28"/>
          <w:szCs w:val="28"/>
        </w:rPr>
        <w:t>программе.</w:t>
      </w:r>
      <w:r w:rsidRPr="008858B8">
        <w:rPr>
          <w:rFonts w:ascii="Times New Roman" w:hAnsi="Times New Roman"/>
          <w:sz w:val="28"/>
          <w:szCs w:val="28"/>
        </w:rPr>
        <w:t xml:space="preserve">  Обучение группы будет проходить по новой </w:t>
      </w:r>
      <w:r w:rsidR="006D2724" w:rsidRPr="008858B8">
        <w:rPr>
          <w:rFonts w:ascii="Times New Roman" w:hAnsi="Times New Roman"/>
          <w:sz w:val="28"/>
          <w:szCs w:val="28"/>
        </w:rPr>
        <w:t>дополнительной общеобразовательной общеразвивающей программе</w:t>
      </w:r>
    </w:p>
    <w:p w:rsidR="006D2724" w:rsidRPr="008858B8" w:rsidRDefault="008858B8" w:rsidP="008858B8">
      <w:pPr>
        <w:tabs>
          <w:tab w:val="left" w:pos="0"/>
          <w:tab w:val="left" w:pos="510"/>
        </w:tabs>
        <w:autoSpaceDE w:val="0"/>
        <w:autoSpaceDN w:val="0"/>
        <w:adjustRightInd w:val="0"/>
        <w:spacing w:after="0" w:line="24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года «Спортивно-техническое автомоделирование в условиях дополнительного образования».</w:t>
      </w:r>
    </w:p>
    <w:p w:rsidR="005E5039" w:rsidRPr="008858B8" w:rsidRDefault="002666B3" w:rsidP="008858B8">
      <w:pPr>
        <w:spacing w:after="0"/>
        <w:rPr>
          <w:rFonts w:ascii="Times New Roman" w:hAnsi="Times New Roman"/>
          <w:sz w:val="28"/>
          <w:szCs w:val="28"/>
        </w:rPr>
      </w:pPr>
      <w:r w:rsidRPr="008858B8">
        <w:rPr>
          <w:rFonts w:ascii="Times New Roman" w:hAnsi="Times New Roman"/>
          <w:sz w:val="28"/>
          <w:szCs w:val="28"/>
        </w:rPr>
        <w:t xml:space="preserve">Обучающие, после диагностики, </w:t>
      </w:r>
      <w:r w:rsidR="007B4978" w:rsidRPr="008858B8">
        <w:rPr>
          <w:rFonts w:ascii="Times New Roman" w:hAnsi="Times New Roman"/>
          <w:sz w:val="28"/>
          <w:szCs w:val="28"/>
        </w:rPr>
        <w:t>соответствую</w:t>
      </w:r>
      <w:r w:rsidRPr="008858B8">
        <w:rPr>
          <w:rFonts w:ascii="Times New Roman" w:hAnsi="Times New Roman"/>
          <w:sz w:val="28"/>
          <w:szCs w:val="28"/>
        </w:rPr>
        <w:t>т</w:t>
      </w:r>
      <w:r w:rsidR="007B4978" w:rsidRPr="008858B8">
        <w:rPr>
          <w:rFonts w:ascii="Times New Roman" w:hAnsi="Times New Roman"/>
          <w:sz w:val="28"/>
          <w:szCs w:val="28"/>
        </w:rPr>
        <w:t xml:space="preserve"> 1 году углубленной программы.</w:t>
      </w:r>
    </w:p>
    <w:p w:rsidR="00905014" w:rsidRPr="002666B3" w:rsidRDefault="00905014" w:rsidP="008858B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5014" w:rsidRDefault="00905014" w:rsidP="008858B8">
      <w:pPr>
        <w:rPr>
          <w:rFonts w:ascii="Times New Roman" w:hAnsi="Times New Roman" w:cs="Times New Roman"/>
          <w:b/>
          <w:sz w:val="28"/>
          <w:szCs w:val="28"/>
        </w:rPr>
      </w:pPr>
    </w:p>
    <w:p w:rsidR="00905014" w:rsidRDefault="00905014" w:rsidP="00F85E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014" w:rsidRDefault="00905014" w:rsidP="00F85E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014" w:rsidRDefault="00905014" w:rsidP="00F85E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014" w:rsidRDefault="00905014" w:rsidP="00F85E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014" w:rsidRDefault="00905014" w:rsidP="00F85E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979" w:rsidRDefault="004B7979" w:rsidP="00F85E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EBF" w:rsidRDefault="004B7979" w:rsidP="00F85E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85EBF" w:rsidRPr="00D94C0E">
        <w:rPr>
          <w:rFonts w:ascii="Times New Roman" w:hAnsi="Times New Roman" w:cs="Times New Roman"/>
          <w:b/>
          <w:sz w:val="28"/>
          <w:szCs w:val="28"/>
        </w:rPr>
        <w:t xml:space="preserve"> Сроки реализации программы</w:t>
      </w:r>
      <w:r w:rsidR="00F85EBF" w:rsidRPr="00D94C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6DFE" w:rsidRPr="00D94C0E" w:rsidRDefault="009F6DFE" w:rsidP="009F6D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02FD">
        <w:rPr>
          <w:rFonts w:ascii="Times New Roman" w:hAnsi="Times New Roman"/>
          <w:b/>
          <w:sz w:val="28"/>
          <w:szCs w:val="28"/>
        </w:rPr>
        <w:t>Возраст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9F6DFE" w:rsidRDefault="009F6DFE" w:rsidP="009F6D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ДООП адресована учащимся 1</w:t>
      </w:r>
      <w:r w:rsidR="0090501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-1</w:t>
      </w:r>
      <w:r w:rsidR="005725B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лет. </w:t>
      </w:r>
    </w:p>
    <w:p w:rsidR="009F6DFE" w:rsidRDefault="009F6DFE" w:rsidP="009F6D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Количество учащихся в группах углубленного уровня:</w:t>
      </w:r>
    </w:p>
    <w:p w:rsidR="009F6DFE" w:rsidRDefault="009F6DFE" w:rsidP="009F6D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год обучения – </w:t>
      </w:r>
      <w:r w:rsidR="005725B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человек;</w:t>
      </w:r>
    </w:p>
    <w:p w:rsidR="005725B5" w:rsidRDefault="005725B5" w:rsidP="005725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год обучения – 3 человека;</w:t>
      </w:r>
    </w:p>
    <w:p w:rsidR="002171E0" w:rsidRPr="002171E0" w:rsidRDefault="002171E0" w:rsidP="002171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DFE" w:rsidRPr="00D94C0E" w:rsidRDefault="005725B5" w:rsidP="009F6D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9F6DFE" w:rsidRPr="00D94C0E">
        <w:rPr>
          <w:rFonts w:ascii="Times New Roman" w:hAnsi="Times New Roman"/>
          <w:b/>
          <w:sz w:val="28"/>
          <w:szCs w:val="28"/>
        </w:rPr>
        <w:t>Сроки реализации программы</w:t>
      </w:r>
      <w:r w:rsidR="009F6DFE">
        <w:rPr>
          <w:rFonts w:ascii="Times New Roman" w:hAnsi="Times New Roman"/>
          <w:b/>
          <w:sz w:val="28"/>
          <w:szCs w:val="28"/>
        </w:rPr>
        <w:t xml:space="preserve"> углубленного уровня:</w:t>
      </w:r>
      <w:r w:rsidR="009F6DFE" w:rsidRPr="00D94C0E">
        <w:rPr>
          <w:rFonts w:ascii="Times New Roman" w:hAnsi="Times New Roman"/>
          <w:sz w:val="28"/>
          <w:szCs w:val="28"/>
        </w:rPr>
        <w:t xml:space="preserve"> </w:t>
      </w:r>
    </w:p>
    <w:p w:rsidR="009F6DFE" w:rsidRDefault="009F6DFE" w:rsidP="009F6D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32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239">
        <w:rPr>
          <w:rFonts w:ascii="Times New Roman" w:hAnsi="Times New Roman"/>
          <w:sz w:val="28"/>
          <w:szCs w:val="28"/>
        </w:rPr>
        <w:t>год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239">
        <w:rPr>
          <w:rFonts w:ascii="Times New Roman" w:hAnsi="Times New Roman"/>
          <w:sz w:val="28"/>
          <w:szCs w:val="28"/>
        </w:rPr>
        <w:t xml:space="preserve">- </w:t>
      </w:r>
      <w:r w:rsidR="005725B5">
        <w:rPr>
          <w:rFonts w:ascii="Times New Roman" w:hAnsi="Times New Roman"/>
          <w:sz w:val="28"/>
          <w:szCs w:val="28"/>
        </w:rPr>
        <w:t>216</w:t>
      </w:r>
      <w:r w:rsidRPr="004F3239">
        <w:rPr>
          <w:rFonts w:ascii="Times New Roman" w:hAnsi="Times New Roman"/>
          <w:sz w:val="28"/>
          <w:szCs w:val="28"/>
        </w:rPr>
        <w:t xml:space="preserve"> час</w:t>
      </w:r>
      <w:r w:rsidR="005725B5">
        <w:rPr>
          <w:rFonts w:ascii="Times New Roman" w:hAnsi="Times New Roman"/>
          <w:sz w:val="28"/>
          <w:szCs w:val="28"/>
        </w:rPr>
        <w:t>ов</w:t>
      </w:r>
      <w:r w:rsidRPr="004F3239">
        <w:rPr>
          <w:rFonts w:ascii="Times New Roman" w:hAnsi="Times New Roman"/>
          <w:sz w:val="28"/>
          <w:szCs w:val="28"/>
        </w:rPr>
        <w:t xml:space="preserve"> в год</w:t>
      </w:r>
      <w:r>
        <w:rPr>
          <w:rFonts w:ascii="Times New Roman" w:hAnsi="Times New Roman"/>
          <w:sz w:val="28"/>
          <w:szCs w:val="28"/>
        </w:rPr>
        <w:t>;</w:t>
      </w:r>
    </w:p>
    <w:p w:rsidR="005725B5" w:rsidRPr="004F3239" w:rsidRDefault="005725B5" w:rsidP="005725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Pr="004F3239">
        <w:rPr>
          <w:rFonts w:ascii="Times New Roman" w:hAnsi="Times New Roman"/>
          <w:sz w:val="28"/>
          <w:szCs w:val="28"/>
        </w:rPr>
        <w:t>год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23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324</w:t>
      </w:r>
      <w:r w:rsidRPr="004F3239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4F3239">
        <w:rPr>
          <w:rFonts w:ascii="Times New Roman" w:hAnsi="Times New Roman"/>
          <w:sz w:val="28"/>
          <w:szCs w:val="28"/>
        </w:rPr>
        <w:t xml:space="preserve"> в год</w:t>
      </w:r>
      <w:r>
        <w:rPr>
          <w:rFonts w:ascii="Times New Roman" w:hAnsi="Times New Roman"/>
          <w:sz w:val="28"/>
          <w:szCs w:val="28"/>
        </w:rPr>
        <w:t>;</w:t>
      </w:r>
    </w:p>
    <w:p w:rsidR="005725B5" w:rsidRPr="004F3239" w:rsidRDefault="005725B5" w:rsidP="009F6D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85EBF" w:rsidRPr="00D94C0E" w:rsidRDefault="00F85EBF" w:rsidP="00F85EBF">
      <w:pPr>
        <w:tabs>
          <w:tab w:val="left" w:pos="709"/>
          <w:tab w:val="left" w:pos="396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D94C0E">
        <w:rPr>
          <w:rFonts w:ascii="Times New Roman" w:hAnsi="Times New Roman" w:cs="Times New Roman"/>
          <w:sz w:val="28"/>
          <w:szCs w:val="28"/>
        </w:rPr>
        <w:t xml:space="preserve">: очная </w:t>
      </w:r>
    </w:p>
    <w:p w:rsidR="00F85EBF" w:rsidRPr="00D94C0E" w:rsidRDefault="00F85EBF" w:rsidP="00F85E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C0E">
        <w:rPr>
          <w:rFonts w:ascii="Times New Roman" w:hAnsi="Times New Roman" w:cs="Times New Roman"/>
          <w:b/>
          <w:sz w:val="28"/>
          <w:szCs w:val="28"/>
        </w:rPr>
        <w:t>Режим работы:</w:t>
      </w:r>
    </w:p>
    <w:p w:rsidR="00F85EBF" w:rsidRPr="00D94C0E" w:rsidRDefault="00F85EBF" w:rsidP="00F85EBF">
      <w:pPr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Занятия углубленного уровня обучения продолжительностью 9 часов в неделю.</w:t>
      </w:r>
    </w:p>
    <w:p w:rsidR="005B5C77" w:rsidRDefault="00F85EBF" w:rsidP="005B5C77">
      <w:pPr>
        <w:rPr>
          <w:b/>
          <w:bCs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Заложенные в программе методы обучения позволяют через определённое время возвращаться к изучаемым ранее темам, но уже на более высоком, углубленном уровне.</w:t>
      </w:r>
      <w:r w:rsidR="005B5C77" w:rsidRPr="005B5C77">
        <w:rPr>
          <w:b/>
          <w:bCs/>
          <w:sz w:val="28"/>
          <w:szCs w:val="28"/>
        </w:rPr>
        <w:t xml:space="preserve"> </w:t>
      </w:r>
    </w:p>
    <w:p w:rsidR="005B5C77" w:rsidRPr="00895BED" w:rsidRDefault="005B5C77" w:rsidP="005B5C77">
      <w:pPr>
        <w:spacing w:after="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            </w:t>
      </w:r>
      <w:r w:rsidRPr="000E38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Учебный план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0E38C1">
        <w:rPr>
          <w:rFonts w:ascii="Times New Roman" w:eastAsia="Calibri" w:hAnsi="Times New Roman" w:cs="Times New Roman"/>
          <w:b/>
          <w:bCs/>
          <w:sz w:val="28"/>
          <w:szCs w:val="28"/>
        </w:rPr>
        <w:t>-го года обучения (углублённый уровень)</w:t>
      </w:r>
    </w:p>
    <w:p w:rsidR="005B5C77" w:rsidRPr="000E38C1" w:rsidRDefault="005B5C77" w:rsidP="005B5C7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9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654"/>
        <w:gridCol w:w="976"/>
        <w:gridCol w:w="1070"/>
        <w:gridCol w:w="1352"/>
        <w:gridCol w:w="1699"/>
      </w:tblGrid>
      <w:tr w:rsidR="005B5C77" w:rsidRPr="000E38C1" w:rsidTr="0003171F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№</w:t>
            </w:r>
          </w:p>
          <w:p w:rsidR="005B5C77" w:rsidRPr="000E38C1" w:rsidRDefault="005B5C77" w:rsidP="0003171F">
            <w:pPr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п/п</w:t>
            </w:r>
          </w:p>
        </w:tc>
        <w:tc>
          <w:tcPr>
            <w:tcW w:w="3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Тематический</w:t>
            </w:r>
          </w:p>
          <w:p w:rsidR="005B5C77" w:rsidRPr="000E38C1" w:rsidRDefault="005B5C77" w:rsidP="0003171F">
            <w:pPr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план</w:t>
            </w:r>
          </w:p>
        </w:tc>
        <w:tc>
          <w:tcPr>
            <w:tcW w:w="3398" w:type="dxa"/>
            <w:gridSpan w:val="3"/>
          </w:tcPr>
          <w:p w:rsidR="005B5C77" w:rsidRPr="000E38C1" w:rsidRDefault="005B5C77" w:rsidP="0003171F">
            <w:pPr>
              <w:rPr>
                <w:rFonts w:cs="Times New Roman"/>
              </w:rPr>
            </w:pPr>
            <w:r w:rsidRPr="000E38C1">
              <w:rPr>
                <w:rFonts w:cs="Times New Roman"/>
              </w:rPr>
              <w:t>Количество часов</w:t>
            </w:r>
          </w:p>
        </w:tc>
        <w:tc>
          <w:tcPr>
            <w:tcW w:w="1699" w:type="dxa"/>
          </w:tcPr>
          <w:p w:rsidR="005B5C77" w:rsidRPr="000E38C1" w:rsidRDefault="005B5C77" w:rsidP="0003171F">
            <w:pPr>
              <w:rPr>
                <w:rFonts w:cs="Times New Roman"/>
              </w:rPr>
            </w:pPr>
            <w:r w:rsidRPr="000E38C1">
              <w:rPr>
                <w:rFonts w:cs="Times New Roman"/>
              </w:rPr>
              <w:t>Примечание</w:t>
            </w:r>
          </w:p>
        </w:tc>
      </w:tr>
      <w:tr w:rsidR="005B5C77" w:rsidRPr="000E38C1" w:rsidTr="0003171F">
        <w:tc>
          <w:tcPr>
            <w:tcW w:w="594" w:type="dxa"/>
            <w:vMerge/>
          </w:tcPr>
          <w:p w:rsidR="005B5C77" w:rsidRPr="000E38C1" w:rsidRDefault="005B5C77" w:rsidP="0003171F">
            <w:pPr>
              <w:rPr>
                <w:rFonts w:cs="Times New Roman"/>
              </w:rPr>
            </w:pPr>
          </w:p>
        </w:tc>
        <w:tc>
          <w:tcPr>
            <w:tcW w:w="3654" w:type="dxa"/>
            <w:vMerge/>
          </w:tcPr>
          <w:p w:rsidR="005B5C77" w:rsidRPr="000E38C1" w:rsidRDefault="005B5C77" w:rsidP="0003171F">
            <w:pPr>
              <w:rPr>
                <w:rFonts w:cs="Times New Roman"/>
              </w:rPr>
            </w:pPr>
          </w:p>
        </w:tc>
        <w:tc>
          <w:tcPr>
            <w:tcW w:w="976" w:type="dxa"/>
          </w:tcPr>
          <w:p w:rsidR="005B5C77" w:rsidRPr="000E38C1" w:rsidRDefault="005B5C77" w:rsidP="0003171F">
            <w:pPr>
              <w:rPr>
                <w:rFonts w:cs="Times New Roman"/>
              </w:rPr>
            </w:pPr>
            <w:r w:rsidRPr="000E38C1">
              <w:rPr>
                <w:rFonts w:cs="Times New Roman"/>
              </w:rPr>
              <w:t>Всего</w:t>
            </w:r>
          </w:p>
        </w:tc>
        <w:tc>
          <w:tcPr>
            <w:tcW w:w="1070" w:type="dxa"/>
          </w:tcPr>
          <w:p w:rsidR="005B5C77" w:rsidRPr="000E38C1" w:rsidRDefault="005B5C77" w:rsidP="0003171F">
            <w:pPr>
              <w:rPr>
                <w:rFonts w:cs="Times New Roman"/>
              </w:rPr>
            </w:pPr>
            <w:r w:rsidRPr="000E38C1">
              <w:rPr>
                <w:rFonts w:cs="Times New Roman"/>
              </w:rPr>
              <w:t>Теория</w:t>
            </w:r>
          </w:p>
        </w:tc>
        <w:tc>
          <w:tcPr>
            <w:tcW w:w="1352" w:type="dxa"/>
          </w:tcPr>
          <w:p w:rsidR="005B5C77" w:rsidRPr="000E38C1" w:rsidRDefault="005B5C77" w:rsidP="0003171F">
            <w:pPr>
              <w:rPr>
                <w:rFonts w:cs="Times New Roman"/>
              </w:rPr>
            </w:pPr>
            <w:r w:rsidRPr="000E38C1">
              <w:rPr>
                <w:rFonts w:cs="Times New Roman"/>
              </w:rPr>
              <w:t>Практика</w:t>
            </w:r>
          </w:p>
        </w:tc>
        <w:tc>
          <w:tcPr>
            <w:tcW w:w="1699" w:type="dxa"/>
          </w:tcPr>
          <w:p w:rsidR="005B5C77" w:rsidRPr="000E38C1" w:rsidRDefault="005B5C77" w:rsidP="0003171F">
            <w:pPr>
              <w:rPr>
                <w:rFonts w:cs="Times New Roman"/>
              </w:rPr>
            </w:pPr>
          </w:p>
        </w:tc>
      </w:tr>
      <w:tr w:rsidR="005B5C77" w:rsidRPr="000E38C1" w:rsidTr="0003171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1.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Default="005B5C77" w:rsidP="0003171F">
            <w:pPr>
              <w:rPr>
                <w:szCs w:val="28"/>
              </w:rPr>
            </w:pPr>
            <w:r w:rsidRPr="00507757">
              <w:rPr>
                <w:szCs w:val="28"/>
              </w:rPr>
              <w:t>Инструктаж по тех. безопасности.</w:t>
            </w:r>
          </w:p>
          <w:p w:rsidR="005B5C77" w:rsidRPr="000E38C1" w:rsidRDefault="005B5C77" w:rsidP="0003171F">
            <w:pPr>
              <w:rPr>
                <w:rFonts w:cs="Times New Roman"/>
                <w:szCs w:val="28"/>
              </w:rPr>
            </w:pPr>
            <w:r w:rsidRPr="00D94C0E">
              <w:rPr>
                <w:szCs w:val="28"/>
              </w:rPr>
              <w:t>Вводное занятие: Техническое моделирование</w:t>
            </w:r>
            <w:r>
              <w:rPr>
                <w:szCs w:val="28"/>
              </w:rPr>
              <w:t xml:space="preserve"> </w:t>
            </w:r>
            <w:r w:rsidRPr="00D94C0E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D94C0E">
              <w:rPr>
                <w:szCs w:val="28"/>
              </w:rPr>
              <w:t>виды деятельности, направления, проекты, цели, задачи.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--</w:t>
            </w:r>
          </w:p>
        </w:tc>
        <w:tc>
          <w:tcPr>
            <w:tcW w:w="1699" w:type="dxa"/>
          </w:tcPr>
          <w:p w:rsidR="005B5C77" w:rsidRPr="000E38C1" w:rsidRDefault="005B5C77" w:rsidP="0003171F">
            <w:pPr>
              <w:rPr>
                <w:rFonts w:cs="Times New Roman"/>
              </w:rPr>
            </w:pPr>
          </w:p>
        </w:tc>
      </w:tr>
      <w:tr w:rsidR="005B5C77" w:rsidRPr="000E38C1" w:rsidTr="0003171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Pr="000E38C1">
              <w:rPr>
                <w:rFonts w:cs="Times New Roman"/>
                <w:szCs w:val="28"/>
              </w:rPr>
              <w:t>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Материалы, инструменты, техническая документация используемые при работе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</w:p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</w:p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</w:p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3</w:t>
            </w:r>
          </w:p>
        </w:tc>
        <w:tc>
          <w:tcPr>
            <w:tcW w:w="1699" w:type="dxa"/>
          </w:tcPr>
          <w:p w:rsidR="005B5C77" w:rsidRPr="000E38C1" w:rsidRDefault="005B5C77" w:rsidP="0003171F">
            <w:pPr>
              <w:rPr>
                <w:rFonts w:cs="Times New Roman"/>
              </w:rPr>
            </w:pPr>
          </w:p>
        </w:tc>
      </w:tr>
      <w:tr w:rsidR="005B5C77" w:rsidRPr="000E38C1" w:rsidTr="0003171F">
        <w:trPr>
          <w:trHeight w:val="203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Pr="000E38C1">
              <w:rPr>
                <w:rFonts w:cs="Times New Roman"/>
                <w:szCs w:val="28"/>
              </w:rPr>
              <w:t>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Изготовление, ремонт, модернизация электродвигателей, аккумуляторов, вспомогательного оборудования для моделей.</w:t>
            </w:r>
          </w:p>
          <w:p w:rsidR="005B5C77" w:rsidRPr="000E38C1" w:rsidRDefault="005B5C77" w:rsidP="0003171F">
            <w:pPr>
              <w:rPr>
                <w:rFonts w:cs="Times New Roman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</w:p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</w:p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34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</w:p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</w:p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</w:p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</w:p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28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rPr>
                <w:rFonts w:cs="Times New Roman"/>
                <w:szCs w:val="28"/>
              </w:rPr>
            </w:pPr>
          </w:p>
        </w:tc>
      </w:tr>
      <w:tr w:rsidR="005B5C77" w:rsidRPr="000E38C1" w:rsidTr="0003171F">
        <w:trPr>
          <w:trHeight w:val="76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Pr="000E38C1">
              <w:rPr>
                <w:rFonts w:cs="Times New Roman"/>
                <w:szCs w:val="28"/>
              </w:rPr>
              <w:t>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rPr>
                <w:rFonts w:cs="Times New Roman"/>
                <w:szCs w:val="28"/>
              </w:rPr>
            </w:pPr>
            <w:bookmarkStart w:id="2" w:name="_Hlk69150815"/>
            <w:r w:rsidRPr="000E38C1">
              <w:rPr>
                <w:rFonts w:cs="Times New Roman"/>
                <w:szCs w:val="28"/>
              </w:rPr>
              <w:t xml:space="preserve">Творческие проекты </w:t>
            </w:r>
            <w:bookmarkEnd w:id="2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18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rPr>
                <w:rFonts w:cs="Times New Roman"/>
                <w:szCs w:val="28"/>
              </w:rPr>
            </w:pPr>
          </w:p>
        </w:tc>
      </w:tr>
      <w:tr w:rsidR="005B5C77" w:rsidRPr="000E38C1" w:rsidTr="0003171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bookmarkStart w:id="3" w:name="_Hlk69151143"/>
            <w:r>
              <w:rPr>
                <w:rFonts w:cs="Times New Roman"/>
                <w:szCs w:val="28"/>
              </w:rPr>
              <w:t>5</w:t>
            </w:r>
            <w:r w:rsidRPr="000E38C1">
              <w:rPr>
                <w:rFonts w:cs="Times New Roman"/>
                <w:szCs w:val="28"/>
              </w:rPr>
              <w:t>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</w:p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68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</w:p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</w:p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66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rPr>
                <w:rFonts w:cs="Times New Roman"/>
                <w:szCs w:val="28"/>
              </w:rPr>
            </w:pPr>
          </w:p>
        </w:tc>
      </w:tr>
      <w:bookmarkEnd w:id="3"/>
      <w:tr w:rsidR="005B5C77" w:rsidRPr="000E38C1" w:rsidTr="0003171F">
        <w:trPr>
          <w:trHeight w:val="11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Pr="000E38C1">
              <w:rPr>
                <w:rFonts w:cs="Times New Roman"/>
                <w:szCs w:val="28"/>
              </w:rPr>
              <w:t>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rPr>
                <w:rFonts w:cs="Times New Roman"/>
                <w:szCs w:val="28"/>
              </w:rPr>
            </w:pPr>
            <w:bookmarkStart w:id="4" w:name="_Hlk69152791"/>
            <w:r w:rsidRPr="000E38C1">
              <w:rPr>
                <w:rFonts w:cs="Times New Roman"/>
                <w:szCs w:val="28"/>
              </w:rPr>
              <w:t>Подготовка моделей, аккумуляторов к тренировкам. Тренировки на трассе.</w:t>
            </w:r>
            <w:bookmarkEnd w:id="4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  <w:tc>
          <w:tcPr>
            <w:tcW w:w="1699" w:type="dxa"/>
          </w:tcPr>
          <w:p w:rsidR="005B5C77" w:rsidRPr="000E38C1" w:rsidRDefault="005B5C77" w:rsidP="0003171F">
            <w:pPr>
              <w:rPr>
                <w:rFonts w:cs="Times New Roman"/>
              </w:rPr>
            </w:pPr>
          </w:p>
        </w:tc>
      </w:tr>
      <w:tr w:rsidR="005B5C77" w:rsidRPr="000E38C1" w:rsidTr="0003171F">
        <w:trPr>
          <w:trHeight w:val="85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Pr="000E38C1">
              <w:rPr>
                <w:rFonts w:cs="Times New Roman"/>
                <w:szCs w:val="28"/>
              </w:rPr>
              <w:t>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rPr>
                <w:rFonts w:cs="Times New Roman"/>
                <w:szCs w:val="28"/>
              </w:rPr>
            </w:pPr>
            <w:bookmarkStart w:id="5" w:name="_Hlk69153352"/>
            <w:bookmarkStart w:id="6" w:name="_Hlk69153442"/>
            <w:r w:rsidRPr="000E38C1">
              <w:rPr>
                <w:rFonts w:cs="Times New Roman"/>
                <w:szCs w:val="28"/>
              </w:rPr>
              <w:t xml:space="preserve">Подготовка моделей к соревнованиям. </w:t>
            </w:r>
            <w:bookmarkEnd w:id="5"/>
            <w:r w:rsidRPr="000E38C1">
              <w:rPr>
                <w:rFonts w:cs="Times New Roman"/>
                <w:szCs w:val="28"/>
              </w:rPr>
              <w:t>Соревнования.</w:t>
            </w:r>
            <w:bookmarkEnd w:id="6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</w:t>
            </w:r>
          </w:p>
        </w:tc>
        <w:tc>
          <w:tcPr>
            <w:tcW w:w="1699" w:type="dxa"/>
          </w:tcPr>
          <w:p w:rsidR="005B5C77" w:rsidRPr="000E38C1" w:rsidRDefault="005B5C77" w:rsidP="0003171F">
            <w:pPr>
              <w:rPr>
                <w:rFonts w:cs="Times New Roman"/>
              </w:rPr>
            </w:pPr>
          </w:p>
        </w:tc>
      </w:tr>
      <w:tr w:rsidR="005B5C77" w:rsidRPr="000E38C1" w:rsidTr="0003171F">
        <w:trPr>
          <w:trHeight w:val="77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Pr="000E38C1">
              <w:rPr>
                <w:rFonts w:cs="Times New Roman"/>
                <w:szCs w:val="28"/>
              </w:rPr>
              <w:t>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Итоговое занятие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2</w:t>
            </w:r>
          </w:p>
        </w:tc>
        <w:tc>
          <w:tcPr>
            <w:tcW w:w="1699" w:type="dxa"/>
          </w:tcPr>
          <w:p w:rsidR="005B5C77" w:rsidRPr="000E38C1" w:rsidRDefault="005B5C77" w:rsidP="0003171F">
            <w:pPr>
              <w:rPr>
                <w:rFonts w:cs="Times New Roman"/>
              </w:rPr>
            </w:pPr>
          </w:p>
        </w:tc>
      </w:tr>
      <w:tr w:rsidR="005B5C77" w:rsidRPr="000E38C1" w:rsidTr="0003171F">
        <w:trPr>
          <w:trHeight w:val="42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rPr>
                <w:rFonts w:cs="Times New Roman"/>
                <w:szCs w:val="28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 xml:space="preserve">       ИТОГО: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77" w:rsidRPr="000E38C1" w:rsidRDefault="005B5C77" w:rsidP="000317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193</w:t>
            </w:r>
          </w:p>
        </w:tc>
        <w:tc>
          <w:tcPr>
            <w:tcW w:w="1699" w:type="dxa"/>
          </w:tcPr>
          <w:p w:rsidR="005B5C77" w:rsidRPr="000E38C1" w:rsidRDefault="005B5C77" w:rsidP="0003171F">
            <w:pPr>
              <w:rPr>
                <w:rFonts w:cs="Times New Roman"/>
              </w:rPr>
            </w:pPr>
          </w:p>
        </w:tc>
      </w:tr>
    </w:tbl>
    <w:p w:rsidR="005B5C77" w:rsidRPr="00622617" w:rsidRDefault="005B5C77" w:rsidP="005B5C77">
      <w:pPr>
        <w:rPr>
          <w:b/>
          <w:bCs/>
          <w:sz w:val="28"/>
          <w:szCs w:val="28"/>
        </w:rPr>
      </w:pPr>
    </w:p>
    <w:p w:rsidR="00F85EBF" w:rsidRDefault="00F85EBF" w:rsidP="00F85E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156" w:rsidRPr="005B5C77" w:rsidRDefault="00F33156" w:rsidP="00F33156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</w:t>
      </w:r>
      <w:r w:rsidRPr="007C35A9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базового уровня 1- го года обучения</w:t>
      </w:r>
    </w:p>
    <w:p w:rsidR="00F33156" w:rsidRPr="007C35A9" w:rsidRDefault="00F33156" w:rsidP="00F33156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3156" w:rsidRPr="00F12AA4" w:rsidRDefault="00F33156" w:rsidP="00F33156">
      <w:pPr>
        <w:pStyle w:val="ae"/>
        <w:numPr>
          <w:ilvl w:val="0"/>
          <w:numId w:val="28"/>
        </w:num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2AA4">
        <w:rPr>
          <w:rFonts w:ascii="Times New Roman" w:hAnsi="Times New Roman" w:cs="Times New Roman"/>
          <w:b/>
          <w:bCs/>
          <w:sz w:val="28"/>
          <w:szCs w:val="28"/>
        </w:rPr>
        <w:t>Инструктаж по технике безопасности. Вводное занятие.</w:t>
      </w:r>
    </w:p>
    <w:p w:rsidR="00F33156" w:rsidRPr="000E38C1" w:rsidRDefault="00F33156" w:rsidP="00F33156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Теория:</w:t>
      </w:r>
      <w:r w:rsidRPr="000E38C1">
        <w:rPr>
          <w:rFonts w:ascii="Times New Roman" w:hAnsi="Times New Roman" w:cs="Times New Roman"/>
          <w:sz w:val="28"/>
          <w:szCs w:val="28"/>
        </w:rPr>
        <w:t xml:space="preserve"> Правила безопасности при организации учебных занятий. Правила безопасности при выполнении следующих видов работ: слесарные, паяльные,</w:t>
      </w:r>
    </w:p>
    <w:p w:rsidR="00F33156" w:rsidRDefault="00F33156" w:rsidP="00F33156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работы с химическими веществами, работа на станках. Правила безопасности при пожаре. Правила дорожного движения.</w:t>
      </w:r>
    </w:p>
    <w:p w:rsidR="00F33156" w:rsidRDefault="00F33156" w:rsidP="00F33156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Техническое моделирование-виды деятельности, направления, проекты, цели, задачи.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3156" w:rsidRPr="000E38C1" w:rsidRDefault="00F33156" w:rsidP="00F33156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ab/>
        <w:t>Материалы, инструменты, техническая документация используемые при работе.</w:t>
      </w:r>
    </w:p>
    <w:p w:rsidR="00F33156" w:rsidRPr="000E38C1" w:rsidRDefault="00F33156" w:rsidP="00F33156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Pr="000E38C1">
        <w:rPr>
          <w:rFonts w:ascii="Times New Roman" w:hAnsi="Times New Roman" w:cs="Times New Roman"/>
          <w:sz w:val="28"/>
          <w:szCs w:val="28"/>
        </w:rPr>
        <w:t>: Виды инструментов, материалов, назначение, правила пользования. Подбор документов (чертежи, рентгены, параметры, фотографии автомобиля) при изготовлении моделей копий. Технические требования.</w:t>
      </w:r>
    </w:p>
    <w:p w:rsidR="00F33156" w:rsidRPr="000E38C1" w:rsidRDefault="00F33156" w:rsidP="00F33156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Инструктаж по технике безопасности при работе с инструментом.</w:t>
      </w:r>
    </w:p>
    <w:p w:rsidR="00F33156" w:rsidRDefault="00F33156" w:rsidP="00F33156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0E38C1">
        <w:rPr>
          <w:rFonts w:ascii="Times New Roman" w:hAnsi="Times New Roman" w:cs="Times New Roman"/>
          <w:sz w:val="28"/>
          <w:szCs w:val="28"/>
        </w:rPr>
        <w:t>: Обучение работе измерительным инструментом (штанге</w:t>
      </w:r>
      <w:r w:rsidR="005613CE">
        <w:rPr>
          <w:rFonts w:ascii="Times New Roman" w:hAnsi="Times New Roman" w:cs="Times New Roman"/>
          <w:sz w:val="28"/>
          <w:szCs w:val="28"/>
        </w:rPr>
        <w:t>н</w:t>
      </w:r>
      <w:r w:rsidRPr="000E38C1">
        <w:rPr>
          <w:rFonts w:ascii="Times New Roman" w:hAnsi="Times New Roman" w:cs="Times New Roman"/>
          <w:sz w:val="28"/>
          <w:szCs w:val="28"/>
        </w:rPr>
        <w:t>циркуль, рейсмус, микрометр. Обработка новых материалов. Формирование пакета документов для моделей копий.</w:t>
      </w:r>
    </w:p>
    <w:p w:rsidR="00F33156" w:rsidRPr="000E38C1" w:rsidRDefault="00F33156" w:rsidP="00F33156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ab/>
        <w:t>Модернизация электродвигателей, аккумуляторов, вспомогательного оборудования.</w:t>
      </w:r>
    </w:p>
    <w:p w:rsidR="00F33156" w:rsidRPr="000E38C1" w:rsidRDefault="00F33156" w:rsidP="00F33156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0E38C1">
        <w:rPr>
          <w:rFonts w:ascii="Times New Roman" w:hAnsi="Times New Roman" w:cs="Times New Roman"/>
          <w:sz w:val="28"/>
          <w:szCs w:val="28"/>
        </w:rPr>
        <w:t xml:space="preserve"> Устройство и работа электродвигателя постоянного тока с</w:t>
      </w:r>
    </w:p>
    <w:p w:rsidR="00F33156" w:rsidRPr="000E38C1" w:rsidRDefault="00F33156" w:rsidP="00F33156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постоянными магнитами. Устройство и работа электродвигателя постоянного тока без коллекторного. Виды аккумуляторов, зарядных устройств, контроллеров скорости, радиоуправления моделями, сервомеханизмов и т.д.</w:t>
      </w:r>
    </w:p>
    <w:p w:rsidR="00F33156" w:rsidRDefault="00F33156" w:rsidP="00F33156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0E38C1">
        <w:rPr>
          <w:rFonts w:ascii="Times New Roman" w:hAnsi="Times New Roman" w:cs="Times New Roman"/>
          <w:sz w:val="28"/>
          <w:szCs w:val="28"/>
        </w:rPr>
        <w:t xml:space="preserve"> Работа с электродвигателями – перемотка электродвигателя постоянного тока с постоянными магнитами, заряд-разряд аккумуляторов (восстановление разбалансированных Li-po аккумуляторов), программирование контролеров скорости вращения двигателя программатором. Сервомеханизмы- ремонт и модернизация.</w:t>
      </w:r>
    </w:p>
    <w:p w:rsidR="00F33156" w:rsidRPr="004B7979" w:rsidRDefault="00F33156" w:rsidP="00F33156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ab/>
        <w:t>Творческие проекты.</w:t>
      </w:r>
    </w:p>
    <w:p w:rsidR="00F33156" w:rsidRPr="000E38C1" w:rsidRDefault="00F33156" w:rsidP="00F33156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0E38C1">
        <w:rPr>
          <w:rFonts w:ascii="Times New Roman" w:hAnsi="Times New Roman" w:cs="Times New Roman"/>
          <w:sz w:val="28"/>
          <w:szCs w:val="28"/>
        </w:rPr>
        <w:t xml:space="preserve"> Разработки проектов, выбор тематики и технологий выполнения проектных работ, оформления работ, защита проектов.</w:t>
      </w:r>
    </w:p>
    <w:p w:rsidR="00F33156" w:rsidRDefault="00F33156" w:rsidP="00F33156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0E38C1">
        <w:rPr>
          <w:rFonts w:ascii="Times New Roman" w:hAnsi="Times New Roman" w:cs="Times New Roman"/>
          <w:sz w:val="28"/>
          <w:szCs w:val="28"/>
        </w:rPr>
        <w:t xml:space="preserve"> Выполнение проектов выбранных обучающимся или группой.</w:t>
      </w:r>
    </w:p>
    <w:p w:rsidR="00F33156" w:rsidRPr="000E38C1" w:rsidRDefault="00F33156" w:rsidP="00F33156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ab/>
        <w:t>Изготовление радиоуправляемых моделей класса МСК.</w:t>
      </w:r>
    </w:p>
    <w:p w:rsidR="00F33156" w:rsidRPr="000E38C1" w:rsidRDefault="00F33156" w:rsidP="00F33156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0E38C1">
        <w:rPr>
          <w:rFonts w:ascii="Times New Roman" w:hAnsi="Times New Roman" w:cs="Times New Roman"/>
          <w:sz w:val="28"/>
          <w:szCs w:val="28"/>
        </w:rPr>
        <w:t xml:space="preserve"> Устройство, компоновка, построение RC модели. Заднеприводные модели. Конструкция передней подвески и заднего моста. Назначение амортизатора.</w:t>
      </w:r>
    </w:p>
    <w:p w:rsidR="00F33156" w:rsidRDefault="00F33156" w:rsidP="00F33156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0E38C1">
        <w:rPr>
          <w:rFonts w:ascii="Times New Roman" w:hAnsi="Times New Roman" w:cs="Times New Roman"/>
          <w:sz w:val="28"/>
          <w:szCs w:val="28"/>
        </w:rPr>
        <w:t xml:space="preserve"> Изготовление радиоуправляемой модели.  Изготовление корпусов, деталей, сборка, покраска, регулировка, соревнования.</w:t>
      </w:r>
    </w:p>
    <w:p w:rsidR="005B5C77" w:rsidRDefault="00F33156" w:rsidP="00F33156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B5C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5C77" w:rsidRPr="005B5C77">
        <w:rPr>
          <w:rFonts w:ascii="Times New Roman" w:hAnsi="Times New Roman" w:cs="Times New Roman"/>
          <w:b/>
          <w:bCs/>
          <w:sz w:val="28"/>
          <w:szCs w:val="28"/>
        </w:rPr>
        <w:t>Подготовка моделей, аккумуляторов к тренировкам. Тренировки на трассе.</w:t>
      </w:r>
    </w:p>
    <w:p w:rsidR="005B5C77" w:rsidRPr="000E38C1" w:rsidRDefault="00F33156" w:rsidP="005B5C77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 xml:space="preserve"> Теория:</w:t>
      </w:r>
      <w:r w:rsidRPr="000E38C1">
        <w:rPr>
          <w:rFonts w:ascii="Times New Roman" w:hAnsi="Times New Roman" w:cs="Times New Roman"/>
          <w:sz w:val="28"/>
          <w:szCs w:val="28"/>
        </w:rPr>
        <w:t xml:space="preserve"> </w:t>
      </w:r>
      <w:r w:rsidR="005B5C77" w:rsidRPr="000E38C1">
        <w:rPr>
          <w:rFonts w:ascii="Times New Roman" w:hAnsi="Times New Roman" w:cs="Times New Roman"/>
          <w:sz w:val="28"/>
          <w:szCs w:val="28"/>
        </w:rPr>
        <w:t xml:space="preserve">Технические требования эксплуатации аккумуляторов, радиоаппаратуры, автомоделей. Правила обучения вождения </w:t>
      </w:r>
      <w:r w:rsidR="005B5C77" w:rsidRPr="000E38C1">
        <w:rPr>
          <w:rFonts w:ascii="Times New Roman" w:hAnsi="Times New Roman" w:cs="Times New Roman"/>
          <w:sz w:val="28"/>
          <w:szCs w:val="28"/>
        </w:rPr>
        <w:lastRenderedPageBreak/>
        <w:t>радиоуправляемых автомоделей. Правила нахождения на соревнованиях, на трассе, на помосте. Техника безопасности при работе с Li-Po аккумуляторами. Аккумуляторы, используемые на моделях, режимы зарядки, техника безопасности при зарядке. Зарядные устройства- изучение и применение мануала. СПИД контроллеры- применение, программирование. Сервомеханизмы- разновидности, параметры. Эксплуатация моделей-обслуживание, настройка.</w:t>
      </w:r>
    </w:p>
    <w:p w:rsidR="005B5C77" w:rsidRDefault="00F33156" w:rsidP="005B5C77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0E38C1">
        <w:rPr>
          <w:rFonts w:ascii="Times New Roman" w:hAnsi="Times New Roman" w:cs="Times New Roman"/>
          <w:sz w:val="28"/>
          <w:szCs w:val="28"/>
        </w:rPr>
        <w:t xml:space="preserve">: </w:t>
      </w:r>
      <w:r w:rsidR="005B5C77" w:rsidRPr="000E38C1">
        <w:rPr>
          <w:rFonts w:ascii="Times New Roman" w:hAnsi="Times New Roman" w:cs="Times New Roman"/>
          <w:sz w:val="28"/>
          <w:szCs w:val="28"/>
        </w:rPr>
        <w:t>Подготовка моделей, аккумуляторов (заряд-разряд). Тренировки по обучению вождения на РЦБ трассе. Обучение на большой трассе, с элементами групповой гонки.</w:t>
      </w:r>
    </w:p>
    <w:p w:rsidR="005B5C77" w:rsidRDefault="005B5C77" w:rsidP="00F33156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5B5C77" w:rsidRDefault="005B5C77" w:rsidP="00F33156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5C77" w:rsidRPr="000E38C1" w:rsidRDefault="00F33156" w:rsidP="005B5C77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B5C77" w:rsidRPr="000E38C1">
        <w:rPr>
          <w:rFonts w:ascii="Times New Roman" w:hAnsi="Times New Roman" w:cs="Times New Roman"/>
          <w:b/>
          <w:bCs/>
          <w:sz w:val="28"/>
          <w:szCs w:val="28"/>
        </w:rPr>
        <w:t>Подготовка моделей к соревнованиям. Соревнования.</w:t>
      </w:r>
    </w:p>
    <w:p w:rsidR="005B5C77" w:rsidRPr="000E38C1" w:rsidRDefault="005B5C77" w:rsidP="005B5C77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Pr="000E38C1">
        <w:rPr>
          <w:rFonts w:ascii="Times New Roman" w:hAnsi="Times New Roman" w:cs="Times New Roman"/>
          <w:sz w:val="28"/>
          <w:szCs w:val="28"/>
        </w:rPr>
        <w:t>: Изучение правил по автомодельному спорту при проведении соревнований в классах РМ-1, ЭЛ-3, ЭЛ-4, ММ-1, РЦБ, РЦБ-FPV.</w:t>
      </w:r>
    </w:p>
    <w:p w:rsidR="005B5C77" w:rsidRPr="000E38C1" w:rsidRDefault="005B5C77" w:rsidP="005B5C77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0E38C1">
        <w:rPr>
          <w:rFonts w:ascii="Times New Roman" w:hAnsi="Times New Roman" w:cs="Times New Roman"/>
          <w:sz w:val="28"/>
          <w:szCs w:val="28"/>
        </w:rPr>
        <w:t xml:space="preserve">: Проведение соревнований в классах РМ-1, ЭЛ-3, ЭЛ-4, ММ-1. </w:t>
      </w:r>
    </w:p>
    <w:p w:rsidR="005B5C77" w:rsidRDefault="005B5C77" w:rsidP="005B5C77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Участие в областных, Всероссийских соревнованиях.</w:t>
      </w:r>
    </w:p>
    <w:p w:rsidR="00F33156" w:rsidRPr="000E38C1" w:rsidRDefault="005B5C77" w:rsidP="00F33156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33156" w:rsidRPr="000E38C1">
        <w:rPr>
          <w:rFonts w:ascii="Times New Roman" w:hAnsi="Times New Roman" w:cs="Times New Roman"/>
          <w:b/>
          <w:bCs/>
          <w:sz w:val="28"/>
          <w:szCs w:val="28"/>
        </w:rPr>
        <w:t xml:space="preserve">. Итоговое занятие. </w:t>
      </w:r>
    </w:p>
    <w:p w:rsidR="00F33156" w:rsidRPr="000E38C1" w:rsidRDefault="00F33156" w:rsidP="00F33156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0E38C1">
        <w:rPr>
          <w:rFonts w:ascii="Times New Roman" w:hAnsi="Times New Roman" w:cs="Times New Roman"/>
          <w:sz w:val="28"/>
          <w:szCs w:val="28"/>
        </w:rPr>
        <w:t xml:space="preserve"> Подведение итогов работы за год. Рекомендации и планирование работы на следующий год.</w:t>
      </w:r>
    </w:p>
    <w:p w:rsidR="00F33156" w:rsidRPr="00D94C0E" w:rsidRDefault="00F33156" w:rsidP="00F33156">
      <w:pPr>
        <w:jc w:val="both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0E38C1">
        <w:rPr>
          <w:rFonts w:ascii="Times New Roman" w:hAnsi="Times New Roman" w:cs="Times New Roman"/>
          <w:sz w:val="28"/>
          <w:szCs w:val="28"/>
        </w:rPr>
        <w:t xml:space="preserve"> Показательные выступления обучающихся.</w:t>
      </w:r>
    </w:p>
    <w:p w:rsidR="00F85EBF" w:rsidRPr="00D94C0E" w:rsidRDefault="00F85EBF" w:rsidP="00F85E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979" w:rsidRDefault="00F85EBF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68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64F63">
        <w:rPr>
          <w:rFonts w:ascii="Times New Roman" w:hAnsi="Times New Roman" w:cs="Times New Roman"/>
          <w:b/>
          <w:sz w:val="28"/>
          <w:szCs w:val="28"/>
        </w:rPr>
        <w:t>Планиру</w:t>
      </w:r>
      <w:r w:rsidRPr="00D94C0E">
        <w:rPr>
          <w:rFonts w:ascii="Times New Roman" w:hAnsi="Times New Roman" w:cs="Times New Roman"/>
          <w:b/>
          <w:sz w:val="28"/>
          <w:szCs w:val="28"/>
        </w:rPr>
        <w:t>емые результаты.</w:t>
      </w:r>
    </w:p>
    <w:p w:rsidR="004B74F5" w:rsidRPr="004B7979" w:rsidRDefault="004B7979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74F5" w:rsidRPr="004B74F5">
        <w:rPr>
          <w:rFonts w:ascii="Times New Roman" w:hAnsi="Times New Roman" w:cs="Times New Roman"/>
          <w:sz w:val="28"/>
          <w:szCs w:val="28"/>
        </w:rPr>
        <w:t xml:space="preserve"> </w:t>
      </w:r>
      <w:r w:rsidR="004B74F5" w:rsidRPr="00665F42">
        <w:rPr>
          <w:rFonts w:ascii="Times New Roman" w:hAnsi="Times New Roman" w:cs="Times New Roman"/>
          <w:b/>
          <w:bCs/>
          <w:sz w:val="28"/>
          <w:szCs w:val="28"/>
        </w:rPr>
        <w:t>Обязательный конечный результат после 1-го года обучения</w:t>
      </w:r>
    </w:p>
    <w:p w:rsidR="004B74F5" w:rsidRPr="00665F42" w:rsidRDefault="004B74F5" w:rsidP="004B74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5F42">
        <w:rPr>
          <w:rFonts w:ascii="Times New Roman" w:hAnsi="Times New Roman" w:cs="Times New Roman"/>
          <w:b/>
          <w:bCs/>
          <w:sz w:val="28"/>
          <w:szCs w:val="28"/>
        </w:rPr>
        <w:t>Обучающиеся будут знать:</w:t>
      </w:r>
    </w:p>
    <w:p w:rsidR="004B74F5" w:rsidRPr="004B74F5" w:rsidRDefault="004B74F5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требования к проведению анализа и принципы прогнозирования спортивных результатов;</w:t>
      </w:r>
    </w:p>
    <w:p w:rsidR="004B74F5" w:rsidRPr="004B74F5" w:rsidRDefault="004B74F5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этапы конструирования и технологии изготовления радиоуправляемых моделей;</w:t>
      </w:r>
    </w:p>
    <w:p w:rsidR="004B74F5" w:rsidRPr="004B74F5" w:rsidRDefault="004B74F5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особенности управления моделей на разных трассах.</w:t>
      </w:r>
    </w:p>
    <w:p w:rsidR="004B74F5" w:rsidRPr="004B74F5" w:rsidRDefault="004B74F5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правила проведения соревнований, Правила и требования к моделям;</w:t>
      </w:r>
    </w:p>
    <w:p w:rsidR="004B74F5" w:rsidRPr="004B74F5" w:rsidRDefault="004B74F5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 xml:space="preserve">устройство моделей ТС-10, GT-10, F-1, РЦБ, РЦБ-FPV, РЦЕ-12, БАГГИ-10Э, Шорт-корс. </w:t>
      </w:r>
    </w:p>
    <w:p w:rsidR="004B74F5" w:rsidRPr="004B74F5" w:rsidRDefault="004B74F5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технические требования к различным аккумуляторам и зарядным устройствам;</w:t>
      </w:r>
    </w:p>
    <w:p w:rsidR="004B74F5" w:rsidRPr="004B74F5" w:rsidRDefault="004B74F5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требования ТБ и ПБ при работе с инструментом и оборудованием, во время проведения занятий, тренировок и соревнований.</w:t>
      </w:r>
    </w:p>
    <w:p w:rsidR="004B74F5" w:rsidRPr="00665F42" w:rsidRDefault="004B74F5" w:rsidP="004B74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 xml:space="preserve"> </w:t>
      </w:r>
      <w:r w:rsidRPr="00665F42">
        <w:rPr>
          <w:rFonts w:ascii="Times New Roman" w:hAnsi="Times New Roman" w:cs="Times New Roman"/>
          <w:b/>
          <w:bCs/>
          <w:sz w:val="28"/>
          <w:szCs w:val="28"/>
        </w:rPr>
        <w:t>Обучающиеся будут уметь:</w:t>
      </w:r>
    </w:p>
    <w:p w:rsidR="004B74F5" w:rsidRPr="004B74F5" w:rsidRDefault="004B74F5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самостоятельно осуществлять ремонт и профилактику моделей;</w:t>
      </w:r>
    </w:p>
    <w:p w:rsidR="004B74F5" w:rsidRPr="004B74F5" w:rsidRDefault="004B74F5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самостоятельно осуществлять ремонт и профилактику электродвигателей;</w:t>
      </w:r>
    </w:p>
    <w:p w:rsidR="004B74F5" w:rsidRPr="004B74F5" w:rsidRDefault="004B74F5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оказывать помощь тренеру в проведении клубных, городских и областных соревнований;</w:t>
      </w:r>
    </w:p>
    <w:p w:rsidR="004B74F5" w:rsidRPr="004B74F5" w:rsidRDefault="004B74F5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работать на авто симуляторе;</w:t>
      </w:r>
    </w:p>
    <w:p w:rsidR="004B74F5" w:rsidRPr="004B74F5" w:rsidRDefault="004B74F5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разрабатывать и изготавливать радиоуправляемые модели;</w:t>
      </w:r>
    </w:p>
    <w:p w:rsidR="004B74F5" w:rsidRPr="004B74F5" w:rsidRDefault="004B74F5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научится пользоваться резьбонарезным инструментом;</w:t>
      </w:r>
    </w:p>
    <w:p w:rsidR="004B74F5" w:rsidRPr="004B74F5" w:rsidRDefault="004B74F5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 xml:space="preserve">учащийся обязан владеть измерительным инструментом; </w:t>
      </w:r>
    </w:p>
    <w:p w:rsidR="004B74F5" w:rsidRDefault="004B74F5" w:rsidP="004B74F5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 xml:space="preserve"> участвовать в городских, областных, всероссийских конкурсах, выставках, соревнованиях. </w:t>
      </w:r>
    </w:p>
    <w:p w:rsidR="003604B0" w:rsidRDefault="00F85EBF" w:rsidP="00F85EBF">
      <w:pPr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Для успешной реализации программы предлагается непрерывное и систематическое отслеживание результатов деятельности ребенка.</w:t>
      </w:r>
    </w:p>
    <w:p w:rsidR="0003171F" w:rsidRDefault="0003171F" w:rsidP="0003171F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03171F" w:rsidRPr="00895BED" w:rsidRDefault="0003171F" w:rsidP="0003171F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</w:t>
      </w:r>
      <w:r w:rsidRPr="000E38C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Учебный план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</w:t>
      </w:r>
      <w:r w:rsidRPr="000E38C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-го года обучения (углублённый уровень)</w:t>
      </w:r>
    </w:p>
    <w:p w:rsidR="0003171F" w:rsidRPr="000E38C1" w:rsidRDefault="0003171F" w:rsidP="0003171F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Style w:val="9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654"/>
        <w:gridCol w:w="976"/>
        <w:gridCol w:w="1070"/>
        <w:gridCol w:w="1352"/>
        <w:gridCol w:w="1699"/>
      </w:tblGrid>
      <w:tr w:rsidR="0003171F" w:rsidRPr="000E38C1" w:rsidTr="0003171F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№</w:t>
            </w:r>
          </w:p>
          <w:p w:rsidR="0003171F" w:rsidRPr="000E38C1" w:rsidRDefault="0003171F" w:rsidP="0003171F">
            <w:pPr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п/п</w:t>
            </w:r>
          </w:p>
        </w:tc>
        <w:tc>
          <w:tcPr>
            <w:tcW w:w="3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Тематический</w:t>
            </w:r>
          </w:p>
          <w:p w:rsidR="0003171F" w:rsidRPr="000E38C1" w:rsidRDefault="0003171F" w:rsidP="0003171F">
            <w:pPr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план</w:t>
            </w:r>
          </w:p>
        </w:tc>
        <w:tc>
          <w:tcPr>
            <w:tcW w:w="3398" w:type="dxa"/>
            <w:gridSpan w:val="3"/>
          </w:tcPr>
          <w:p w:rsidR="0003171F" w:rsidRPr="000E38C1" w:rsidRDefault="0003171F" w:rsidP="0003171F">
            <w:pPr>
              <w:rPr>
                <w:rFonts w:cs="Times New Roman"/>
              </w:rPr>
            </w:pPr>
            <w:r w:rsidRPr="000E38C1">
              <w:rPr>
                <w:rFonts w:cs="Times New Roman"/>
              </w:rPr>
              <w:t>Количество часов</w:t>
            </w:r>
          </w:p>
        </w:tc>
        <w:tc>
          <w:tcPr>
            <w:tcW w:w="1699" w:type="dxa"/>
          </w:tcPr>
          <w:p w:rsidR="0003171F" w:rsidRPr="000E38C1" w:rsidRDefault="0003171F" w:rsidP="0003171F">
            <w:pPr>
              <w:rPr>
                <w:rFonts w:cs="Times New Roman"/>
              </w:rPr>
            </w:pPr>
            <w:r w:rsidRPr="000E38C1">
              <w:rPr>
                <w:rFonts w:cs="Times New Roman"/>
              </w:rPr>
              <w:t>Примечание</w:t>
            </w:r>
          </w:p>
        </w:tc>
      </w:tr>
      <w:tr w:rsidR="0003171F" w:rsidRPr="000E38C1" w:rsidTr="0003171F">
        <w:tc>
          <w:tcPr>
            <w:tcW w:w="594" w:type="dxa"/>
            <w:vMerge/>
          </w:tcPr>
          <w:p w:rsidR="0003171F" w:rsidRPr="000E38C1" w:rsidRDefault="0003171F" w:rsidP="0003171F">
            <w:pPr>
              <w:rPr>
                <w:rFonts w:cs="Times New Roman"/>
              </w:rPr>
            </w:pPr>
          </w:p>
        </w:tc>
        <w:tc>
          <w:tcPr>
            <w:tcW w:w="3654" w:type="dxa"/>
            <w:vMerge/>
          </w:tcPr>
          <w:p w:rsidR="0003171F" w:rsidRPr="000E38C1" w:rsidRDefault="0003171F" w:rsidP="0003171F">
            <w:pPr>
              <w:rPr>
                <w:rFonts w:cs="Times New Roman"/>
              </w:rPr>
            </w:pPr>
          </w:p>
        </w:tc>
        <w:tc>
          <w:tcPr>
            <w:tcW w:w="976" w:type="dxa"/>
          </w:tcPr>
          <w:p w:rsidR="0003171F" w:rsidRPr="000E38C1" w:rsidRDefault="0003171F" w:rsidP="0003171F">
            <w:pPr>
              <w:rPr>
                <w:rFonts w:cs="Times New Roman"/>
              </w:rPr>
            </w:pPr>
            <w:r w:rsidRPr="000E38C1">
              <w:rPr>
                <w:rFonts w:cs="Times New Roman"/>
              </w:rPr>
              <w:t>Всего</w:t>
            </w:r>
          </w:p>
        </w:tc>
        <w:tc>
          <w:tcPr>
            <w:tcW w:w="1070" w:type="dxa"/>
          </w:tcPr>
          <w:p w:rsidR="0003171F" w:rsidRPr="000E38C1" w:rsidRDefault="0003171F" w:rsidP="0003171F">
            <w:pPr>
              <w:rPr>
                <w:rFonts w:cs="Times New Roman"/>
              </w:rPr>
            </w:pPr>
            <w:r w:rsidRPr="000E38C1">
              <w:rPr>
                <w:rFonts w:cs="Times New Roman"/>
              </w:rPr>
              <w:t>Теория</w:t>
            </w:r>
          </w:p>
        </w:tc>
        <w:tc>
          <w:tcPr>
            <w:tcW w:w="1352" w:type="dxa"/>
          </w:tcPr>
          <w:p w:rsidR="0003171F" w:rsidRPr="000E38C1" w:rsidRDefault="0003171F" w:rsidP="0003171F">
            <w:pPr>
              <w:rPr>
                <w:rFonts w:cs="Times New Roman"/>
              </w:rPr>
            </w:pPr>
            <w:r w:rsidRPr="000E38C1">
              <w:rPr>
                <w:rFonts w:cs="Times New Roman"/>
              </w:rPr>
              <w:t>Практика</w:t>
            </w:r>
          </w:p>
        </w:tc>
        <w:tc>
          <w:tcPr>
            <w:tcW w:w="1699" w:type="dxa"/>
          </w:tcPr>
          <w:p w:rsidR="0003171F" w:rsidRPr="000E38C1" w:rsidRDefault="0003171F" w:rsidP="0003171F">
            <w:pPr>
              <w:rPr>
                <w:rFonts w:cs="Times New Roman"/>
              </w:rPr>
            </w:pPr>
          </w:p>
        </w:tc>
      </w:tr>
      <w:tr w:rsidR="0003171F" w:rsidRPr="000E38C1" w:rsidTr="0003171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1.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Default="0003171F" w:rsidP="0003171F">
            <w:pPr>
              <w:rPr>
                <w:szCs w:val="28"/>
              </w:rPr>
            </w:pPr>
            <w:r w:rsidRPr="00507757">
              <w:rPr>
                <w:szCs w:val="28"/>
              </w:rPr>
              <w:t>Инструктаж по тех. безопасности.</w:t>
            </w:r>
          </w:p>
          <w:p w:rsidR="0003171F" w:rsidRPr="000E38C1" w:rsidRDefault="0003171F" w:rsidP="0003171F">
            <w:pPr>
              <w:rPr>
                <w:rFonts w:cs="Times New Roman"/>
                <w:szCs w:val="28"/>
              </w:rPr>
            </w:pPr>
            <w:r w:rsidRPr="00D94C0E">
              <w:rPr>
                <w:szCs w:val="28"/>
              </w:rPr>
              <w:t>Вводное занятие: Техническое моделирование</w:t>
            </w:r>
            <w:r>
              <w:rPr>
                <w:szCs w:val="28"/>
              </w:rPr>
              <w:t xml:space="preserve"> </w:t>
            </w:r>
            <w:r w:rsidRPr="00D94C0E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D94C0E">
              <w:rPr>
                <w:szCs w:val="28"/>
              </w:rPr>
              <w:t>виды деятельности, направления, проекты, цели, задачи.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--</w:t>
            </w:r>
          </w:p>
        </w:tc>
        <w:tc>
          <w:tcPr>
            <w:tcW w:w="1699" w:type="dxa"/>
          </w:tcPr>
          <w:p w:rsidR="0003171F" w:rsidRPr="000E38C1" w:rsidRDefault="0003171F" w:rsidP="0003171F">
            <w:pPr>
              <w:rPr>
                <w:rFonts w:cs="Times New Roman"/>
              </w:rPr>
            </w:pPr>
          </w:p>
        </w:tc>
      </w:tr>
      <w:tr w:rsidR="0003171F" w:rsidRPr="000E38C1" w:rsidTr="0003171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Pr="000E38C1">
              <w:rPr>
                <w:rFonts w:cs="Times New Roman"/>
                <w:szCs w:val="28"/>
              </w:rPr>
              <w:t>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Материалы, инструменты, техническая документация используемые при работе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</w:p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</w:p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</w:p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3</w:t>
            </w:r>
          </w:p>
        </w:tc>
        <w:tc>
          <w:tcPr>
            <w:tcW w:w="1699" w:type="dxa"/>
          </w:tcPr>
          <w:p w:rsidR="0003171F" w:rsidRPr="000E38C1" w:rsidRDefault="0003171F" w:rsidP="0003171F">
            <w:pPr>
              <w:rPr>
                <w:rFonts w:cs="Times New Roman"/>
              </w:rPr>
            </w:pPr>
          </w:p>
        </w:tc>
      </w:tr>
      <w:tr w:rsidR="0003171F" w:rsidRPr="000E38C1" w:rsidTr="0003171F">
        <w:trPr>
          <w:trHeight w:val="203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</w:t>
            </w:r>
            <w:r w:rsidRPr="000E38C1">
              <w:rPr>
                <w:rFonts w:cs="Times New Roman"/>
                <w:szCs w:val="28"/>
              </w:rPr>
              <w:t>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Изготовление, ремонт, модернизация электродвигателей, аккумуляторов, вспомогательного оборудования для моделей.</w:t>
            </w:r>
          </w:p>
          <w:p w:rsidR="0003171F" w:rsidRPr="000E38C1" w:rsidRDefault="0003171F" w:rsidP="0003171F">
            <w:pPr>
              <w:rPr>
                <w:rFonts w:cs="Times New Roman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</w:p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</w:p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34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</w:p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</w:p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</w:p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</w:p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28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rPr>
                <w:rFonts w:cs="Times New Roman"/>
                <w:szCs w:val="28"/>
              </w:rPr>
            </w:pPr>
          </w:p>
        </w:tc>
      </w:tr>
      <w:tr w:rsidR="0003171F" w:rsidRPr="000E38C1" w:rsidTr="0003171F">
        <w:trPr>
          <w:trHeight w:val="76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Pr="000E38C1">
              <w:rPr>
                <w:rFonts w:cs="Times New Roman"/>
                <w:szCs w:val="28"/>
              </w:rPr>
              <w:t>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 xml:space="preserve">Творческие проекты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18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rPr>
                <w:rFonts w:cs="Times New Roman"/>
                <w:szCs w:val="28"/>
              </w:rPr>
            </w:pPr>
          </w:p>
        </w:tc>
      </w:tr>
      <w:tr w:rsidR="0003171F" w:rsidRPr="000E38C1" w:rsidTr="0003171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Pr="000E38C1">
              <w:rPr>
                <w:rFonts w:cs="Times New Roman"/>
                <w:szCs w:val="28"/>
              </w:rPr>
              <w:t>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</w:p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68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</w:p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</w:p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66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rPr>
                <w:rFonts w:cs="Times New Roman"/>
                <w:szCs w:val="28"/>
              </w:rPr>
            </w:pPr>
          </w:p>
        </w:tc>
      </w:tr>
      <w:tr w:rsidR="0003171F" w:rsidRPr="000E38C1" w:rsidTr="0003171F">
        <w:trPr>
          <w:trHeight w:val="152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Pr="000E38C1">
              <w:rPr>
                <w:rFonts w:cs="Times New Roman"/>
                <w:szCs w:val="28"/>
              </w:rPr>
              <w:t>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 xml:space="preserve"> Устройство и обслуживание моделей ТС-10, </w:t>
            </w:r>
            <w:r w:rsidRPr="000E38C1">
              <w:rPr>
                <w:rFonts w:cs="Times New Roman"/>
                <w:szCs w:val="28"/>
                <w:lang w:val="en-US"/>
              </w:rPr>
              <w:t>GT</w:t>
            </w:r>
            <w:r w:rsidRPr="000E38C1">
              <w:rPr>
                <w:rFonts w:cs="Times New Roman"/>
                <w:szCs w:val="28"/>
              </w:rPr>
              <w:t>-10, F-1, РЦБ, РЦБ-</w:t>
            </w:r>
            <w:r w:rsidRPr="000E38C1">
              <w:rPr>
                <w:rFonts w:cs="Times New Roman"/>
                <w:szCs w:val="28"/>
                <w:lang w:val="en-US"/>
              </w:rPr>
              <w:t>FPV</w:t>
            </w:r>
            <w:r w:rsidRPr="000E38C1">
              <w:rPr>
                <w:rFonts w:cs="Times New Roman"/>
                <w:szCs w:val="28"/>
              </w:rPr>
              <w:t>, РЦЕ-12, БАГГИ-10Э, Шорт-корс. Тренировки-особенности вождения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</w:p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70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</w:p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12</w:t>
            </w:r>
          </w:p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</w:p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</w:p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58</w:t>
            </w:r>
          </w:p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</w:p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99" w:type="dxa"/>
          </w:tcPr>
          <w:p w:rsidR="0003171F" w:rsidRPr="000E38C1" w:rsidRDefault="0003171F" w:rsidP="0003171F">
            <w:pPr>
              <w:rPr>
                <w:rFonts w:cs="Times New Roman"/>
              </w:rPr>
            </w:pPr>
          </w:p>
        </w:tc>
      </w:tr>
      <w:tr w:rsidR="0003171F" w:rsidRPr="000E38C1" w:rsidTr="0003171F">
        <w:trPr>
          <w:trHeight w:val="156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Pr="000E38C1">
              <w:rPr>
                <w:rFonts w:cs="Times New Roman"/>
                <w:szCs w:val="28"/>
              </w:rPr>
              <w:t>.</w:t>
            </w:r>
          </w:p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</w:p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</w:p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</w:p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</w:p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</w:p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Ремонт, обслуживание, модернизация радиоуправляемых моделей собственной конструкции.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</w:p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3</w:t>
            </w:r>
          </w:p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</w:p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</w:p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18</w:t>
            </w:r>
          </w:p>
        </w:tc>
        <w:tc>
          <w:tcPr>
            <w:tcW w:w="1699" w:type="dxa"/>
          </w:tcPr>
          <w:p w:rsidR="0003171F" w:rsidRPr="000E38C1" w:rsidRDefault="0003171F" w:rsidP="0003171F">
            <w:pPr>
              <w:rPr>
                <w:rFonts w:cs="Times New Roman"/>
              </w:rPr>
            </w:pPr>
          </w:p>
        </w:tc>
      </w:tr>
      <w:tr w:rsidR="0003171F" w:rsidRPr="000E38C1" w:rsidTr="0003171F">
        <w:trPr>
          <w:trHeight w:val="11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Pr="000E38C1">
              <w:rPr>
                <w:rFonts w:cs="Times New Roman"/>
                <w:szCs w:val="28"/>
              </w:rPr>
              <w:t>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Подготовка моделей, аккумуляторов к тренировкам. Тренировки на трассе.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77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73</w:t>
            </w:r>
          </w:p>
        </w:tc>
        <w:tc>
          <w:tcPr>
            <w:tcW w:w="1699" w:type="dxa"/>
          </w:tcPr>
          <w:p w:rsidR="0003171F" w:rsidRPr="000E38C1" w:rsidRDefault="0003171F" w:rsidP="0003171F">
            <w:pPr>
              <w:rPr>
                <w:rFonts w:cs="Times New Roman"/>
              </w:rPr>
            </w:pPr>
          </w:p>
        </w:tc>
      </w:tr>
      <w:tr w:rsidR="0003171F" w:rsidRPr="000E38C1" w:rsidTr="0003171F">
        <w:trPr>
          <w:trHeight w:val="85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Pr="000E38C1">
              <w:rPr>
                <w:rFonts w:cs="Times New Roman"/>
                <w:szCs w:val="28"/>
              </w:rPr>
              <w:t>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Подготовка моделей к соревнованиям. Соревнования.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20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18</w:t>
            </w:r>
          </w:p>
        </w:tc>
        <w:tc>
          <w:tcPr>
            <w:tcW w:w="1699" w:type="dxa"/>
          </w:tcPr>
          <w:p w:rsidR="0003171F" w:rsidRPr="000E38C1" w:rsidRDefault="0003171F" w:rsidP="0003171F">
            <w:pPr>
              <w:rPr>
                <w:rFonts w:cs="Times New Roman"/>
              </w:rPr>
            </w:pPr>
          </w:p>
        </w:tc>
      </w:tr>
      <w:tr w:rsidR="0003171F" w:rsidRPr="000E38C1" w:rsidTr="0003171F">
        <w:trPr>
          <w:trHeight w:val="77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0</w:t>
            </w:r>
            <w:r w:rsidRPr="000E38C1">
              <w:rPr>
                <w:rFonts w:cs="Times New Roman"/>
                <w:szCs w:val="28"/>
              </w:rPr>
              <w:t>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Итоговое занятие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2</w:t>
            </w:r>
          </w:p>
        </w:tc>
        <w:tc>
          <w:tcPr>
            <w:tcW w:w="1699" w:type="dxa"/>
          </w:tcPr>
          <w:p w:rsidR="0003171F" w:rsidRPr="000E38C1" w:rsidRDefault="0003171F" w:rsidP="0003171F">
            <w:pPr>
              <w:rPr>
                <w:rFonts w:cs="Times New Roman"/>
              </w:rPr>
            </w:pPr>
          </w:p>
        </w:tc>
      </w:tr>
      <w:tr w:rsidR="0003171F" w:rsidRPr="000E38C1" w:rsidTr="0003171F">
        <w:trPr>
          <w:trHeight w:val="42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rPr>
                <w:rFonts w:cs="Times New Roman"/>
                <w:szCs w:val="28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 xml:space="preserve">       ИТОГО: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324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71F" w:rsidRPr="000E38C1" w:rsidRDefault="0003171F" w:rsidP="0003171F">
            <w:pPr>
              <w:jc w:val="center"/>
              <w:rPr>
                <w:rFonts w:cs="Times New Roman"/>
                <w:szCs w:val="28"/>
              </w:rPr>
            </w:pPr>
            <w:r w:rsidRPr="000E38C1">
              <w:rPr>
                <w:rFonts w:cs="Times New Roman"/>
                <w:szCs w:val="28"/>
              </w:rPr>
              <w:t>284</w:t>
            </w:r>
          </w:p>
        </w:tc>
        <w:tc>
          <w:tcPr>
            <w:tcW w:w="1699" w:type="dxa"/>
          </w:tcPr>
          <w:p w:rsidR="0003171F" w:rsidRPr="000E38C1" w:rsidRDefault="0003171F" w:rsidP="0003171F">
            <w:pPr>
              <w:rPr>
                <w:rFonts w:cs="Times New Roman"/>
              </w:rPr>
            </w:pPr>
          </w:p>
        </w:tc>
      </w:tr>
    </w:tbl>
    <w:p w:rsidR="0003171F" w:rsidRDefault="0003171F" w:rsidP="0003171F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DD42C7" w:rsidRDefault="0003171F" w:rsidP="0003171F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DD42C7" w:rsidRDefault="00DD42C7" w:rsidP="0003171F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42C7" w:rsidRDefault="00DD42C7" w:rsidP="0003171F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42C7" w:rsidRDefault="00DD42C7" w:rsidP="0003171F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171F" w:rsidRDefault="0003171F" w:rsidP="0003171F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C35A9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программы базового уровня </w:t>
      </w:r>
      <w:r w:rsidR="006524C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C35A9">
        <w:rPr>
          <w:rFonts w:ascii="Times New Roman" w:hAnsi="Times New Roman" w:cs="Times New Roman"/>
          <w:b/>
          <w:bCs/>
          <w:sz w:val="28"/>
          <w:szCs w:val="28"/>
        </w:rPr>
        <w:t>- го года обучения</w:t>
      </w:r>
    </w:p>
    <w:p w:rsidR="0003171F" w:rsidRPr="007C35A9" w:rsidRDefault="0003171F" w:rsidP="0003171F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171F" w:rsidRPr="00F12AA4" w:rsidRDefault="0003171F" w:rsidP="0003171F">
      <w:pPr>
        <w:pStyle w:val="ae"/>
        <w:numPr>
          <w:ilvl w:val="0"/>
          <w:numId w:val="29"/>
        </w:num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2AA4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Инструктаж по технике безопасности. Вводное занятие.</w:t>
      </w:r>
    </w:p>
    <w:p w:rsidR="0003171F" w:rsidRPr="000E38C1" w:rsidRDefault="0003171F" w:rsidP="0003171F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0E38C1">
        <w:rPr>
          <w:rFonts w:ascii="Times New Roman" w:hAnsi="Times New Roman" w:cs="Times New Roman"/>
          <w:sz w:val="28"/>
          <w:szCs w:val="28"/>
        </w:rPr>
        <w:t xml:space="preserve"> Правила безопасности при организации учебных занятий. Правила безопасности при выполнении следующих видов работ: слесарные, паяльные,</w:t>
      </w:r>
    </w:p>
    <w:p w:rsidR="0003171F" w:rsidRDefault="0003171F" w:rsidP="0003171F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работы с химическими веществами, работа на станках. Правила безопасности при пожаре. Правила дорожного движения.</w:t>
      </w:r>
    </w:p>
    <w:p w:rsidR="0003171F" w:rsidRDefault="0003171F" w:rsidP="0003171F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Техническое моделирование-виды деятельности, направления, проекты, цели, задачи.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171F" w:rsidRPr="000E38C1" w:rsidRDefault="0003171F" w:rsidP="0003171F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ab/>
        <w:t>Материалы, инструменты, техническая документация используемые при работе.</w:t>
      </w:r>
    </w:p>
    <w:p w:rsidR="0003171F" w:rsidRPr="000E38C1" w:rsidRDefault="0003171F" w:rsidP="0003171F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Pr="000E38C1">
        <w:rPr>
          <w:rFonts w:ascii="Times New Roman" w:hAnsi="Times New Roman" w:cs="Times New Roman"/>
          <w:sz w:val="28"/>
          <w:szCs w:val="28"/>
        </w:rPr>
        <w:t>: Виды инструментов, материалов, назначение, правила пользования. Подбор документов (чертежи, рентгены, параметры, фотографии автомобиля) при изготовлении моделей копий. Технические требования.</w:t>
      </w:r>
    </w:p>
    <w:p w:rsidR="0003171F" w:rsidRPr="000E38C1" w:rsidRDefault="0003171F" w:rsidP="0003171F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Инструктаж по технике безопасности при работе с инструментом.</w:t>
      </w:r>
    </w:p>
    <w:p w:rsidR="0003171F" w:rsidRDefault="0003171F" w:rsidP="0003171F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0E38C1">
        <w:rPr>
          <w:rFonts w:ascii="Times New Roman" w:hAnsi="Times New Roman" w:cs="Times New Roman"/>
          <w:sz w:val="28"/>
          <w:szCs w:val="28"/>
        </w:rPr>
        <w:t>: Обучение работе измерительным инструментом (штангель- циркуль, рейсмус, микрометр. Обработка новых материалов. Формирование пакета документов для моделей копий.</w:t>
      </w:r>
    </w:p>
    <w:p w:rsidR="0003171F" w:rsidRPr="000E38C1" w:rsidRDefault="0003171F" w:rsidP="0003171F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ab/>
        <w:t>Модернизация электродвигателей, аккумуляторов, вспомогательного оборудования.</w:t>
      </w:r>
    </w:p>
    <w:p w:rsidR="0003171F" w:rsidRPr="000E38C1" w:rsidRDefault="0003171F" w:rsidP="0003171F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0E38C1">
        <w:rPr>
          <w:rFonts w:ascii="Times New Roman" w:hAnsi="Times New Roman" w:cs="Times New Roman"/>
          <w:sz w:val="28"/>
          <w:szCs w:val="28"/>
        </w:rPr>
        <w:t xml:space="preserve"> Устройство и работа электродвигателя постоянного тока с</w:t>
      </w:r>
    </w:p>
    <w:p w:rsidR="0003171F" w:rsidRPr="000E38C1" w:rsidRDefault="0003171F" w:rsidP="0003171F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постоянными магнитами. Устройство и работа электродвигателя постоянного тока без коллекторного. Виды аккумуляторов, зарядных устройств, контроллеров скорости, радиоуправления моделями, сервомеханизмов и т.д.</w:t>
      </w:r>
    </w:p>
    <w:p w:rsidR="0003171F" w:rsidRDefault="0003171F" w:rsidP="0003171F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0E38C1">
        <w:rPr>
          <w:rFonts w:ascii="Times New Roman" w:hAnsi="Times New Roman" w:cs="Times New Roman"/>
          <w:sz w:val="28"/>
          <w:szCs w:val="28"/>
        </w:rPr>
        <w:t xml:space="preserve"> Работа с электродвигателями – перемотка электродвигателя постоянного тока с постоянными магнитами, заряд-разряд аккумуляторов (восстановление разбалансированных Li-po аккумуляторов), программирование контролеров скорости вращения двигателя программатором. Сервомеханизмы- ремонт и модернизация.</w:t>
      </w:r>
    </w:p>
    <w:p w:rsidR="0003171F" w:rsidRPr="004B7979" w:rsidRDefault="0003171F" w:rsidP="0003171F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ab/>
        <w:t>Творческие проекты.</w:t>
      </w:r>
    </w:p>
    <w:p w:rsidR="0003171F" w:rsidRPr="000E38C1" w:rsidRDefault="0003171F" w:rsidP="0003171F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0E38C1">
        <w:rPr>
          <w:rFonts w:ascii="Times New Roman" w:hAnsi="Times New Roman" w:cs="Times New Roman"/>
          <w:sz w:val="28"/>
          <w:szCs w:val="28"/>
        </w:rPr>
        <w:t xml:space="preserve"> Разработки проектов, выбор тематики и технологий выполнения проектных работ, оформления работ, защита проектов.</w:t>
      </w:r>
    </w:p>
    <w:p w:rsidR="0003171F" w:rsidRDefault="0003171F" w:rsidP="0003171F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0E38C1">
        <w:rPr>
          <w:rFonts w:ascii="Times New Roman" w:hAnsi="Times New Roman" w:cs="Times New Roman"/>
          <w:sz w:val="28"/>
          <w:szCs w:val="28"/>
        </w:rPr>
        <w:t xml:space="preserve"> Выполнение проектов выбранных обучающимся или группой.</w:t>
      </w:r>
    </w:p>
    <w:p w:rsidR="0003171F" w:rsidRPr="000E38C1" w:rsidRDefault="0003171F" w:rsidP="0003171F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ab/>
        <w:t>Изготовление радиоуправляемых моделей класса МСК.</w:t>
      </w:r>
    </w:p>
    <w:p w:rsidR="0003171F" w:rsidRPr="000E38C1" w:rsidRDefault="0003171F" w:rsidP="0003171F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0E38C1">
        <w:rPr>
          <w:rFonts w:ascii="Times New Roman" w:hAnsi="Times New Roman" w:cs="Times New Roman"/>
          <w:sz w:val="28"/>
          <w:szCs w:val="28"/>
        </w:rPr>
        <w:t xml:space="preserve"> Устройство, компоновка, построение RC модели. Заднеприводные модели. Конструкция передней подвески и заднего моста. Назначение амортизатора.</w:t>
      </w:r>
    </w:p>
    <w:p w:rsidR="0003171F" w:rsidRDefault="0003171F" w:rsidP="0003171F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0E38C1">
        <w:rPr>
          <w:rFonts w:ascii="Times New Roman" w:hAnsi="Times New Roman" w:cs="Times New Roman"/>
          <w:sz w:val="28"/>
          <w:szCs w:val="28"/>
        </w:rPr>
        <w:t xml:space="preserve"> Изготовление радиоуправляемой модели.  Изготовление корпусов, деталей, сборка, покраска, регулировка, соревнования.</w:t>
      </w:r>
    </w:p>
    <w:p w:rsidR="0003171F" w:rsidRPr="000E38C1" w:rsidRDefault="0003171F" w:rsidP="0003171F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>. Устройство и обслуживание моделей ТС-10, GT-10, F-1, РЦБ, РЦБ-FPV, РЦЕ-12, БАГГИ-10Э, Шорт-корс. Тренировки-особенности вождения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71F" w:rsidRPr="000E38C1" w:rsidRDefault="0003171F" w:rsidP="0003171F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Теория:</w:t>
      </w:r>
      <w:r w:rsidRPr="000E38C1">
        <w:rPr>
          <w:rFonts w:ascii="Times New Roman" w:hAnsi="Times New Roman" w:cs="Times New Roman"/>
          <w:sz w:val="28"/>
          <w:szCs w:val="28"/>
        </w:rPr>
        <w:t xml:space="preserve"> Устройство моделей ТС-10, GT-10, F-1, РЦБ, РЦБ-FPV, РЦЕ-12, БАГГИ-10Э, Шорт-корс, обслуживание. Документация сборки. Инструмент для обслуживания (метрический. дюймовый). Эксплуатация моделей- комплектация, настройка.</w:t>
      </w:r>
    </w:p>
    <w:p w:rsidR="0003171F" w:rsidRDefault="0003171F" w:rsidP="0003171F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0E38C1">
        <w:rPr>
          <w:rFonts w:ascii="Times New Roman" w:hAnsi="Times New Roman" w:cs="Times New Roman"/>
          <w:sz w:val="28"/>
          <w:szCs w:val="28"/>
        </w:rPr>
        <w:t>: Сборка, разборка, чистка, смазка, настройка моделей.</w:t>
      </w:r>
    </w:p>
    <w:p w:rsidR="0003171F" w:rsidRPr="000E38C1" w:rsidRDefault="0003171F" w:rsidP="0003171F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>. Ремонт, обслуживание, модернизация радиоуправляемых моделей собственной конструкции.</w:t>
      </w:r>
    </w:p>
    <w:p w:rsidR="0003171F" w:rsidRPr="000E38C1" w:rsidRDefault="0003171F" w:rsidP="0003171F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0E38C1">
        <w:rPr>
          <w:rFonts w:ascii="Times New Roman" w:hAnsi="Times New Roman" w:cs="Times New Roman"/>
          <w:sz w:val="28"/>
          <w:szCs w:val="28"/>
        </w:rPr>
        <w:t xml:space="preserve"> Материалы и методы их обработки, используемые для построения RC модели. Замена на более качественные материалы. Увеличение надежности узлов от базовых.</w:t>
      </w:r>
    </w:p>
    <w:p w:rsidR="0003171F" w:rsidRDefault="0003171F" w:rsidP="0003171F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0E38C1">
        <w:rPr>
          <w:rFonts w:ascii="Times New Roman" w:hAnsi="Times New Roman" w:cs="Times New Roman"/>
          <w:sz w:val="28"/>
          <w:szCs w:val="28"/>
        </w:rPr>
        <w:t xml:space="preserve"> Изготовление и замена узлов модели.</w:t>
      </w:r>
    </w:p>
    <w:p w:rsidR="0003171F" w:rsidRPr="000E38C1" w:rsidRDefault="0003171F" w:rsidP="0003171F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>. Подготовка моделей, аккумуляторов к тренировкам. Тренировки на трассе.</w:t>
      </w:r>
    </w:p>
    <w:p w:rsidR="0003171F" w:rsidRPr="000E38C1" w:rsidRDefault="0003171F" w:rsidP="0003171F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0E38C1">
        <w:rPr>
          <w:rFonts w:ascii="Times New Roman" w:hAnsi="Times New Roman" w:cs="Times New Roman"/>
          <w:sz w:val="28"/>
          <w:szCs w:val="28"/>
        </w:rPr>
        <w:t xml:space="preserve"> Технические требования эксплуатации аккумуляторов, радиоаппаратуры, автомоделей. Правила обучения вождения радиоуправляемых автомоделей. Правила нахождения на соревнованиях, на трассе, на помосте. Техника безопасности при работе с Li-Po аккумуляторами. Аккумуляторы, используемые на моделях, режимы зарядки, техника безопасности при зарядке. Зарядные устройства- изучение и применение мануала. СПИД контроллеры- применение, программирование. Сервомеханизмы- разновидности, параметры. Эксплуатация моделей-обслуживание, настройка.</w:t>
      </w:r>
    </w:p>
    <w:p w:rsidR="0003171F" w:rsidRDefault="0003171F" w:rsidP="0003171F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0E38C1">
        <w:rPr>
          <w:rFonts w:ascii="Times New Roman" w:hAnsi="Times New Roman" w:cs="Times New Roman"/>
          <w:sz w:val="28"/>
          <w:szCs w:val="28"/>
        </w:rPr>
        <w:t xml:space="preserve"> Подготовка моделей, аккумуляторов (заряд-разряд). Тренировки по обучению вождения на РЦБ трассе. Обучение на большой трассе, с элементами групповой гонки.</w:t>
      </w:r>
    </w:p>
    <w:p w:rsidR="0003171F" w:rsidRPr="000E38C1" w:rsidRDefault="0003171F" w:rsidP="0003171F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>. Подготовка моделей к соревнованиям. Соревнования.</w:t>
      </w:r>
    </w:p>
    <w:p w:rsidR="0003171F" w:rsidRPr="000E38C1" w:rsidRDefault="0003171F" w:rsidP="0003171F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Pr="000E38C1">
        <w:rPr>
          <w:rFonts w:ascii="Times New Roman" w:hAnsi="Times New Roman" w:cs="Times New Roman"/>
          <w:sz w:val="28"/>
          <w:szCs w:val="28"/>
        </w:rPr>
        <w:t>: Изучение правил по автомодельному спорту при проведении соревнований в классах РМ-1, ЭЛ-3, ЭЛ-4, ММ-1, РЦБ, РЦБ-FPV.</w:t>
      </w:r>
    </w:p>
    <w:p w:rsidR="0003171F" w:rsidRPr="000E38C1" w:rsidRDefault="0003171F" w:rsidP="0003171F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0E38C1">
        <w:rPr>
          <w:rFonts w:ascii="Times New Roman" w:hAnsi="Times New Roman" w:cs="Times New Roman"/>
          <w:sz w:val="28"/>
          <w:szCs w:val="28"/>
        </w:rPr>
        <w:t xml:space="preserve">: Проведение соревнований в классах РМ-1, ЭЛ-3, ЭЛ-4, ММ-1. </w:t>
      </w:r>
    </w:p>
    <w:p w:rsidR="0003171F" w:rsidRDefault="0003171F" w:rsidP="0003171F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sz w:val="28"/>
          <w:szCs w:val="28"/>
        </w:rPr>
        <w:t>Участие в областных, Всероссийских соревнованиях.</w:t>
      </w:r>
    </w:p>
    <w:p w:rsidR="0003171F" w:rsidRPr="000E38C1" w:rsidRDefault="0003171F" w:rsidP="0003171F">
      <w:pPr>
        <w:spacing w:after="17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0E38C1">
        <w:rPr>
          <w:rFonts w:ascii="Times New Roman" w:hAnsi="Times New Roman" w:cs="Times New Roman"/>
          <w:b/>
          <w:bCs/>
          <w:sz w:val="28"/>
          <w:szCs w:val="28"/>
        </w:rPr>
        <w:t xml:space="preserve">. Итоговое занятие. </w:t>
      </w:r>
    </w:p>
    <w:p w:rsidR="0003171F" w:rsidRPr="000E38C1" w:rsidRDefault="0003171F" w:rsidP="0003171F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0E38C1">
        <w:rPr>
          <w:rFonts w:ascii="Times New Roman" w:hAnsi="Times New Roman" w:cs="Times New Roman"/>
          <w:sz w:val="28"/>
          <w:szCs w:val="28"/>
        </w:rPr>
        <w:t xml:space="preserve"> Подведение итогов работы за год. Рекомендации и планирование работы на следующий год.</w:t>
      </w:r>
    </w:p>
    <w:p w:rsidR="0003171F" w:rsidRPr="00D94C0E" w:rsidRDefault="0003171F" w:rsidP="0003171F">
      <w:pPr>
        <w:jc w:val="both"/>
        <w:rPr>
          <w:rFonts w:ascii="Times New Roman" w:hAnsi="Times New Roman" w:cs="Times New Roman"/>
          <w:sz w:val="28"/>
          <w:szCs w:val="28"/>
        </w:rPr>
      </w:pPr>
      <w:r w:rsidRPr="000E38C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0E38C1">
        <w:rPr>
          <w:rFonts w:ascii="Times New Roman" w:hAnsi="Times New Roman" w:cs="Times New Roman"/>
          <w:sz w:val="28"/>
          <w:szCs w:val="28"/>
        </w:rPr>
        <w:t xml:space="preserve"> Показательные выступления обучающихся.</w:t>
      </w:r>
    </w:p>
    <w:p w:rsidR="0003171F" w:rsidRPr="00D94C0E" w:rsidRDefault="0003171F" w:rsidP="000317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2C7" w:rsidRDefault="0003171F" w:rsidP="0003171F">
      <w:pPr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3171F" w:rsidRDefault="00DD42C7" w:rsidP="000317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3171F">
        <w:rPr>
          <w:rFonts w:ascii="Times New Roman" w:hAnsi="Times New Roman" w:cs="Times New Roman"/>
          <w:sz w:val="28"/>
          <w:szCs w:val="28"/>
        </w:rPr>
        <w:t xml:space="preserve">  </w:t>
      </w:r>
      <w:r w:rsidR="0003171F">
        <w:rPr>
          <w:rFonts w:ascii="Times New Roman" w:hAnsi="Times New Roman" w:cs="Times New Roman"/>
          <w:b/>
          <w:sz w:val="28"/>
          <w:szCs w:val="28"/>
        </w:rPr>
        <w:t>Планиру</w:t>
      </w:r>
      <w:r w:rsidR="0003171F" w:rsidRPr="00D94C0E">
        <w:rPr>
          <w:rFonts w:ascii="Times New Roman" w:hAnsi="Times New Roman" w:cs="Times New Roman"/>
          <w:b/>
          <w:sz w:val="28"/>
          <w:szCs w:val="28"/>
        </w:rPr>
        <w:t>емые результаты.</w:t>
      </w:r>
    </w:p>
    <w:p w:rsidR="0003171F" w:rsidRPr="004B7979" w:rsidRDefault="0003171F" w:rsidP="000317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74F5">
        <w:rPr>
          <w:rFonts w:ascii="Times New Roman" w:hAnsi="Times New Roman" w:cs="Times New Roman"/>
          <w:sz w:val="28"/>
          <w:szCs w:val="28"/>
        </w:rPr>
        <w:t xml:space="preserve"> </w:t>
      </w:r>
      <w:r w:rsidRPr="00665F42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Обязательный конечный результат после </w:t>
      </w:r>
      <w:r w:rsidR="006524C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65F42">
        <w:rPr>
          <w:rFonts w:ascii="Times New Roman" w:hAnsi="Times New Roman" w:cs="Times New Roman"/>
          <w:b/>
          <w:bCs/>
          <w:sz w:val="28"/>
          <w:szCs w:val="28"/>
        </w:rPr>
        <w:t>-го года обучения</w:t>
      </w:r>
    </w:p>
    <w:p w:rsidR="0003171F" w:rsidRPr="00665F42" w:rsidRDefault="0003171F" w:rsidP="000317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5F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Обучающиеся будут знать:</w:t>
      </w:r>
    </w:p>
    <w:p w:rsidR="0003171F" w:rsidRPr="004B74F5" w:rsidRDefault="0003171F" w:rsidP="0003171F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требования к проведению анализа и принципы прогнозирования спортивных результатов;</w:t>
      </w:r>
    </w:p>
    <w:p w:rsidR="0003171F" w:rsidRPr="004B74F5" w:rsidRDefault="0003171F" w:rsidP="0003171F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этапы конструирования и технологии изготовления радиоуправляемых моделей;</w:t>
      </w:r>
    </w:p>
    <w:p w:rsidR="0003171F" w:rsidRPr="004B74F5" w:rsidRDefault="0003171F" w:rsidP="0003171F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особенности управления моделей на разных трассах.</w:t>
      </w:r>
    </w:p>
    <w:p w:rsidR="0003171F" w:rsidRPr="004B74F5" w:rsidRDefault="0003171F" w:rsidP="0003171F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правила проведения соревнований, Правила и требования к моделям;</w:t>
      </w:r>
    </w:p>
    <w:p w:rsidR="0003171F" w:rsidRPr="004B74F5" w:rsidRDefault="0003171F" w:rsidP="0003171F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 xml:space="preserve">устройство моделей ТС-10, GT-10, F-1, РЦБ, РЦБ-FPV, РЦЕ-12, БАГГИ-10Э, Шорт-корс. </w:t>
      </w:r>
    </w:p>
    <w:p w:rsidR="0003171F" w:rsidRPr="004B74F5" w:rsidRDefault="0003171F" w:rsidP="0003171F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технические требования к различным аккумуляторам и зарядным устройствам;</w:t>
      </w:r>
    </w:p>
    <w:p w:rsidR="0003171F" w:rsidRPr="004B74F5" w:rsidRDefault="0003171F" w:rsidP="0003171F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требования ТБ и ПБ при работе с инструментом и оборудованием, во время проведения занятий, тренировок и соревнований.</w:t>
      </w:r>
    </w:p>
    <w:p w:rsidR="0003171F" w:rsidRPr="00665F42" w:rsidRDefault="0003171F" w:rsidP="000317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 xml:space="preserve"> </w:t>
      </w:r>
      <w:r w:rsidRPr="00665F42">
        <w:rPr>
          <w:rFonts w:ascii="Times New Roman" w:hAnsi="Times New Roman" w:cs="Times New Roman"/>
          <w:b/>
          <w:bCs/>
          <w:sz w:val="28"/>
          <w:szCs w:val="28"/>
        </w:rPr>
        <w:t>Обучающиеся будут уметь:</w:t>
      </w:r>
    </w:p>
    <w:p w:rsidR="0003171F" w:rsidRPr="004B74F5" w:rsidRDefault="0003171F" w:rsidP="0003171F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самостоятельно осуществлять ремонт и профилактику моделей;</w:t>
      </w:r>
    </w:p>
    <w:p w:rsidR="0003171F" w:rsidRPr="004B74F5" w:rsidRDefault="0003171F" w:rsidP="0003171F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самостоятельно осуществлять ремонт и профилактику электродвигателей;</w:t>
      </w:r>
    </w:p>
    <w:p w:rsidR="0003171F" w:rsidRPr="004B74F5" w:rsidRDefault="0003171F" w:rsidP="0003171F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оказывать помощь тренеру в проведении клубных, городских и областных соревнований;</w:t>
      </w:r>
    </w:p>
    <w:p w:rsidR="0003171F" w:rsidRPr="004B74F5" w:rsidRDefault="0003171F" w:rsidP="0003171F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работать на авто симуляторе;</w:t>
      </w:r>
    </w:p>
    <w:p w:rsidR="0003171F" w:rsidRPr="004B74F5" w:rsidRDefault="0003171F" w:rsidP="0003171F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разрабатывать и изготавливать радиоуправляемые модели;</w:t>
      </w:r>
    </w:p>
    <w:p w:rsidR="0003171F" w:rsidRPr="004B74F5" w:rsidRDefault="0003171F" w:rsidP="0003171F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>научится пользоваться резьбонарезным инструментом;</w:t>
      </w:r>
    </w:p>
    <w:p w:rsidR="0003171F" w:rsidRPr="004B74F5" w:rsidRDefault="0003171F" w:rsidP="0003171F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 xml:space="preserve">учащийся обязан владеть измерительным инструментом; </w:t>
      </w:r>
    </w:p>
    <w:p w:rsidR="0003171F" w:rsidRPr="004B74F5" w:rsidRDefault="0003171F" w:rsidP="0003171F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 xml:space="preserve">обслуживать модели ТС-10, GT-10, F-1, РЦБ, РЦБ-FPV, РЦЕ-12, БАГГИ-10Э, Шорт-корс. </w:t>
      </w:r>
    </w:p>
    <w:p w:rsidR="0003171F" w:rsidRDefault="0003171F" w:rsidP="0003171F">
      <w:pPr>
        <w:jc w:val="both"/>
        <w:rPr>
          <w:rFonts w:ascii="Times New Roman" w:hAnsi="Times New Roman" w:cs="Times New Roman"/>
          <w:sz w:val="28"/>
          <w:szCs w:val="28"/>
        </w:rPr>
      </w:pPr>
      <w:r w:rsidRPr="004B74F5">
        <w:rPr>
          <w:rFonts w:ascii="Times New Roman" w:hAnsi="Times New Roman" w:cs="Times New Roman"/>
          <w:sz w:val="28"/>
          <w:szCs w:val="28"/>
        </w:rPr>
        <w:t>•</w:t>
      </w:r>
      <w:r w:rsidRPr="004B74F5">
        <w:rPr>
          <w:rFonts w:ascii="Times New Roman" w:hAnsi="Times New Roman" w:cs="Times New Roman"/>
          <w:sz w:val="28"/>
          <w:szCs w:val="28"/>
        </w:rPr>
        <w:tab/>
        <w:t xml:space="preserve"> участвовать в городских, областных, всероссийских конкурсах, выставках, соревнованиях. </w:t>
      </w:r>
    </w:p>
    <w:p w:rsidR="0003171F" w:rsidRDefault="0003171F" w:rsidP="0003171F">
      <w:pPr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Для успешной реализации программы предлагается непрерывное и систематическое отслеживание результатов деятельности ребенка.</w:t>
      </w:r>
    </w:p>
    <w:p w:rsidR="0003171F" w:rsidRDefault="0003171F" w:rsidP="000317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71F" w:rsidRDefault="0003171F" w:rsidP="000317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71F" w:rsidRDefault="0003171F" w:rsidP="000317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71F" w:rsidRPr="00895BED" w:rsidRDefault="0003171F" w:rsidP="000317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71F" w:rsidRDefault="0003171F" w:rsidP="00F85E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156" w:rsidRDefault="00F33156" w:rsidP="00F85E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156" w:rsidRDefault="00F33156" w:rsidP="00F85E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156" w:rsidRDefault="00F33156" w:rsidP="00F85E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156" w:rsidRPr="00895BED" w:rsidRDefault="00F33156" w:rsidP="00F85EB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3"/>
        <w:gridCol w:w="4693"/>
      </w:tblGrid>
      <w:tr w:rsidR="002171E0" w:rsidTr="00F8653E">
        <w:trPr>
          <w:trHeight w:val="12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E0" w:rsidRDefault="002171E0" w:rsidP="00F8653E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Параметры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E0" w:rsidRDefault="002171E0" w:rsidP="00F8653E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Критерии </w:t>
            </w:r>
          </w:p>
        </w:tc>
      </w:tr>
      <w:tr w:rsidR="002171E0" w:rsidTr="00F8653E">
        <w:trPr>
          <w:trHeight w:val="230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E0" w:rsidRDefault="002171E0" w:rsidP="00F8653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Образовательные результаты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E0" w:rsidRDefault="002171E0" w:rsidP="00F8653E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Освоение детьми содержания образования. </w:t>
            </w:r>
          </w:p>
          <w:p w:rsidR="002171E0" w:rsidRDefault="002171E0" w:rsidP="00F8653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Разнообразие умений и навыков. </w:t>
            </w:r>
          </w:p>
          <w:p w:rsidR="002171E0" w:rsidRDefault="002171E0" w:rsidP="00F8653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Глубина и широта знаний по предмету. </w:t>
            </w:r>
          </w:p>
          <w:p w:rsidR="002171E0" w:rsidRDefault="002171E0" w:rsidP="00F8653E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Практические и творческие достижения. </w:t>
            </w:r>
          </w:p>
          <w:p w:rsidR="002171E0" w:rsidRDefault="002171E0" w:rsidP="00F8653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Позиция активности в обучении и устойчивого интереса к деятельности. </w:t>
            </w:r>
          </w:p>
          <w:p w:rsidR="002171E0" w:rsidRDefault="002171E0" w:rsidP="00F8653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Разнообразие творческих достижений (выставки, проекты, участие в соревнованиях различного уровня). </w:t>
            </w:r>
          </w:p>
          <w:p w:rsidR="002171E0" w:rsidRDefault="002171E0" w:rsidP="00F8653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общих познавательных способностей (моторика, память, воображение, внимание). </w:t>
            </w:r>
          </w:p>
        </w:tc>
      </w:tr>
      <w:tr w:rsidR="002171E0" w:rsidTr="00F8653E">
        <w:trPr>
          <w:trHeight w:val="85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E0" w:rsidRDefault="002171E0" w:rsidP="00F8653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Эффективность воспитательных воздействий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E0" w:rsidRDefault="002171E0" w:rsidP="00F8653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поведения. </w:t>
            </w:r>
          </w:p>
          <w:p w:rsidR="002171E0" w:rsidRDefault="002171E0" w:rsidP="00F8653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Стремление к аккуратности в выполнении задания, порядку на рабочем месте. </w:t>
            </w:r>
          </w:p>
          <w:p w:rsidR="002171E0" w:rsidRDefault="002171E0" w:rsidP="00F8653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Стремление доводить начатое дело до конца. </w:t>
            </w:r>
          </w:p>
        </w:tc>
      </w:tr>
      <w:tr w:rsidR="002171E0" w:rsidTr="00F8653E">
        <w:trPr>
          <w:trHeight w:val="85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E0" w:rsidRDefault="002171E0" w:rsidP="00F8653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Социально-педагогические результаты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E0" w:rsidRDefault="002171E0" w:rsidP="00F8653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санитарно-гигиенических требований. </w:t>
            </w:r>
          </w:p>
          <w:p w:rsidR="002171E0" w:rsidRDefault="002171E0" w:rsidP="00F8653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требований техники безопасности. </w:t>
            </w:r>
          </w:p>
          <w:p w:rsidR="002171E0" w:rsidRDefault="002171E0" w:rsidP="00F8653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Отношения в коллективе. </w:t>
            </w:r>
          </w:p>
          <w:p w:rsidR="002171E0" w:rsidRDefault="002171E0" w:rsidP="00F8653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Отношение к педагогу. </w:t>
            </w:r>
          </w:p>
        </w:tc>
      </w:tr>
    </w:tbl>
    <w:p w:rsidR="00F85EBF" w:rsidRPr="00D94C0E" w:rsidRDefault="00F85EBF" w:rsidP="00F85E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EBF" w:rsidRPr="00D94C0E" w:rsidRDefault="00F85EBF" w:rsidP="00F85EBF">
      <w:pPr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Результаты деятельности обучающихся по итогам каждого года определяется:</w:t>
      </w:r>
    </w:p>
    <w:p w:rsidR="00F85EBF" w:rsidRPr="00D94C0E" w:rsidRDefault="00F85EBF" w:rsidP="00F85EBF">
      <w:pPr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-участием в автомодельных соревнованиях;</w:t>
      </w:r>
    </w:p>
    <w:p w:rsidR="00F85EBF" w:rsidRPr="00D94C0E" w:rsidRDefault="00F85EBF" w:rsidP="00F85EBF">
      <w:pPr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-мониторинг учащихся два раза в год;</w:t>
      </w:r>
    </w:p>
    <w:p w:rsidR="00F85EBF" w:rsidRPr="00D94C0E" w:rsidRDefault="00F85EBF" w:rsidP="00F85EBF">
      <w:pPr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-выполнением заданий по ремонту узлов модели</w:t>
      </w:r>
      <w:r w:rsidR="007C35A9">
        <w:rPr>
          <w:rFonts w:ascii="Times New Roman" w:hAnsi="Times New Roman" w:cs="Times New Roman"/>
          <w:sz w:val="28"/>
          <w:szCs w:val="28"/>
        </w:rPr>
        <w:t xml:space="preserve">, </w:t>
      </w:r>
      <w:r w:rsidR="007C35A9" w:rsidRPr="00D94C0E">
        <w:rPr>
          <w:rFonts w:ascii="Times New Roman" w:hAnsi="Times New Roman" w:cs="Times New Roman"/>
          <w:sz w:val="28"/>
          <w:szCs w:val="28"/>
        </w:rPr>
        <w:t>двигателя</w:t>
      </w:r>
      <w:r w:rsidR="007C35A9">
        <w:rPr>
          <w:rFonts w:ascii="Times New Roman" w:hAnsi="Times New Roman" w:cs="Times New Roman"/>
          <w:sz w:val="28"/>
          <w:szCs w:val="28"/>
        </w:rPr>
        <w:t>.</w:t>
      </w:r>
      <w:r w:rsidR="00895BE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C35A9">
        <w:rPr>
          <w:rFonts w:ascii="Times New Roman" w:hAnsi="Times New Roman" w:cs="Times New Roman"/>
          <w:sz w:val="28"/>
          <w:szCs w:val="28"/>
        </w:rPr>
        <w:t>Решением</w:t>
      </w:r>
      <w:r w:rsidRPr="00D94C0E">
        <w:rPr>
          <w:rFonts w:ascii="Times New Roman" w:hAnsi="Times New Roman" w:cs="Times New Roman"/>
          <w:sz w:val="28"/>
          <w:szCs w:val="28"/>
        </w:rPr>
        <w:t xml:space="preserve"> конструктивных задач и заданий по правилам проведения соревнований.</w:t>
      </w:r>
    </w:p>
    <w:p w:rsidR="006F251F" w:rsidRDefault="006F251F" w:rsidP="002E73BA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</w:p>
    <w:p w:rsidR="006524C5" w:rsidRPr="006524C5" w:rsidRDefault="00F33156" w:rsidP="006524C5">
      <w:pPr>
        <w:pStyle w:val="ae"/>
        <w:numPr>
          <w:ilvl w:val="0"/>
          <w:numId w:val="29"/>
        </w:numPr>
        <w:spacing w:after="17" w:line="259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6524C5">
        <w:rPr>
          <w:rFonts w:ascii="Times New Roman" w:hAnsi="Times New Roman" w:cs="Times New Roman"/>
          <w:b/>
          <w:bCs/>
          <w:sz w:val="40"/>
          <w:szCs w:val="40"/>
        </w:rPr>
        <w:t>Организационно-педагогические условия</w:t>
      </w:r>
      <w:r w:rsidR="002E73BA" w:rsidRPr="006524C5">
        <w:rPr>
          <w:rFonts w:ascii="Times New Roman" w:hAnsi="Times New Roman" w:cs="Times New Roman"/>
          <w:b/>
          <w:bCs/>
          <w:sz w:val="40"/>
          <w:szCs w:val="40"/>
        </w:rPr>
        <w:t xml:space="preserve">      </w:t>
      </w:r>
    </w:p>
    <w:p w:rsidR="006524C5" w:rsidRPr="00622617" w:rsidRDefault="002E73BA" w:rsidP="006524C5">
      <w:pPr>
        <w:rPr>
          <w:b/>
          <w:bCs/>
          <w:sz w:val="28"/>
          <w:szCs w:val="28"/>
        </w:rPr>
      </w:pPr>
      <w:r w:rsidRPr="006524C5">
        <w:rPr>
          <w:rFonts w:ascii="Times New Roman" w:hAnsi="Times New Roman" w:cs="Times New Roman"/>
          <w:b/>
          <w:bCs/>
          <w:sz w:val="40"/>
          <w:szCs w:val="40"/>
        </w:rPr>
        <w:t xml:space="preserve">    </w:t>
      </w:r>
      <w:r w:rsidR="006524C5" w:rsidRPr="00622617">
        <w:rPr>
          <w:b/>
          <w:bCs/>
          <w:sz w:val="28"/>
          <w:szCs w:val="28"/>
        </w:rPr>
        <w:t xml:space="preserve">           Календарно-тематический план</w:t>
      </w:r>
      <w:r w:rsidR="006524C5">
        <w:rPr>
          <w:b/>
          <w:bCs/>
          <w:sz w:val="28"/>
          <w:szCs w:val="28"/>
        </w:rPr>
        <w:t xml:space="preserve"> (углублённый 1 год)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69"/>
        <w:gridCol w:w="6948"/>
        <w:gridCol w:w="831"/>
      </w:tblGrid>
      <w:tr w:rsidR="006524C5" w:rsidTr="006524C5">
        <w:tc>
          <w:tcPr>
            <w:tcW w:w="1269" w:type="dxa"/>
          </w:tcPr>
          <w:p w:rsidR="006524C5" w:rsidRPr="001E0D60" w:rsidRDefault="006524C5" w:rsidP="006524C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948" w:type="dxa"/>
          </w:tcPr>
          <w:p w:rsidR="006524C5" w:rsidRDefault="006524C5" w:rsidP="006524C5">
            <w:pPr>
              <w:ind w:right="-95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Тема</w:t>
            </w:r>
          </w:p>
        </w:tc>
        <w:tc>
          <w:tcPr>
            <w:tcW w:w="831" w:type="dxa"/>
          </w:tcPr>
          <w:p w:rsidR="006524C5" w:rsidRDefault="006524C5" w:rsidP="006524C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Часы</w:t>
            </w:r>
          </w:p>
        </w:tc>
      </w:tr>
      <w:tr w:rsidR="006524C5" w:rsidTr="006524C5">
        <w:tc>
          <w:tcPr>
            <w:tcW w:w="1269" w:type="dxa"/>
          </w:tcPr>
          <w:p w:rsidR="006524C5" w:rsidRPr="003677ED" w:rsidRDefault="006524C5" w:rsidP="006524C5">
            <w:pPr>
              <w:rPr>
                <w:sz w:val="28"/>
                <w:szCs w:val="28"/>
              </w:rPr>
            </w:pPr>
            <w:r w:rsidRPr="003677E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3677ED">
              <w:rPr>
                <w:sz w:val="28"/>
                <w:szCs w:val="28"/>
              </w:rPr>
              <w:t>.09.2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22617" w:rsidRDefault="006524C5" w:rsidP="00652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знаний.</w:t>
            </w:r>
          </w:p>
        </w:tc>
        <w:tc>
          <w:tcPr>
            <w:tcW w:w="831" w:type="dxa"/>
          </w:tcPr>
          <w:p w:rsidR="006524C5" w:rsidRPr="00622617" w:rsidRDefault="006524C5" w:rsidP="00652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 w:rsidRPr="00D0290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D0290F">
              <w:rPr>
                <w:sz w:val="28"/>
                <w:szCs w:val="28"/>
              </w:rPr>
              <w:t>.09.2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761CBE" w:rsidRDefault="006524C5" w:rsidP="006524C5">
            <w:pPr>
              <w:rPr>
                <w:sz w:val="28"/>
                <w:szCs w:val="28"/>
              </w:rPr>
            </w:pPr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AA300B">
              <w:rPr>
                <w:b/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61CBE">
              <w:rPr>
                <w:sz w:val="28"/>
                <w:szCs w:val="28"/>
              </w:rPr>
              <w:t>Инструктаж по тех. безопасности.</w:t>
            </w:r>
          </w:p>
          <w:p w:rsidR="006524C5" w:rsidRDefault="006524C5" w:rsidP="006524C5">
            <w:pPr>
              <w:rPr>
                <w:sz w:val="28"/>
                <w:szCs w:val="28"/>
              </w:rPr>
            </w:pPr>
            <w:r w:rsidRPr="00761CBE">
              <w:rPr>
                <w:sz w:val="28"/>
                <w:szCs w:val="28"/>
              </w:rPr>
              <w:t>Вводное занятие: Техническое моделирование - виды деятельности, направления, проекты, цели, задачи.</w:t>
            </w:r>
          </w:p>
        </w:tc>
        <w:tc>
          <w:tcPr>
            <w:tcW w:w="831" w:type="dxa"/>
          </w:tcPr>
          <w:p w:rsidR="006524C5" w:rsidRPr="00622617" w:rsidRDefault="006524C5" w:rsidP="00652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 w:rsidRPr="00D0290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D0290F">
              <w:rPr>
                <w:sz w:val="28"/>
                <w:szCs w:val="28"/>
              </w:rPr>
              <w:t>.09.2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pPr>
              <w:rPr>
                <w:sz w:val="28"/>
                <w:szCs w:val="28"/>
              </w:rPr>
            </w:pPr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AA300B">
              <w:rPr>
                <w:b/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61CBE">
              <w:rPr>
                <w:sz w:val="28"/>
                <w:szCs w:val="28"/>
              </w:rPr>
              <w:t>Материалы, инструменты, техническая документация используемые при работе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1" w:type="dxa"/>
          </w:tcPr>
          <w:p w:rsidR="006524C5" w:rsidRPr="00622617" w:rsidRDefault="006524C5" w:rsidP="00652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 w:rsidRPr="00D0290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D0290F">
              <w:rPr>
                <w:sz w:val="28"/>
                <w:szCs w:val="28"/>
              </w:rPr>
              <w:t>.09.2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pPr>
              <w:rPr>
                <w:sz w:val="28"/>
                <w:szCs w:val="28"/>
              </w:rPr>
            </w:pPr>
            <w:r w:rsidRPr="00AA300B">
              <w:rPr>
                <w:b/>
                <w:bCs/>
                <w:sz w:val="28"/>
                <w:szCs w:val="28"/>
              </w:rPr>
              <w:t>Тема №5.</w:t>
            </w:r>
            <w:r>
              <w:rPr>
                <w:sz w:val="28"/>
                <w:szCs w:val="28"/>
              </w:rPr>
              <w:t xml:space="preserve"> </w:t>
            </w:r>
            <w:r w:rsidRPr="00761CBE">
              <w:rPr>
                <w:sz w:val="28"/>
                <w:szCs w:val="28"/>
              </w:rPr>
              <w:t>Изготовление, ремонт, обслуживание, тренировки, соревнования радиоуправляемых моделей М1:24, М1:18 на закрытой трассе.</w:t>
            </w:r>
            <w:r>
              <w:rPr>
                <w:sz w:val="28"/>
                <w:szCs w:val="28"/>
              </w:rPr>
              <w:t xml:space="preserve"> Ремонт и модернизация моделей М1:18. Модернизация переднего моста под мини рулевую. Изготовление чертежа.</w:t>
            </w:r>
          </w:p>
        </w:tc>
        <w:tc>
          <w:tcPr>
            <w:tcW w:w="831" w:type="dxa"/>
          </w:tcPr>
          <w:p w:rsidR="006524C5" w:rsidRPr="00622617" w:rsidRDefault="006524C5" w:rsidP="00652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11</w:t>
            </w:r>
            <w:r w:rsidRPr="00D0290F">
              <w:rPr>
                <w:sz w:val="28"/>
                <w:szCs w:val="28"/>
              </w:rPr>
              <w:t>.09.2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761CBE" w:rsidRDefault="006524C5" w:rsidP="006524C5">
            <w:pPr>
              <w:rPr>
                <w:sz w:val="28"/>
                <w:szCs w:val="28"/>
              </w:rPr>
            </w:pPr>
            <w:r w:rsidRPr="00AA300B">
              <w:rPr>
                <w:b/>
                <w:bCs/>
                <w:sz w:val="28"/>
                <w:szCs w:val="28"/>
              </w:rPr>
              <w:t>Тема №5.</w:t>
            </w:r>
            <w:r>
              <w:rPr>
                <w:sz w:val="28"/>
                <w:szCs w:val="28"/>
              </w:rPr>
              <w:t xml:space="preserve"> </w:t>
            </w:r>
            <w:r w:rsidRPr="00761CBE">
              <w:rPr>
                <w:sz w:val="28"/>
                <w:szCs w:val="28"/>
              </w:rPr>
              <w:t>Изготовление, ремонт, обслуживание, тренировки, соревнования радиоуправляемых моделей М1:24, М1:18 на закрытой трассе. Ремонт и модернизация моделей М1:18. Модернизация переднего моста под мини рулевую. Изготовление</w:t>
            </w:r>
            <w:r>
              <w:rPr>
                <w:sz w:val="28"/>
                <w:szCs w:val="28"/>
              </w:rPr>
              <w:t xml:space="preserve"> стоек для крепления </w:t>
            </w:r>
            <w:r>
              <w:rPr>
                <w:sz w:val="28"/>
                <w:szCs w:val="28"/>
                <w:lang w:val="en-US"/>
              </w:rPr>
              <w:t>MG</w:t>
            </w:r>
            <w:r w:rsidRPr="005E79E4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13</w:t>
            </w:r>
            <w:r w:rsidRPr="00BE3D75">
              <w:rPr>
                <w:sz w:val="28"/>
                <w:szCs w:val="28"/>
              </w:rPr>
              <w:t>.09.2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22617" w:rsidRDefault="006524C5" w:rsidP="006524C5">
            <w:pPr>
              <w:rPr>
                <w:sz w:val="28"/>
                <w:szCs w:val="28"/>
              </w:rPr>
            </w:pPr>
            <w:r w:rsidRPr="00AA300B">
              <w:rPr>
                <w:b/>
                <w:bCs/>
                <w:sz w:val="28"/>
                <w:szCs w:val="28"/>
              </w:rPr>
              <w:t>Тема №5.</w:t>
            </w:r>
            <w:r>
              <w:rPr>
                <w:sz w:val="28"/>
                <w:szCs w:val="28"/>
              </w:rPr>
              <w:t xml:space="preserve"> </w:t>
            </w:r>
            <w:r w:rsidRPr="00761CBE">
              <w:rPr>
                <w:sz w:val="28"/>
                <w:szCs w:val="28"/>
              </w:rPr>
              <w:t xml:space="preserve">Изготовление, ремонт, обслуживание, тренировки, соревнования радиоуправляемых моделей М1:24, М1:18 на закрытой трассе. Ремонт и </w:t>
            </w:r>
            <w:r w:rsidRPr="00761CBE">
              <w:rPr>
                <w:sz w:val="28"/>
                <w:szCs w:val="28"/>
              </w:rPr>
              <w:lastRenderedPageBreak/>
              <w:t xml:space="preserve">модернизация моделей М1:18. Модернизация переднего моста под мини рулевую. Изготовление </w:t>
            </w:r>
            <w:r>
              <w:rPr>
                <w:sz w:val="28"/>
                <w:szCs w:val="28"/>
              </w:rPr>
              <w:t>планок</w:t>
            </w:r>
            <w:r w:rsidRPr="00761CBE">
              <w:rPr>
                <w:sz w:val="28"/>
                <w:szCs w:val="28"/>
              </w:rPr>
              <w:t xml:space="preserve"> для крепления MG90s.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lastRenderedPageBreak/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15</w:t>
            </w:r>
            <w:r w:rsidRPr="00FC31F9">
              <w:rPr>
                <w:sz w:val="28"/>
                <w:szCs w:val="28"/>
              </w:rPr>
              <w:t>.09.2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F11E3" w:rsidRDefault="006524C5" w:rsidP="006524C5">
            <w:pPr>
              <w:rPr>
                <w:sz w:val="28"/>
                <w:szCs w:val="28"/>
              </w:rPr>
            </w:pPr>
            <w:r w:rsidRPr="00AA300B">
              <w:rPr>
                <w:b/>
                <w:bCs/>
                <w:sz w:val="28"/>
                <w:szCs w:val="28"/>
              </w:rPr>
              <w:t>Тема №5.</w:t>
            </w:r>
            <w:r>
              <w:rPr>
                <w:sz w:val="28"/>
                <w:szCs w:val="28"/>
              </w:rPr>
              <w:t xml:space="preserve"> </w:t>
            </w:r>
            <w:r w:rsidRPr="00750020">
              <w:rPr>
                <w:sz w:val="28"/>
                <w:szCs w:val="28"/>
              </w:rPr>
              <w:t xml:space="preserve">Изготовление, ремонт, обслуживание, тренировки, соревнования радиоуправляемых моделей М1:24, М1:18 на закрытой трассе. Ремонт и модернизация моделей М1:18. Модернизация переднего моста под мини рулевую. Изготовление </w:t>
            </w:r>
            <w:r>
              <w:rPr>
                <w:sz w:val="28"/>
                <w:szCs w:val="28"/>
              </w:rPr>
              <w:t xml:space="preserve">стеклотекстолитовых </w:t>
            </w:r>
            <w:r w:rsidRPr="00750020">
              <w:rPr>
                <w:sz w:val="28"/>
                <w:szCs w:val="28"/>
              </w:rPr>
              <w:t>планок для крепления MG90s.</w:t>
            </w:r>
            <w:r>
              <w:rPr>
                <w:sz w:val="28"/>
                <w:szCs w:val="28"/>
              </w:rPr>
              <w:t xml:space="preserve"> Крепление их на деку.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18</w:t>
            </w:r>
            <w:r w:rsidRPr="00FC31F9">
              <w:rPr>
                <w:sz w:val="28"/>
                <w:szCs w:val="28"/>
              </w:rPr>
              <w:t>.09.2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F11E3" w:rsidRDefault="006524C5" w:rsidP="006524C5">
            <w:pPr>
              <w:rPr>
                <w:sz w:val="28"/>
                <w:szCs w:val="28"/>
              </w:rPr>
            </w:pPr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917F96">
              <w:rPr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20</w:t>
            </w:r>
            <w:r w:rsidRPr="00FC31F9">
              <w:rPr>
                <w:sz w:val="28"/>
                <w:szCs w:val="28"/>
              </w:rPr>
              <w:t>.09.2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F11E3" w:rsidRDefault="006524C5" w:rsidP="006524C5">
            <w:pPr>
              <w:rPr>
                <w:sz w:val="28"/>
                <w:szCs w:val="28"/>
              </w:rPr>
            </w:pPr>
            <w:r w:rsidRPr="00AA300B">
              <w:rPr>
                <w:b/>
                <w:bCs/>
                <w:sz w:val="28"/>
                <w:szCs w:val="28"/>
              </w:rPr>
              <w:t>Тема №5.</w:t>
            </w:r>
            <w:r>
              <w:rPr>
                <w:sz w:val="28"/>
                <w:szCs w:val="28"/>
              </w:rPr>
              <w:t xml:space="preserve"> </w:t>
            </w:r>
            <w:r w:rsidRPr="00750020">
              <w:rPr>
                <w:sz w:val="28"/>
                <w:szCs w:val="28"/>
              </w:rPr>
              <w:t>Изготовление, ремонт, обслуживание, тренировки, соревнования радиоуправляемых моделей М1:24, М1:18 на закрытой трассе. Ремонт и модернизация моделей М1:18. Модернизация переднего моста под мини рулевую. Изготовление кулаков</w:t>
            </w:r>
            <w:r>
              <w:rPr>
                <w:sz w:val="28"/>
                <w:szCs w:val="28"/>
              </w:rPr>
              <w:t xml:space="preserve"> разметка, сверление, запрессовка осей.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22</w:t>
            </w:r>
            <w:r w:rsidRPr="00FC31F9">
              <w:rPr>
                <w:sz w:val="28"/>
                <w:szCs w:val="28"/>
              </w:rPr>
              <w:t>.09.2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F11E3" w:rsidRDefault="006524C5" w:rsidP="006524C5">
            <w:pPr>
              <w:rPr>
                <w:sz w:val="28"/>
                <w:szCs w:val="28"/>
              </w:rPr>
            </w:pPr>
            <w:r w:rsidRPr="00AA300B">
              <w:rPr>
                <w:b/>
                <w:bCs/>
                <w:sz w:val="28"/>
                <w:szCs w:val="28"/>
              </w:rPr>
              <w:t>Тема №5.</w:t>
            </w:r>
            <w:r>
              <w:rPr>
                <w:sz w:val="28"/>
                <w:szCs w:val="28"/>
              </w:rPr>
              <w:t xml:space="preserve"> </w:t>
            </w:r>
            <w:r w:rsidRPr="00750020">
              <w:rPr>
                <w:sz w:val="28"/>
                <w:szCs w:val="28"/>
              </w:rPr>
              <w:t>Изготовление, ремонт, обслуживание, тренировки, соревнования радиоуправляемых моделей М1:24, М1:18 на закрытой трассе. Ремонт и модернизация моделей М1:18. Модернизация переднего моста под мини рулевую. Изготовление кулаков</w:t>
            </w:r>
            <w:r>
              <w:rPr>
                <w:sz w:val="28"/>
                <w:szCs w:val="28"/>
              </w:rPr>
              <w:t xml:space="preserve"> разметка, сверление, запрессовка осей. Сборка. Настройка.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25</w:t>
            </w:r>
            <w:r w:rsidRPr="00FC31F9">
              <w:rPr>
                <w:sz w:val="28"/>
                <w:szCs w:val="28"/>
              </w:rPr>
              <w:t>.09.2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F11E3" w:rsidRDefault="006524C5" w:rsidP="006524C5">
            <w:pPr>
              <w:rPr>
                <w:sz w:val="28"/>
                <w:szCs w:val="28"/>
              </w:rPr>
            </w:pPr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917F96">
              <w:rPr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27</w:t>
            </w:r>
            <w:r w:rsidRPr="00FC31F9">
              <w:rPr>
                <w:sz w:val="28"/>
                <w:szCs w:val="28"/>
              </w:rPr>
              <w:t>.09.2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F11E3" w:rsidRDefault="006524C5" w:rsidP="006524C5">
            <w:pPr>
              <w:rPr>
                <w:sz w:val="28"/>
                <w:szCs w:val="28"/>
              </w:rPr>
            </w:pPr>
            <w:r w:rsidRPr="00AA300B">
              <w:rPr>
                <w:b/>
                <w:bCs/>
                <w:sz w:val="28"/>
                <w:szCs w:val="28"/>
              </w:rPr>
              <w:t>Тема №5.</w:t>
            </w:r>
            <w:r>
              <w:rPr>
                <w:sz w:val="28"/>
                <w:szCs w:val="28"/>
              </w:rPr>
              <w:t xml:space="preserve"> </w:t>
            </w:r>
            <w:r w:rsidRPr="00646874">
              <w:rPr>
                <w:sz w:val="28"/>
                <w:szCs w:val="28"/>
              </w:rPr>
              <w:t>Изготовление, ремонт, обслуживание, тренировки, соревнования радиоуправляемых моделей М1:24, М1:18 на закрытой трассе. Ремонт и модернизация моделей М1:18. Модернизация переднего моста под мини рулевую. Изготовление, модернизация качалки для MG90s.</w:t>
            </w:r>
            <w:r>
              <w:rPr>
                <w:sz w:val="28"/>
                <w:szCs w:val="28"/>
              </w:rPr>
              <w:t xml:space="preserve"> Подбор шаровых.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C5722A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29</w:t>
            </w:r>
            <w:r w:rsidRPr="00FC31F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FC31F9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F11E3" w:rsidRDefault="006524C5" w:rsidP="006524C5">
            <w:pPr>
              <w:rPr>
                <w:sz w:val="28"/>
                <w:szCs w:val="28"/>
              </w:rPr>
            </w:pPr>
            <w:r w:rsidRPr="00AA300B">
              <w:rPr>
                <w:b/>
                <w:bCs/>
                <w:sz w:val="28"/>
                <w:szCs w:val="28"/>
              </w:rPr>
              <w:t>Тема №5.</w:t>
            </w:r>
            <w:r>
              <w:rPr>
                <w:sz w:val="28"/>
                <w:szCs w:val="28"/>
              </w:rPr>
              <w:t xml:space="preserve"> </w:t>
            </w:r>
            <w:r w:rsidRPr="00646874">
              <w:rPr>
                <w:sz w:val="28"/>
                <w:szCs w:val="28"/>
              </w:rPr>
              <w:t>Изготовление, ремонт, обслуживание, тренировки, соревнования радиоуправляемых моделей М1:24, М1:18 на закрытой трассе. Ремонт и модернизация моделей М1:18. Модернизация переднего моста под мини рулевую. Изготовление, модернизация качалки для MG90s. Подбор шаровых.</w:t>
            </w:r>
            <w:r>
              <w:rPr>
                <w:sz w:val="28"/>
                <w:szCs w:val="28"/>
              </w:rPr>
              <w:t xml:space="preserve"> Изготовление осей(тяг) рулевой трапеции.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C5722A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 w:rsidRPr="00767AA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767AAC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F11E3" w:rsidRDefault="006524C5" w:rsidP="006524C5">
            <w:pPr>
              <w:rPr>
                <w:sz w:val="28"/>
                <w:szCs w:val="28"/>
              </w:rPr>
            </w:pPr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917F96">
              <w:rPr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C5722A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 w:rsidRPr="00767AAC">
              <w:rPr>
                <w:sz w:val="28"/>
                <w:szCs w:val="28"/>
              </w:rPr>
              <w:lastRenderedPageBreak/>
              <w:t>0</w:t>
            </w:r>
            <w:r>
              <w:rPr>
                <w:sz w:val="28"/>
                <w:szCs w:val="28"/>
              </w:rPr>
              <w:t>4</w:t>
            </w:r>
            <w:r w:rsidRPr="00767AAC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F11E3" w:rsidRDefault="006524C5" w:rsidP="006524C5">
            <w:pPr>
              <w:rPr>
                <w:sz w:val="28"/>
                <w:szCs w:val="28"/>
              </w:rPr>
            </w:pPr>
            <w:r w:rsidRPr="00AA300B">
              <w:rPr>
                <w:b/>
                <w:bCs/>
                <w:sz w:val="28"/>
                <w:szCs w:val="28"/>
              </w:rPr>
              <w:t>Тема №5.</w:t>
            </w:r>
            <w:r>
              <w:rPr>
                <w:sz w:val="28"/>
                <w:szCs w:val="28"/>
              </w:rPr>
              <w:t xml:space="preserve"> </w:t>
            </w:r>
            <w:r w:rsidRPr="00646874">
              <w:rPr>
                <w:sz w:val="28"/>
                <w:szCs w:val="28"/>
              </w:rPr>
              <w:t>Изготовление, ремонт, обслуживание, тренировки, соревнования радиоуправляемых моделей М1:24, М1:18 на закрытой трассе. Ремонт и модернизация моделей М1:18. Модернизация переднего моста под мини рулевую.</w:t>
            </w:r>
            <w:r>
              <w:rPr>
                <w:sz w:val="28"/>
                <w:szCs w:val="28"/>
              </w:rPr>
              <w:t xml:space="preserve"> Сборка. Настройка.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06</w:t>
            </w:r>
            <w:r w:rsidRPr="00767AAC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F11E3" w:rsidRDefault="006524C5" w:rsidP="006524C5">
            <w:pPr>
              <w:rPr>
                <w:sz w:val="28"/>
                <w:szCs w:val="28"/>
              </w:rPr>
            </w:pPr>
            <w:r w:rsidRPr="00AA300B">
              <w:rPr>
                <w:b/>
                <w:bCs/>
                <w:sz w:val="28"/>
                <w:szCs w:val="28"/>
              </w:rPr>
              <w:t>Тема №5.</w:t>
            </w:r>
            <w:r>
              <w:rPr>
                <w:sz w:val="28"/>
                <w:szCs w:val="28"/>
              </w:rPr>
              <w:t xml:space="preserve"> </w:t>
            </w:r>
            <w:r w:rsidRPr="00646874">
              <w:rPr>
                <w:sz w:val="28"/>
                <w:szCs w:val="28"/>
              </w:rPr>
              <w:t>Изготовление, ремонт, обслуживание, тренировки, соревнования радиоуправляемых моделей М1:24, М1:18 на закрытой трассе. Ремонт и модернизация моделей М1:18. Модернизация переднего моста под мини рулевую. Сборка. Настройка.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09</w:t>
            </w:r>
            <w:r w:rsidRPr="00767AAC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F11E3" w:rsidRDefault="006524C5" w:rsidP="006524C5">
            <w:pPr>
              <w:rPr>
                <w:sz w:val="28"/>
                <w:szCs w:val="28"/>
              </w:rPr>
            </w:pPr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917F96">
              <w:rPr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  <w:r>
              <w:rPr>
                <w:sz w:val="28"/>
                <w:szCs w:val="28"/>
              </w:rPr>
              <w:t xml:space="preserve">   </w:t>
            </w:r>
            <w:r w:rsidRPr="00917F9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11</w:t>
            </w:r>
            <w:r w:rsidRPr="00767AAC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r w:rsidRPr="002010BF">
              <w:rPr>
                <w:b/>
                <w:bCs/>
                <w:sz w:val="28"/>
                <w:szCs w:val="28"/>
              </w:rPr>
              <w:t>Тема №5.</w:t>
            </w:r>
            <w:r w:rsidRPr="002010BF">
              <w:rPr>
                <w:sz w:val="28"/>
                <w:szCs w:val="28"/>
              </w:rPr>
              <w:t xml:space="preserve"> </w:t>
            </w:r>
            <w:r w:rsidRPr="00646874">
              <w:rPr>
                <w:sz w:val="28"/>
                <w:szCs w:val="28"/>
              </w:rPr>
              <w:t>Ремонт и модернизация моделей М1:18. Модернизация переднего моста под мини рулевую</w:t>
            </w:r>
            <w:r>
              <w:rPr>
                <w:sz w:val="28"/>
                <w:szCs w:val="28"/>
              </w:rPr>
              <w:t xml:space="preserve"> </w:t>
            </w:r>
            <w:r w:rsidRPr="00750020">
              <w:rPr>
                <w:sz w:val="28"/>
                <w:szCs w:val="28"/>
              </w:rPr>
              <w:t>MG90s.</w:t>
            </w:r>
            <w:r>
              <w:rPr>
                <w:sz w:val="28"/>
                <w:szCs w:val="28"/>
              </w:rPr>
              <w:t xml:space="preserve"> Изготовление стоек. Нарезание резьбы.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13</w:t>
            </w:r>
            <w:r w:rsidRPr="00767AAC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r w:rsidRPr="002010BF">
              <w:rPr>
                <w:b/>
                <w:bCs/>
                <w:sz w:val="28"/>
                <w:szCs w:val="28"/>
              </w:rPr>
              <w:t>Тема №5.</w:t>
            </w:r>
            <w:r w:rsidRPr="002010BF">
              <w:rPr>
                <w:sz w:val="28"/>
                <w:szCs w:val="28"/>
              </w:rPr>
              <w:t xml:space="preserve"> </w:t>
            </w:r>
            <w:r w:rsidRPr="00646874">
              <w:rPr>
                <w:sz w:val="28"/>
                <w:szCs w:val="28"/>
              </w:rPr>
              <w:t>Ремонт и модернизация моделей М1:18. Модернизация переднего моста под мини рулевую</w:t>
            </w:r>
            <w:r>
              <w:rPr>
                <w:sz w:val="28"/>
                <w:szCs w:val="28"/>
              </w:rPr>
              <w:t xml:space="preserve"> </w:t>
            </w:r>
            <w:r w:rsidRPr="00750020">
              <w:rPr>
                <w:sz w:val="28"/>
                <w:szCs w:val="28"/>
              </w:rPr>
              <w:t>MG90s.</w:t>
            </w:r>
            <w:r>
              <w:rPr>
                <w:sz w:val="28"/>
                <w:szCs w:val="28"/>
              </w:rPr>
              <w:t xml:space="preserve"> Изготовление стоек. Нарезание резьбы. Изготовление планок подвески.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16</w:t>
            </w:r>
            <w:r w:rsidRPr="00767AAC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917F96">
              <w:rPr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  <w:r>
              <w:rPr>
                <w:sz w:val="28"/>
                <w:szCs w:val="28"/>
              </w:rPr>
              <w:t xml:space="preserve">   </w:t>
            </w:r>
            <w:r w:rsidRPr="00917F9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18</w:t>
            </w:r>
            <w:r w:rsidRPr="00767AAC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r w:rsidRPr="00616EFE">
              <w:rPr>
                <w:b/>
                <w:bCs/>
                <w:sz w:val="28"/>
                <w:szCs w:val="28"/>
              </w:rPr>
              <w:t>Тема №5.</w:t>
            </w:r>
            <w:r w:rsidRPr="00616EFE">
              <w:rPr>
                <w:sz w:val="28"/>
                <w:szCs w:val="28"/>
              </w:rPr>
              <w:t xml:space="preserve"> Изготовление, ремонт, обслуживание, тренировки, соревнования радиоуправляемых моделей М1:24, М1:18 на закрытой трассе. Ремонт и модернизация моделей М1:18. Модернизация переднего моста под мини рулевую. Изготовление кулаков (фрезеровка из алюминия)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20</w:t>
            </w:r>
            <w:r w:rsidRPr="00767AAC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D14F11" w:rsidRDefault="006524C5" w:rsidP="006524C5">
            <w:r w:rsidRPr="00D14F11">
              <w:rPr>
                <w:b/>
                <w:bCs/>
                <w:sz w:val="28"/>
                <w:szCs w:val="28"/>
              </w:rPr>
              <w:t>Тема №5.</w:t>
            </w:r>
            <w:r w:rsidRPr="00D14F11">
              <w:rPr>
                <w:sz w:val="28"/>
                <w:szCs w:val="28"/>
              </w:rPr>
              <w:t xml:space="preserve"> Изготовление, ремонт, обслуживание, тренировки, соревнования радиоуправляемых моделей М1:24, М1:18 на закрытой трассе. Ремонт и модернизация моделей М1:18. Модернизация переднего моста под мини рулевую. Изготовление, модернизация качалки для MG90s.Сборка. Настройка.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23</w:t>
            </w:r>
            <w:r w:rsidRPr="00767AAC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917F96">
              <w:rPr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  <w:r>
              <w:rPr>
                <w:sz w:val="28"/>
                <w:szCs w:val="28"/>
              </w:rPr>
              <w:t xml:space="preserve">   </w:t>
            </w:r>
            <w:r w:rsidRPr="00917F9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0E40D1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25</w:t>
            </w:r>
            <w:r w:rsidRPr="00767AAC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D14F11" w:rsidRDefault="006524C5" w:rsidP="006524C5">
            <w:r w:rsidRPr="00D14F11">
              <w:rPr>
                <w:b/>
                <w:bCs/>
                <w:sz w:val="28"/>
                <w:szCs w:val="28"/>
              </w:rPr>
              <w:t>Тема №5.</w:t>
            </w:r>
            <w:r w:rsidRPr="00D14F11">
              <w:rPr>
                <w:sz w:val="28"/>
                <w:szCs w:val="28"/>
              </w:rPr>
              <w:t xml:space="preserve"> Изготовление, ремонт, обслуживание, тренировки, соревнования радиоуправляемых моделей М1:24, М1:18 на закрытой трассе. Ремонт и модернизация моделей М1:18. Модернизация переднего моста под мини рулевую. Изготовление, модернизация качалки для MG90s. Подбор шаровых. Изготовление осей(тяг) рулевой трапеции.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0E40D1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27</w:t>
            </w:r>
            <w:r w:rsidRPr="00767AAC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r w:rsidRPr="002010BF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2010BF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Изготовление, ремонт, модернизация электродвигателей, аккумуляторов, вспомогательного оборудования для моделей.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0E40D1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30.10.22</w:t>
            </w:r>
          </w:p>
          <w:p w:rsidR="006524C5" w:rsidRDefault="006524C5" w:rsidP="006524C5">
            <w:pPr>
              <w:rPr>
                <w:sz w:val="28"/>
                <w:szCs w:val="28"/>
              </w:rPr>
            </w:pPr>
          </w:p>
        </w:tc>
        <w:tc>
          <w:tcPr>
            <w:tcW w:w="6948" w:type="dxa"/>
          </w:tcPr>
          <w:p w:rsidR="006524C5" w:rsidRPr="002010BF" w:rsidRDefault="006524C5" w:rsidP="006524C5">
            <w:pPr>
              <w:rPr>
                <w:b/>
                <w:bCs/>
                <w:sz w:val="28"/>
                <w:szCs w:val="28"/>
              </w:rPr>
            </w:pPr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917F96">
              <w:rPr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  <w:r>
              <w:rPr>
                <w:sz w:val="28"/>
                <w:szCs w:val="28"/>
              </w:rPr>
              <w:t xml:space="preserve">   </w:t>
            </w:r>
            <w:r w:rsidRPr="00917F9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</w:tcPr>
          <w:p w:rsidR="006524C5" w:rsidRPr="000E40D1" w:rsidRDefault="006524C5" w:rsidP="00652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pPr>
              <w:rPr>
                <w:sz w:val="28"/>
                <w:szCs w:val="28"/>
              </w:rPr>
            </w:pPr>
          </w:p>
          <w:p w:rsidR="006524C5" w:rsidRDefault="006524C5" w:rsidP="006524C5">
            <w:pPr>
              <w:rPr>
                <w:sz w:val="28"/>
                <w:szCs w:val="28"/>
              </w:rPr>
            </w:pPr>
          </w:p>
          <w:p w:rsidR="006524C5" w:rsidRDefault="006524C5" w:rsidP="006524C5">
            <w:r w:rsidRPr="00767AA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767AA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767AAC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1C3A99" w:rsidRDefault="006524C5" w:rsidP="006524C5">
            <w:r w:rsidRPr="002010BF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2010BF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Изготовление, ремонт, модернизация электродвигателей, аккумуляторов, вспомогательного оборудования для моделей.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  <w:rPr>
                <w:sz w:val="28"/>
                <w:szCs w:val="28"/>
              </w:rPr>
            </w:pPr>
          </w:p>
          <w:p w:rsidR="006524C5" w:rsidRDefault="006524C5" w:rsidP="006524C5">
            <w:pPr>
              <w:jc w:val="center"/>
              <w:rPr>
                <w:sz w:val="28"/>
                <w:szCs w:val="28"/>
              </w:rPr>
            </w:pPr>
          </w:p>
          <w:p w:rsidR="006524C5" w:rsidRDefault="006524C5" w:rsidP="006524C5">
            <w:pPr>
              <w:jc w:val="center"/>
              <w:rPr>
                <w:sz w:val="28"/>
                <w:szCs w:val="28"/>
              </w:rPr>
            </w:pPr>
          </w:p>
          <w:p w:rsidR="006524C5" w:rsidRDefault="006524C5" w:rsidP="006524C5">
            <w:pPr>
              <w:jc w:val="center"/>
            </w:pPr>
            <w:r w:rsidRPr="000E40D1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 w:rsidRPr="001369C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1369C3">
              <w:rPr>
                <w:sz w:val="28"/>
                <w:szCs w:val="28"/>
              </w:rPr>
              <w:t>.11.2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r w:rsidRPr="00D70D3A">
              <w:rPr>
                <w:b/>
                <w:bCs/>
                <w:sz w:val="28"/>
                <w:szCs w:val="28"/>
              </w:rPr>
              <w:t xml:space="preserve">Тема №3. </w:t>
            </w:r>
            <w:r w:rsidRPr="00D70D3A">
              <w:rPr>
                <w:rFonts w:ascii="Times New Roman" w:hAnsi="Times New Roman" w:cs="Times New Roman"/>
                <w:sz w:val="28"/>
                <w:szCs w:val="28"/>
              </w:rPr>
              <w:t>Изготовление, ремонт, модернизация электродвигателей, аккумуляторов, вспомогательного оборудования для моделей.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0E40D1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 w:rsidRPr="001369C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1369C3">
              <w:rPr>
                <w:sz w:val="28"/>
                <w:szCs w:val="28"/>
              </w:rPr>
              <w:t>.11.2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917F96">
              <w:rPr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  <w:r>
              <w:rPr>
                <w:sz w:val="28"/>
                <w:szCs w:val="28"/>
              </w:rPr>
              <w:t xml:space="preserve">   </w:t>
            </w:r>
            <w:r w:rsidRPr="00917F9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0E40D1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 w:rsidRPr="001369C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1369C3">
              <w:rPr>
                <w:sz w:val="28"/>
                <w:szCs w:val="28"/>
              </w:rPr>
              <w:t>.11.2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r w:rsidRPr="00D70D3A">
              <w:rPr>
                <w:b/>
                <w:bCs/>
                <w:sz w:val="28"/>
                <w:szCs w:val="28"/>
              </w:rPr>
              <w:t xml:space="preserve">Тема №3. </w:t>
            </w:r>
            <w:r w:rsidRPr="00D70D3A">
              <w:rPr>
                <w:rFonts w:ascii="Times New Roman" w:hAnsi="Times New Roman" w:cs="Times New Roman"/>
                <w:sz w:val="28"/>
                <w:szCs w:val="28"/>
              </w:rPr>
              <w:t>Изготовление, ремонт, модернизация электродвигателей, аккумуляторов, вспомогательного оборудования для моделей.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0E40D1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10</w:t>
            </w:r>
            <w:r w:rsidRPr="001369C3">
              <w:rPr>
                <w:sz w:val="28"/>
                <w:szCs w:val="28"/>
              </w:rPr>
              <w:t>.11.2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r w:rsidRPr="00D70D3A">
              <w:rPr>
                <w:b/>
                <w:bCs/>
                <w:sz w:val="28"/>
                <w:szCs w:val="28"/>
              </w:rPr>
              <w:t xml:space="preserve">Тема №3. </w:t>
            </w:r>
            <w:r w:rsidRPr="00D70D3A">
              <w:rPr>
                <w:rFonts w:ascii="Times New Roman" w:hAnsi="Times New Roman" w:cs="Times New Roman"/>
                <w:sz w:val="28"/>
                <w:szCs w:val="28"/>
              </w:rPr>
              <w:t>Изготовление, ремонт, модернизация электродвигателей, аккумуляторов, вспомогательного оборудования для моделей.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0E40D1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13</w:t>
            </w:r>
            <w:r w:rsidRPr="001369C3">
              <w:rPr>
                <w:sz w:val="28"/>
                <w:szCs w:val="28"/>
              </w:rPr>
              <w:t>.11.2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917F96">
              <w:rPr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  <w:r>
              <w:rPr>
                <w:sz w:val="28"/>
                <w:szCs w:val="28"/>
              </w:rPr>
              <w:t xml:space="preserve">   </w:t>
            </w:r>
            <w:r w:rsidRPr="00917F9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0E40D1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15</w:t>
            </w:r>
            <w:r w:rsidRPr="001369C3">
              <w:rPr>
                <w:sz w:val="28"/>
                <w:szCs w:val="28"/>
              </w:rPr>
              <w:t>.11.2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r w:rsidRPr="00D70D3A">
              <w:rPr>
                <w:b/>
                <w:bCs/>
                <w:sz w:val="28"/>
                <w:szCs w:val="28"/>
              </w:rPr>
              <w:t xml:space="preserve">Тема №3. </w:t>
            </w:r>
            <w:r w:rsidRPr="00D70D3A">
              <w:rPr>
                <w:rFonts w:ascii="Times New Roman" w:hAnsi="Times New Roman" w:cs="Times New Roman"/>
                <w:sz w:val="28"/>
                <w:szCs w:val="28"/>
              </w:rPr>
              <w:t>Изготовление, ремонт, модернизация электродвигателей, аккумуляторов, вспомогательного оборудования для моделей.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0E40D1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17</w:t>
            </w:r>
            <w:r w:rsidRPr="001369C3">
              <w:rPr>
                <w:sz w:val="28"/>
                <w:szCs w:val="28"/>
              </w:rPr>
              <w:t>.11.2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r w:rsidRPr="00D70D3A">
              <w:rPr>
                <w:b/>
                <w:bCs/>
                <w:sz w:val="28"/>
                <w:szCs w:val="28"/>
              </w:rPr>
              <w:t xml:space="preserve">Тема №3. </w:t>
            </w:r>
            <w:r w:rsidRPr="00D70D3A">
              <w:rPr>
                <w:rFonts w:ascii="Times New Roman" w:hAnsi="Times New Roman" w:cs="Times New Roman"/>
                <w:sz w:val="28"/>
                <w:szCs w:val="28"/>
              </w:rPr>
              <w:t>Изготовление, ремонт, модернизация электродвигателей, аккумуляторов, вспомогательного оборудования для моделей.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0E40D1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20</w:t>
            </w:r>
            <w:r w:rsidRPr="001369C3">
              <w:rPr>
                <w:sz w:val="28"/>
                <w:szCs w:val="28"/>
              </w:rPr>
              <w:t>.11.2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917F96">
              <w:rPr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  <w:r>
              <w:rPr>
                <w:sz w:val="28"/>
                <w:szCs w:val="28"/>
              </w:rPr>
              <w:t xml:space="preserve">   </w:t>
            </w:r>
            <w:r w:rsidRPr="00917F9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0E40D1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22</w:t>
            </w:r>
            <w:r w:rsidRPr="001369C3">
              <w:rPr>
                <w:sz w:val="28"/>
                <w:szCs w:val="28"/>
              </w:rPr>
              <w:t>.11.2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r w:rsidRPr="00D70D3A">
              <w:rPr>
                <w:b/>
                <w:bCs/>
                <w:sz w:val="28"/>
                <w:szCs w:val="28"/>
              </w:rPr>
              <w:t xml:space="preserve">Тема №3. </w:t>
            </w:r>
            <w:r w:rsidRPr="00D70D3A">
              <w:rPr>
                <w:rFonts w:ascii="Times New Roman" w:hAnsi="Times New Roman" w:cs="Times New Roman"/>
                <w:sz w:val="28"/>
                <w:szCs w:val="28"/>
              </w:rPr>
              <w:t>Изготовление, ремонт, модернизация электродвигателей, аккумуляторов, вспомогательного оборудования для моделей.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lastRenderedPageBreak/>
              <w:t>24</w:t>
            </w:r>
            <w:r w:rsidRPr="001369C3">
              <w:rPr>
                <w:sz w:val="28"/>
                <w:szCs w:val="28"/>
              </w:rPr>
              <w:t>.11.2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r w:rsidRPr="00D70D3A">
              <w:rPr>
                <w:b/>
                <w:bCs/>
                <w:sz w:val="28"/>
                <w:szCs w:val="28"/>
              </w:rPr>
              <w:t xml:space="preserve">Тема №3. </w:t>
            </w:r>
            <w:r w:rsidRPr="00D70D3A">
              <w:rPr>
                <w:rFonts w:ascii="Times New Roman" w:hAnsi="Times New Roman" w:cs="Times New Roman"/>
                <w:sz w:val="28"/>
                <w:szCs w:val="28"/>
              </w:rPr>
              <w:t>Изготовление, ремонт, модернизация электродвигателей, аккумуляторов, вспомогательного оборудования для моделей.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E75C1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 w:rsidRPr="00622AC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622AC8">
              <w:rPr>
                <w:sz w:val="28"/>
                <w:szCs w:val="28"/>
              </w:rPr>
              <w:t>.11.2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917F96">
              <w:rPr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  <w:r>
              <w:rPr>
                <w:sz w:val="28"/>
                <w:szCs w:val="28"/>
              </w:rPr>
              <w:t xml:space="preserve">   </w:t>
            </w:r>
            <w:r w:rsidRPr="00917F9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E75C1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29</w:t>
            </w:r>
            <w:r w:rsidRPr="00622AC8">
              <w:rPr>
                <w:sz w:val="28"/>
                <w:szCs w:val="28"/>
              </w:rPr>
              <w:t>.11.2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r w:rsidRPr="00D70D3A">
              <w:rPr>
                <w:b/>
                <w:bCs/>
                <w:sz w:val="28"/>
                <w:szCs w:val="28"/>
              </w:rPr>
              <w:t xml:space="preserve">Тема №3. </w:t>
            </w:r>
            <w:r w:rsidRPr="00D70D3A">
              <w:rPr>
                <w:rFonts w:ascii="Times New Roman" w:hAnsi="Times New Roman" w:cs="Times New Roman"/>
                <w:sz w:val="28"/>
                <w:szCs w:val="28"/>
              </w:rPr>
              <w:t>Изготовление, ремонт, модернизация электродвигателей, аккумуляторов, вспомогательного оборудования для моделей.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E75C1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01</w:t>
            </w:r>
            <w:r w:rsidRPr="00471509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471509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r w:rsidRPr="00D70D3A">
              <w:rPr>
                <w:b/>
                <w:bCs/>
                <w:sz w:val="28"/>
                <w:szCs w:val="28"/>
              </w:rPr>
              <w:t xml:space="preserve">Тема №3. </w:t>
            </w:r>
            <w:r w:rsidRPr="00D70D3A">
              <w:rPr>
                <w:rFonts w:ascii="Times New Roman" w:hAnsi="Times New Roman" w:cs="Times New Roman"/>
                <w:sz w:val="28"/>
                <w:szCs w:val="28"/>
              </w:rPr>
              <w:t>Изготовление, ремонт, модернизация электродвигателей, аккумуляторов, вспомогательного оборудования для моделей.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E75C1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 w:rsidRPr="00C34CA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C34CA6">
              <w:rPr>
                <w:sz w:val="28"/>
                <w:szCs w:val="28"/>
              </w:rPr>
              <w:t>.12.2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917F96">
              <w:rPr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  <w:r>
              <w:rPr>
                <w:sz w:val="28"/>
                <w:szCs w:val="28"/>
              </w:rPr>
              <w:t xml:space="preserve">   </w:t>
            </w:r>
            <w:r w:rsidRPr="00917F9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E75C1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 w:rsidRPr="00C34CA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C34CA6">
              <w:rPr>
                <w:sz w:val="28"/>
                <w:szCs w:val="28"/>
              </w:rPr>
              <w:t>.12.2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r w:rsidRPr="00D70D3A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D70D3A">
              <w:rPr>
                <w:b/>
                <w:bCs/>
                <w:sz w:val="28"/>
                <w:szCs w:val="28"/>
              </w:rPr>
              <w:t>.</w:t>
            </w:r>
            <w:r>
              <w:t xml:space="preserve"> </w:t>
            </w:r>
            <w:r w:rsidRPr="009C6DC6">
              <w:rPr>
                <w:sz w:val="28"/>
                <w:szCs w:val="28"/>
              </w:rPr>
              <w:t>Творческие проекты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E75C1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 w:rsidRPr="00C34CA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C34CA6">
              <w:rPr>
                <w:sz w:val="28"/>
                <w:szCs w:val="28"/>
              </w:rPr>
              <w:t>.12.2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r w:rsidRPr="001E3339">
              <w:rPr>
                <w:b/>
                <w:bCs/>
                <w:sz w:val="28"/>
                <w:szCs w:val="28"/>
              </w:rPr>
              <w:t>Тема №4.</w:t>
            </w:r>
            <w:r w:rsidRPr="001E3339">
              <w:t xml:space="preserve"> </w:t>
            </w:r>
            <w:r w:rsidRPr="009C6DC6">
              <w:rPr>
                <w:sz w:val="28"/>
                <w:szCs w:val="28"/>
              </w:rPr>
              <w:t>Творческие проекты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E75C1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11</w:t>
            </w:r>
            <w:r w:rsidRPr="00C34CA6">
              <w:rPr>
                <w:sz w:val="28"/>
                <w:szCs w:val="28"/>
              </w:rPr>
              <w:t>.12.2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917F96">
              <w:rPr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  <w:r>
              <w:rPr>
                <w:sz w:val="28"/>
                <w:szCs w:val="28"/>
              </w:rPr>
              <w:t xml:space="preserve">   </w:t>
            </w:r>
            <w:r w:rsidRPr="00917F9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E75C1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13</w:t>
            </w:r>
            <w:r w:rsidRPr="00C34CA6">
              <w:rPr>
                <w:sz w:val="28"/>
                <w:szCs w:val="28"/>
              </w:rPr>
              <w:t>.12.2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r w:rsidRPr="001E3339">
              <w:rPr>
                <w:b/>
                <w:bCs/>
                <w:sz w:val="28"/>
                <w:szCs w:val="28"/>
              </w:rPr>
              <w:t>Тема №4.</w:t>
            </w:r>
            <w:r w:rsidRPr="001E3339">
              <w:t xml:space="preserve"> </w:t>
            </w:r>
            <w:r w:rsidRPr="009C6DC6">
              <w:rPr>
                <w:sz w:val="28"/>
                <w:szCs w:val="28"/>
              </w:rPr>
              <w:t>Творческие проекты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E75C1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15</w:t>
            </w:r>
            <w:r w:rsidRPr="00C34CA6">
              <w:rPr>
                <w:sz w:val="28"/>
                <w:szCs w:val="28"/>
              </w:rPr>
              <w:t>.12.2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r w:rsidRPr="001E3339">
              <w:rPr>
                <w:b/>
                <w:bCs/>
                <w:sz w:val="28"/>
                <w:szCs w:val="28"/>
              </w:rPr>
              <w:t>Тема №4.</w:t>
            </w:r>
            <w:r w:rsidRPr="001E3339">
              <w:t xml:space="preserve"> </w:t>
            </w:r>
            <w:r w:rsidRPr="009C6DC6">
              <w:rPr>
                <w:sz w:val="28"/>
                <w:szCs w:val="28"/>
              </w:rPr>
              <w:t>Творческие проекты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E75C1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18</w:t>
            </w:r>
            <w:r w:rsidRPr="00C34CA6">
              <w:rPr>
                <w:sz w:val="28"/>
                <w:szCs w:val="28"/>
              </w:rPr>
              <w:t>.12.2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917F96">
              <w:rPr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  <w:r>
              <w:rPr>
                <w:sz w:val="28"/>
                <w:szCs w:val="28"/>
              </w:rPr>
              <w:t xml:space="preserve">   </w:t>
            </w:r>
            <w:r w:rsidRPr="00917F9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E75C1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20</w:t>
            </w:r>
            <w:r w:rsidRPr="00C34CA6">
              <w:rPr>
                <w:sz w:val="28"/>
                <w:szCs w:val="28"/>
              </w:rPr>
              <w:t>.12.2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r w:rsidRPr="001E3339">
              <w:rPr>
                <w:b/>
                <w:bCs/>
                <w:sz w:val="28"/>
                <w:szCs w:val="28"/>
              </w:rPr>
              <w:t>Тема №4.</w:t>
            </w:r>
            <w:r w:rsidRPr="001E3339">
              <w:t xml:space="preserve"> </w:t>
            </w:r>
            <w:r w:rsidRPr="009C6DC6">
              <w:rPr>
                <w:sz w:val="28"/>
                <w:szCs w:val="28"/>
              </w:rPr>
              <w:t>Творческие проекты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E75C1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 w:rsidRPr="00E12AB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E12AB6">
              <w:rPr>
                <w:sz w:val="28"/>
                <w:szCs w:val="28"/>
              </w:rPr>
              <w:t>.12.2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r w:rsidRPr="001E3339">
              <w:rPr>
                <w:b/>
                <w:bCs/>
                <w:sz w:val="28"/>
                <w:szCs w:val="28"/>
              </w:rPr>
              <w:t>Тема №4.</w:t>
            </w:r>
            <w:r w:rsidRPr="001E3339">
              <w:t xml:space="preserve"> </w:t>
            </w:r>
            <w:r w:rsidRPr="009C6DC6">
              <w:rPr>
                <w:sz w:val="28"/>
                <w:szCs w:val="28"/>
              </w:rPr>
              <w:t>Творческие проекты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E75C1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 w:rsidRPr="00E12AB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E12AB6">
              <w:rPr>
                <w:sz w:val="28"/>
                <w:szCs w:val="28"/>
              </w:rPr>
              <w:t>.12.2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917F96">
              <w:rPr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  <w:r>
              <w:rPr>
                <w:sz w:val="28"/>
                <w:szCs w:val="28"/>
              </w:rPr>
              <w:t xml:space="preserve">   </w:t>
            </w:r>
            <w:r w:rsidRPr="00917F9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E75C1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 w:rsidRPr="00E12AB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E12AB6">
              <w:rPr>
                <w:sz w:val="28"/>
                <w:szCs w:val="28"/>
              </w:rPr>
              <w:t>.12.2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r w:rsidRPr="001E3339">
              <w:rPr>
                <w:b/>
                <w:bCs/>
                <w:sz w:val="28"/>
                <w:szCs w:val="28"/>
              </w:rPr>
              <w:t>Тема №4.</w:t>
            </w:r>
            <w:r w:rsidRPr="001E3339">
              <w:t xml:space="preserve"> </w:t>
            </w:r>
            <w:r w:rsidRPr="009C6DC6">
              <w:rPr>
                <w:sz w:val="28"/>
                <w:szCs w:val="28"/>
              </w:rPr>
              <w:t>Творческие проекты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0E4279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E75C1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27</w:t>
            </w:r>
            <w:r w:rsidRPr="00E12AB6">
              <w:rPr>
                <w:sz w:val="28"/>
                <w:szCs w:val="28"/>
              </w:rPr>
              <w:t>.12.2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A314CF" w:rsidRDefault="006524C5" w:rsidP="006524C5">
            <w:pPr>
              <w:rPr>
                <w:color w:val="FF0000"/>
              </w:rPr>
            </w:pPr>
            <w:r w:rsidRPr="00D14F11">
              <w:rPr>
                <w:b/>
                <w:bCs/>
                <w:sz w:val="28"/>
                <w:szCs w:val="28"/>
              </w:rPr>
              <w:t>Тема №4.</w:t>
            </w:r>
            <w:r w:rsidRPr="00D14F11">
              <w:t xml:space="preserve"> </w:t>
            </w:r>
            <w:r w:rsidRPr="009C6DC6">
              <w:rPr>
                <w:sz w:val="28"/>
                <w:szCs w:val="28"/>
              </w:rPr>
              <w:t>Творческие проекты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E75C1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29</w:t>
            </w:r>
            <w:r w:rsidRPr="00D3136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D31364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410083" w:rsidRDefault="006524C5" w:rsidP="006524C5">
            <w:r w:rsidRPr="001E3339">
              <w:rPr>
                <w:b/>
                <w:bCs/>
                <w:sz w:val="28"/>
                <w:szCs w:val="28"/>
              </w:rPr>
              <w:t>Тема №4.</w:t>
            </w:r>
            <w:r w:rsidRPr="001E3339">
              <w:t xml:space="preserve"> </w:t>
            </w:r>
            <w:r w:rsidRPr="009C6DC6">
              <w:rPr>
                <w:sz w:val="28"/>
                <w:szCs w:val="28"/>
              </w:rPr>
              <w:t>Творческие проекты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E75C1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 w:rsidRPr="00164D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164D2A">
              <w:rPr>
                <w:sz w:val="28"/>
                <w:szCs w:val="28"/>
              </w:rPr>
              <w:t>.01.2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Default="006524C5" w:rsidP="006524C5">
            <w:r w:rsidRPr="00D14F11">
              <w:rPr>
                <w:b/>
                <w:bCs/>
                <w:sz w:val="28"/>
                <w:szCs w:val="28"/>
              </w:rPr>
              <w:t>Тема №4.</w:t>
            </w:r>
            <w:r w:rsidRPr="00D14F11">
              <w:t xml:space="preserve"> </w:t>
            </w:r>
            <w:r w:rsidRPr="009C6DC6">
              <w:rPr>
                <w:sz w:val="28"/>
                <w:szCs w:val="28"/>
              </w:rPr>
              <w:t>Творческие проекты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E75C1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 w:rsidRPr="00164D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164D2A">
              <w:rPr>
                <w:sz w:val="28"/>
                <w:szCs w:val="28"/>
              </w:rPr>
              <w:t>.01.2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D14F11" w:rsidRDefault="006524C5" w:rsidP="006524C5">
            <w:r w:rsidRPr="00D14F11">
              <w:rPr>
                <w:b/>
                <w:bCs/>
                <w:sz w:val="28"/>
                <w:szCs w:val="28"/>
              </w:rPr>
              <w:t xml:space="preserve">Тема №5. </w:t>
            </w:r>
            <w:r w:rsidRPr="00D14F11">
              <w:rPr>
                <w:sz w:val="28"/>
                <w:szCs w:val="28"/>
              </w:rPr>
              <w:t>Ремонт и модернизация моделей М1:18. Модернизация переднего моста под мини рулевую MG90s. Изготовление чертежа.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B9326F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 w:rsidRPr="00164D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164D2A">
              <w:rPr>
                <w:sz w:val="28"/>
                <w:szCs w:val="28"/>
              </w:rPr>
              <w:t>.01.2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D14F11" w:rsidRDefault="006524C5" w:rsidP="006524C5">
            <w:pPr>
              <w:rPr>
                <w:sz w:val="28"/>
                <w:szCs w:val="28"/>
              </w:rPr>
            </w:pPr>
            <w:r w:rsidRPr="00D14F11">
              <w:rPr>
                <w:b/>
                <w:bCs/>
                <w:sz w:val="28"/>
                <w:szCs w:val="28"/>
              </w:rPr>
              <w:t>Тема №5.</w:t>
            </w:r>
            <w:r w:rsidRPr="00D14F11">
              <w:rPr>
                <w:sz w:val="28"/>
                <w:szCs w:val="28"/>
              </w:rPr>
              <w:t xml:space="preserve"> Ремонт и модернизация моделей М1:18. Модернизация переднего моста под мини рулевую MG90s. Изготовление планок подвески.  </w:t>
            </w:r>
          </w:p>
          <w:p w:rsidR="006524C5" w:rsidRPr="00D14F11" w:rsidRDefault="006524C5" w:rsidP="006524C5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B9326F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17</w:t>
            </w:r>
            <w:r w:rsidRPr="00164D2A">
              <w:rPr>
                <w:sz w:val="28"/>
                <w:szCs w:val="28"/>
              </w:rPr>
              <w:t>.01.2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D14F11" w:rsidRDefault="006524C5" w:rsidP="006524C5">
            <w:r w:rsidRPr="00D14F11">
              <w:rPr>
                <w:b/>
                <w:bCs/>
                <w:sz w:val="28"/>
                <w:szCs w:val="28"/>
              </w:rPr>
              <w:t xml:space="preserve">Тема №3. </w:t>
            </w:r>
            <w:r w:rsidRPr="00D14F11">
              <w:rPr>
                <w:rFonts w:ascii="Times New Roman" w:hAnsi="Times New Roman" w:cs="Times New Roman"/>
                <w:sz w:val="28"/>
                <w:szCs w:val="28"/>
              </w:rPr>
              <w:t>Изготовление, ремонт, модернизация электродвигателей, аккумуляторов, вспомогательного оборудования для моделей.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B9326F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19</w:t>
            </w:r>
            <w:r w:rsidRPr="00164D2A">
              <w:rPr>
                <w:sz w:val="28"/>
                <w:szCs w:val="28"/>
              </w:rPr>
              <w:t>.01.2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D14F11" w:rsidRDefault="006524C5" w:rsidP="006524C5">
            <w:r w:rsidRPr="00D14F11">
              <w:rPr>
                <w:b/>
                <w:bCs/>
                <w:sz w:val="28"/>
                <w:szCs w:val="28"/>
              </w:rPr>
              <w:t xml:space="preserve">Тема №3. </w:t>
            </w:r>
            <w:r w:rsidRPr="00D14F11">
              <w:rPr>
                <w:rFonts w:ascii="Times New Roman" w:hAnsi="Times New Roman" w:cs="Times New Roman"/>
                <w:sz w:val="28"/>
                <w:szCs w:val="28"/>
              </w:rPr>
              <w:t>Изготовление, ремонт, модернизация электродвигателей, аккумуляторов, вспомогательного оборудования для моделей.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B9326F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lastRenderedPageBreak/>
              <w:t>22</w:t>
            </w:r>
            <w:r w:rsidRPr="00164D2A">
              <w:rPr>
                <w:sz w:val="28"/>
                <w:szCs w:val="28"/>
              </w:rPr>
              <w:t>.01.2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D14F11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11">
              <w:rPr>
                <w:b/>
                <w:bCs/>
                <w:sz w:val="28"/>
                <w:szCs w:val="28"/>
              </w:rPr>
              <w:t xml:space="preserve">Тема №3. </w:t>
            </w:r>
            <w:r w:rsidRPr="00D14F11">
              <w:rPr>
                <w:rFonts w:ascii="Times New Roman" w:hAnsi="Times New Roman" w:cs="Times New Roman"/>
                <w:sz w:val="28"/>
                <w:szCs w:val="28"/>
              </w:rPr>
              <w:t>Изготовление, ремонт, модернизация электродвигателей, аккумуляторов, вспомогательного оборудования для моделей.</w:t>
            </w:r>
          </w:p>
          <w:p w:rsidR="006524C5" w:rsidRPr="00D14F11" w:rsidRDefault="006524C5" w:rsidP="006524C5"/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B9326F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 w:rsidRPr="006B597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6B597F">
              <w:rPr>
                <w:sz w:val="28"/>
                <w:szCs w:val="28"/>
              </w:rPr>
              <w:t>.01.2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D14F11" w:rsidRDefault="006524C5" w:rsidP="006524C5">
            <w:r w:rsidRPr="00D14F11">
              <w:rPr>
                <w:b/>
                <w:bCs/>
                <w:sz w:val="28"/>
                <w:szCs w:val="28"/>
              </w:rPr>
              <w:t xml:space="preserve">Тема №3. </w:t>
            </w:r>
            <w:r w:rsidRPr="00D14F11">
              <w:rPr>
                <w:rFonts w:ascii="Times New Roman" w:hAnsi="Times New Roman" w:cs="Times New Roman"/>
                <w:sz w:val="28"/>
                <w:szCs w:val="28"/>
              </w:rPr>
              <w:t>Изготовление, ремонт, модернизация электродвигателей, аккумуляторов, вспомогательного оборудования для моделей.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B9326F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26</w:t>
            </w:r>
            <w:r w:rsidRPr="006B597F">
              <w:rPr>
                <w:sz w:val="28"/>
                <w:szCs w:val="28"/>
              </w:rPr>
              <w:t>.01.2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D14F11" w:rsidRDefault="006524C5" w:rsidP="006524C5">
            <w:r w:rsidRPr="00D14F11">
              <w:rPr>
                <w:b/>
                <w:bCs/>
                <w:sz w:val="28"/>
                <w:szCs w:val="28"/>
              </w:rPr>
              <w:t xml:space="preserve">Тема №3. </w:t>
            </w:r>
            <w:r w:rsidRPr="00D14F11">
              <w:rPr>
                <w:rFonts w:ascii="Times New Roman" w:hAnsi="Times New Roman" w:cs="Times New Roman"/>
                <w:sz w:val="28"/>
                <w:szCs w:val="28"/>
              </w:rPr>
              <w:t>Изготовление, ремонт, модернизация электродвигателей, аккумуляторов, вспомогательного оборудования для моделей.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B9326F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Pr="001E0D60" w:rsidRDefault="006524C5" w:rsidP="006524C5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29</w:t>
            </w:r>
            <w:r w:rsidRPr="006B597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6B597F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410083" w:rsidRDefault="006524C5" w:rsidP="006524C5"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917F96">
              <w:rPr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  <w:r>
              <w:rPr>
                <w:sz w:val="28"/>
                <w:szCs w:val="28"/>
              </w:rPr>
              <w:t xml:space="preserve">   </w:t>
            </w:r>
            <w:r w:rsidRPr="00917F9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B9326F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31</w:t>
            </w:r>
            <w:r w:rsidRPr="001E309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1E309E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A314CF" w:rsidRDefault="006524C5" w:rsidP="006524C5">
            <w:pPr>
              <w:rPr>
                <w:color w:val="FF0000"/>
              </w:rPr>
            </w:pPr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917F96">
              <w:rPr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  <w:r>
              <w:rPr>
                <w:sz w:val="28"/>
                <w:szCs w:val="28"/>
              </w:rPr>
              <w:t xml:space="preserve">   </w:t>
            </w:r>
            <w:r w:rsidRPr="00917F9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B9326F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 w:rsidRPr="001E309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1E309E">
              <w:rPr>
                <w:sz w:val="28"/>
                <w:szCs w:val="28"/>
              </w:rPr>
              <w:t>.02.2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410083" w:rsidRDefault="006524C5" w:rsidP="006524C5"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917F96">
              <w:rPr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  <w:r>
              <w:rPr>
                <w:sz w:val="28"/>
                <w:szCs w:val="28"/>
              </w:rPr>
              <w:t xml:space="preserve">   </w:t>
            </w:r>
            <w:r w:rsidRPr="00917F9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B9326F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 w:rsidRPr="001E309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1E309E">
              <w:rPr>
                <w:sz w:val="28"/>
                <w:szCs w:val="28"/>
              </w:rPr>
              <w:t>.02.2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Default="006524C5" w:rsidP="006524C5"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917F96">
              <w:rPr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  <w:r>
              <w:rPr>
                <w:sz w:val="28"/>
                <w:szCs w:val="28"/>
              </w:rPr>
              <w:t xml:space="preserve">   </w:t>
            </w:r>
            <w:r w:rsidRPr="00917F9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B9326F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07</w:t>
            </w:r>
            <w:r w:rsidRPr="001E309E">
              <w:rPr>
                <w:sz w:val="28"/>
                <w:szCs w:val="28"/>
              </w:rPr>
              <w:t>.02.2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D14F11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11">
              <w:rPr>
                <w:b/>
                <w:bCs/>
                <w:sz w:val="28"/>
                <w:szCs w:val="28"/>
              </w:rPr>
              <w:t xml:space="preserve">Тема №3. </w:t>
            </w:r>
            <w:r w:rsidRPr="00D14F11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Изготовление, ремонт, модернизация электродвигателей, аккумуляторов, вспомогательного оборудования для моделей.     </w:t>
            </w:r>
          </w:p>
          <w:p w:rsidR="006524C5" w:rsidRDefault="006524C5" w:rsidP="006524C5"/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B9326F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09</w:t>
            </w:r>
            <w:r w:rsidRPr="001E309E">
              <w:rPr>
                <w:sz w:val="28"/>
                <w:szCs w:val="28"/>
              </w:rPr>
              <w:t>.02.2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Default="006524C5" w:rsidP="006524C5">
            <w:r w:rsidRPr="006771ED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6771E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D120E">
              <w:rPr>
                <w:sz w:val="28"/>
                <w:szCs w:val="28"/>
              </w:rPr>
              <w:t>Соревнования. Подготовка моделей к соревнованиям.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12</w:t>
            </w:r>
            <w:r w:rsidRPr="001E309E">
              <w:rPr>
                <w:sz w:val="28"/>
                <w:szCs w:val="28"/>
              </w:rPr>
              <w:t>.02.2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410083" w:rsidRDefault="006524C5" w:rsidP="006524C5"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917F96">
              <w:rPr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  <w:r>
              <w:rPr>
                <w:sz w:val="28"/>
                <w:szCs w:val="28"/>
              </w:rPr>
              <w:t xml:space="preserve">   </w:t>
            </w:r>
            <w:r w:rsidRPr="00917F9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14</w:t>
            </w:r>
            <w:r w:rsidRPr="001E309E">
              <w:rPr>
                <w:sz w:val="28"/>
                <w:szCs w:val="28"/>
              </w:rPr>
              <w:t>.02.2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Default="006524C5" w:rsidP="006524C5">
            <w:r w:rsidRPr="006771ED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6771E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D120E">
              <w:rPr>
                <w:sz w:val="28"/>
                <w:szCs w:val="28"/>
              </w:rPr>
              <w:t>Соревнования. Подготовка моделей к соревнованиям.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16</w:t>
            </w:r>
            <w:r w:rsidRPr="001E309E">
              <w:rPr>
                <w:sz w:val="28"/>
                <w:szCs w:val="28"/>
              </w:rPr>
              <w:t>.02.2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410083" w:rsidRDefault="006524C5" w:rsidP="006524C5">
            <w:r w:rsidRPr="006771ED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6771E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D120E">
              <w:rPr>
                <w:sz w:val="28"/>
                <w:szCs w:val="28"/>
              </w:rPr>
              <w:t>Соревнования. Подготовка моделей к соревнованиям.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19</w:t>
            </w:r>
            <w:r w:rsidRPr="001E309E">
              <w:rPr>
                <w:sz w:val="28"/>
                <w:szCs w:val="28"/>
              </w:rPr>
              <w:t>.02.2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410083" w:rsidRDefault="006524C5" w:rsidP="006524C5"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917F96">
              <w:rPr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  <w:r>
              <w:rPr>
                <w:sz w:val="28"/>
                <w:szCs w:val="28"/>
              </w:rPr>
              <w:t xml:space="preserve">   </w:t>
            </w:r>
            <w:r w:rsidRPr="00917F9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 w:rsidRPr="00A052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A05246">
              <w:rPr>
                <w:sz w:val="28"/>
                <w:szCs w:val="28"/>
              </w:rPr>
              <w:t>.02.2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2747BA" w:rsidRDefault="006524C5" w:rsidP="006524C5">
            <w:r w:rsidRPr="006771ED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6771E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D120E">
              <w:rPr>
                <w:sz w:val="28"/>
                <w:szCs w:val="28"/>
              </w:rPr>
              <w:t>Соревнования. Подготовка моделей к соревнованиям.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26</w:t>
            </w:r>
            <w:r w:rsidRPr="00A05246">
              <w:rPr>
                <w:sz w:val="28"/>
                <w:szCs w:val="28"/>
              </w:rPr>
              <w:t>.02.2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410083" w:rsidRDefault="006524C5" w:rsidP="006524C5"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917F96">
              <w:rPr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  <w:r>
              <w:rPr>
                <w:sz w:val="28"/>
                <w:szCs w:val="28"/>
              </w:rPr>
              <w:t xml:space="preserve">   </w:t>
            </w:r>
            <w:r w:rsidRPr="00917F9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28</w:t>
            </w:r>
            <w:r w:rsidRPr="00A0524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A05246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Default="006524C5" w:rsidP="006524C5">
            <w:r w:rsidRPr="00A725AD">
              <w:rPr>
                <w:b/>
                <w:bCs/>
                <w:sz w:val="28"/>
                <w:szCs w:val="28"/>
              </w:rPr>
              <w:t xml:space="preserve">Тема №7. </w:t>
            </w:r>
            <w:r w:rsidRPr="00A725AD">
              <w:rPr>
                <w:sz w:val="28"/>
                <w:szCs w:val="28"/>
              </w:rPr>
              <w:t xml:space="preserve">Соревнования. Подготовка моделей к соревнованиям.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 w:rsidRPr="0000146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00146F">
              <w:rPr>
                <w:sz w:val="28"/>
                <w:szCs w:val="28"/>
              </w:rPr>
              <w:t>.03.2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Default="006524C5" w:rsidP="006524C5">
            <w:r w:rsidRPr="00A725AD">
              <w:rPr>
                <w:b/>
                <w:bCs/>
                <w:sz w:val="28"/>
                <w:szCs w:val="28"/>
              </w:rPr>
              <w:t xml:space="preserve">Тема №7. </w:t>
            </w:r>
            <w:r w:rsidRPr="00A725AD">
              <w:rPr>
                <w:sz w:val="28"/>
                <w:szCs w:val="28"/>
              </w:rPr>
              <w:t xml:space="preserve">Соревнования. Подготовка моделей к соревнованиям.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05</w:t>
            </w:r>
            <w:r w:rsidRPr="0000146F">
              <w:rPr>
                <w:sz w:val="28"/>
                <w:szCs w:val="28"/>
              </w:rPr>
              <w:t>.03.2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410083" w:rsidRDefault="006524C5" w:rsidP="006524C5"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917F96">
              <w:rPr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  <w:r>
              <w:rPr>
                <w:sz w:val="28"/>
                <w:szCs w:val="28"/>
              </w:rPr>
              <w:t xml:space="preserve">   </w:t>
            </w:r>
            <w:r w:rsidRPr="00917F9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lastRenderedPageBreak/>
              <w:t>07</w:t>
            </w:r>
            <w:r w:rsidRPr="0000146F">
              <w:rPr>
                <w:sz w:val="28"/>
                <w:szCs w:val="28"/>
              </w:rPr>
              <w:t>.03.2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Default="006524C5" w:rsidP="006524C5">
            <w:r w:rsidRPr="0074193F">
              <w:rPr>
                <w:b/>
                <w:bCs/>
                <w:sz w:val="28"/>
                <w:szCs w:val="28"/>
              </w:rPr>
              <w:t xml:space="preserve">Тема №7. </w:t>
            </w:r>
            <w:r w:rsidRPr="0074193F">
              <w:rPr>
                <w:sz w:val="28"/>
                <w:szCs w:val="28"/>
              </w:rPr>
              <w:t xml:space="preserve">Соревнования. Подготовка моделей к соревнованиям.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09</w:t>
            </w:r>
            <w:r w:rsidRPr="0000146F">
              <w:rPr>
                <w:sz w:val="28"/>
                <w:szCs w:val="28"/>
              </w:rPr>
              <w:t>.03.2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Default="006524C5" w:rsidP="006524C5">
            <w:r w:rsidRPr="0074193F">
              <w:rPr>
                <w:b/>
                <w:bCs/>
                <w:sz w:val="28"/>
                <w:szCs w:val="28"/>
              </w:rPr>
              <w:t xml:space="preserve">Тема №7. </w:t>
            </w:r>
            <w:r w:rsidRPr="0074193F">
              <w:rPr>
                <w:sz w:val="28"/>
                <w:szCs w:val="28"/>
              </w:rPr>
              <w:t xml:space="preserve">Соревнования. Подготовка моделей к соревнованиям.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12</w:t>
            </w:r>
            <w:r w:rsidRPr="0000146F">
              <w:rPr>
                <w:sz w:val="28"/>
                <w:szCs w:val="28"/>
              </w:rPr>
              <w:t>.03.2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2747BA" w:rsidRDefault="006524C5" w:rsidP="006524C5"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917F96">
              <w:rPr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  <w:r>
              <w:rPr>
                <w:sz w:val="28"/>
                <w:szCs w:val="28"/>
              </w:rPr>
              <w:t xml:space="preserve">   </w:t>
            </w:r>
            <w:r w:rsidRPr="00917F9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</w:tcPr>
          <w:p w:rsidR="006524C5" w:rsidRPr="001F1B50" w:rsidRDefault="006524C5" w:rsidP="006524C5">
            <w:pPr>
              <w:jc w:val="center"/>
              <w:rPr>
                <w:sz w:val="28"/>
                <w:szCs w:val="28"/>
              </w:rPr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14</w:t>
            </w:r>
            <w:r w:rsidRPr="0000146F">
              <w:rPr>
                <w:sz w:val="28"/>
                <w:szCs w:val="28"/>
              </w:rPr>
              <w:t>.03.2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Default="006524C5" w:rsidP="006524C5">
            <w:r w:rsidRPr="00342BF3">
              <w:rPr>
                <w:b/>
                <w:bCs/>
                <w:sz w:val="28"/>
                <w:szCs w:val="28"/>
              </w:rPr>
              <w:t xml:space="preserve">Тема №7. </w:t>
            </w:r>
            <w:r w:rsidRPr="00342BF3">
              <w:rPr>
                <w:sz w:val="28"/>
                <w:szCs w:val="28"/>
              </w:rPr>
              <w:t xml:space="preserve">Соревнования. Подготовка моделей к соревнованиям.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16</w:t>
            </w:r>
            <w:r w:rsidRPr="0000146F">
              <w:rPr>
                <w:sz w:val="28"/>
                <w:szCs w:val="28"/>
              </w:rPr>
              <w:t>.03.2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Default="006524C5" w:rsidP="006524C5">
            <w:r w:rsidRPr="00342BF3">
              <w:rPr>
                <w:b/>
                <w:bCs/>
                <w:sz w:val="28"/>
                <w:szCs w:val="28"/>
              </w:rPr>
              <w:t xml:space="preserve">Тема №7. </w:t>
            </w:r>
            <w:r w:rsidRPr="00342BF3">
              <w:rPr>
                <w:sz w:val="28"/>
                <w:szCs w:val="28"/>
              </w:rPr>
              <w:t xml:space="preserve">Соревнования. Подготовка моделей к соревнованиям.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19</w:t>
            </w:r>
            <w:r w:rsidRPr="0000146F">
              <w:rPr>
                <w:sz w:val="28"/>
                <w:szCs w:val="28"/>
              </w:rPr>
              <w:t>.03.2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410083" w:rsidRDefault="006524C5" w:rsidP="006524C5"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917F96">
              <w:rPr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  <w:r>
              <w:rPr>
                <w:sz w:val="28"/>
                <w:szCs w:val="28"/>
              </w:rPr>
              <w:t xml:space="preserve">   </w:t>
            </w:r>
            <w:r w:rsidRPr="00917F9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21</w:t>
            </w:r>
            <w:r w:rsidRPr="0000146F">
              <w:rPr>
                <w:sz w:val="28"/>
                <w:szCs w:val="28"/>
              </w:rPr>
              <w:t>.03.2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Default="006524C5" w:rsidP="006524C5">
            <w:r w:rsidRPr="00365609">
              <w:rPr>
                <w:b/>
                <w:bCs/>
                <w:sz w:val="28"/>
                <w:szCs w:val="28"/>
              </w:rPr>
              <w:t xml:space="preserve">Тема №7. </w:t>
            </w:r>
            <w:r w:rsidRPr="00365609">
              <w:rPr>
                <w:sz w:val="28"/>
                <w:szCs w:val="28"/>
              </w:rPr>
              <w:t xml:space="preserve">Соревнования. Подготовка моделей к соревнованиям.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23</w:t>
            </w:r>
            <w:r w:rsidRPr="0000146F">
              <w:rPr>
                <w:sz w:val="28"/>
                <w:szCs w:val="28"/>
              </w:rPr>
              <w:t>.03.2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Default="006524C5" w:rsidP="006524C5">
            <w:r w:rsidRPr="00365609">
              <w:rPr>
                <w:b/>
                <w:bCs/>
                <w:sz w:val="28"/>
                <w:szCs w:val="28"/>
              </w:rPr>
              <w:t xml:space="preserve">Тема №7. </w:t>
            </w:r>
            <w:r w:rsidRPr="00365609">
              <w:rPr>
                <w:sz w:val="28"/>
                <w:szCs w:val="28"/>
              </w:rPr>
              <w:t xml:space="preserve">Соревнования. Подготовка моделей к соревнованиям.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26</w:t>
            </w:r>
            <w:r w:rsidRPr="0000146F">
              <w:rPr>
                <w:sz w:val="28"/>
                <w:szCs w:val="28"/>
              </w:rPr>
              <w:t>.03.2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410083" w:rsidRDefault="006524C5" w:rsidP="006524C5"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917F96">
              <w:rPr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  <w:r>
              <w:rPr>
                <w:sz w:val="28"/>
                <w:szCs w:val="28"/>
              </w:rPr>
              <w:t xml:space="preserve">   </w:t>
            </w:r>
            <w:r w:rsidRPr="00917F9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28</w:t>
            </w:r>
            <w:r w:rsidRPr="0000146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00146F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Default="006524C5" w:rsidP="006524C5">
            <w:r w:rsidRPr="001B265F">
              <w:rPr>
                <w:b/>
                <w:bCs/>
                <w:sz w:val="28"/>
                <w:szCs w:val="28"/>
              </w:rPr>
              <w:t xml:space="preserve">Тема №7. </w:t>
            </w:r>
            <w:r w:rsidRPr="001B265F">
              <w:rPr>
                <w:sz w:val="28"/>
                <w:szCs w:val="28"/>
              </w:rPr>
              <w:t xml:space="preserve">Соревнования. Подготовка моделей к соревнованиям.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970B87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30</w:t>
            </w:r>
            <w:r w:rsidRPr="0000146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00146F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Default="006524C5" w:rsidP="006524C5">
            <w:r w:rsidRPr="001B265F">
              <w:rPr>
                <w:b/>
                <w:bCs/>
                <w:sz w:val="28"/>
                <w:szCs w:val="28"/>
              </w:rPr>
              <w:t xml:space="preserve">Тема №7. </w:t>
            </w:r>
            <w:r w:rsidRPr="001B265F">
              <w:rPr>
                <w:sz w:val="28"/>
                <w:szCs w:val="28"/>
              </w:rPr>
              <w:t xml:space="preserve">Соревнования. Подготовка моделей к соревнованиям.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970B87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 w:rsidRPr="0000146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00146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00146F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410083" w:rsidRDefault="006524C5" w:rsidP="006524C5"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917F96">
              <w:rPr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  <w:r>
              <w:rPr>
                <w:sz w:val="28"/>
                <w:szCs w:val="28"/>
              </w:rPr>
              <w:t xml:space="preserve">   </w:t>
            </w:r>
            <w:r w:rsidRPr="00917F9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970B87">
              <w:rPr>
                <w:sz w:val="28"/>
                <w:szCs w:val="28"/>
              </w:rPr>
              <w:t>2</w:t>
            </w:r>
          </w:p>
        </w:tc>
      </w:tr>
      <w:tr w:rsidR="006524C5" w:rsidTr="006524C5">
        <w:trPr>
          <w:trHeight w:val="652"/>
        </w:trPr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04</w:t>
            </w:r>
            <w:r w:rsidRPr="0000146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00146F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Default="006524C5" w:rsidP="006524C5">
            <w:r w:rsidRPr="00FD1638">
              <w:rPr>
                <w:b/>
                <w:bCs/>
                <w:sz w:val="28"/>
                <w:szCs w:val="28"/>
              </w:rPr>
              <w:t xml:space="preserve">Тема №7. </w:t>
            </w:r>
            <w:r w:rsidRPr="00FD1638">
              <w:rPr>
                <w:sz w:val="28"/>
                <w:szCs w:val="28"/>
              </w:rPr>
              <w:t xml:space="preserve">Соревнования. Подготовка моделей к соревнованиям.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06</w:t>
            </w:r>
            <w:r w:rsidRPr="00843FCA">
              <w:rPr>
                <w:sz w:val="28"/>
                <w:szCs w:val="28"/>
              </w:rPr>
              <w:t>.04.2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Default="006524C5" w:rsidP="006524C5">
            <w:r w:rsidRPr="00FD1638">
              <w:rPr>
                <w:b/>
                <w:bCs/>
                <w:sz w:val="28"/>
                <w:szCs w:val="28"/>
              </w:rPr>
              <w:t xml:space="preserve">Тема №7. </w:t>
            </w:r>
            <w:r w:rsidRPr="00FD1638">
              <w:rPr>
                <w:sz w:val="28"/>
                <w:szCs w:val="28"/>
              </w:rPr>
              <w:t xml:space="preserve">Соревнования. Подготовка моделей к соревнованиям.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09</w:t>
            </w:r>
            <w:r w:rsidRPr="00843FCA">
              <w:rPr>
                <w:sz w:val="28"/>
                <w:szCs w:val="28"/>
              </w:rPr>
              <w:t>.04.2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410083" w:rsidRDefault="006524C5" w:rsidP="006524C5"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917F96">
              <w:rPr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  <w:r>
              <w:rPr>
                <w:sz w:val="28"/>
                <w:szCs w:val="28"/>
              </w:rPr>
              <w:t xml:space="preserve">   </w:t>
            </w:r>
            <w:r w:rsidRPr="00917F9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 w:rsidRPr="00843FC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843FCA">
              <w:rPr>
                <w:sz w:val="28"/>
                <w:szCs w:val="28"/>
              </w:rPr>
              <w:t>.04.2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410083" w:rsidRDefault="006524C5" w:rsidP="006524C5">
            <w:r w:rsidRPr="006771ED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6771E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D120E">
              <w:rPr>
                <w:sz w:val="28"/>
                <w:szCs w:val="28"/>
              </w:rPr>
              <w:t>Соревнования. Подготовка моделей к соревнованиям.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 w:rsidRPr="00843FC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843FCA">
              <w:rPr>
                <w:sz w:val="28"/>
                <w:szCs w:val="28"/>
              </w:rPr>
              <w:t>.04.2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517CD9" w:rsidRDefault="006524C5" w:rsidP="006524C5">
            <w:pPr>
              <w:rPr>
                <w:sz w:val="28"/>
                <w:szCs w:val="28"/>
              </w:rPr>
            </w:pPr>
            <w:r w:rsidRPr="006771ED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6771E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D120E">
              <w:rPr>
                <w:sz w:val="28"/>
                <w:szCs w:val="28"/>
              </w:rPr>
              <w:t>Соревнования. Подготовка моделей к соревнованиям.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1F1B50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16</w:t>
            </w:r>
            <w:r w:rsidRPr="00843FCA">
              <w:rPr>
                <w:sz w:val="28"/>
                <w:szCs w:val="28"/>
              </w:rPr>
              <w:t>.04.2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Default="006524C5" w:rsidP="006524C5"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917F96">
              <w:rPr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  <w:r>
              <w:rPr>
                <w:sz w:val="28"/>
                <w:szCs w:val="28"/>
              </w:rPr>
              <w:t xml:space="preserve">   </w:t>
            </w:r>
            <w:r w:rsidRPr="00917F9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AE0AEE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18</w:t>
            </w:r>
            <w:r w:rsidRPr="00843FCA">
              <w:rPr>
                <w:sz w:val="28"/>
                <w:szCs w:val="28"/>
              </w:rPr>
              <w:t>.04.2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2B1522" w:rsidRDefault="006524C5" w:rsidP="006524C5">
            <w:r w:rsidRPr="009422FD">
              <w:rPr>
                <w:b/>
                <w:bCs/>
                <w:sz w:val="28"/>
                <w:szCs w:val="28"/>
              </w:rPr>
              <w:t>Тема №7.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B1522">
              <w:rPr>
                <w:sz w:val="28"/>
                <w:szCs w:val="28"/>
              </w:rPr>
              <w:t>Соревнования. Подготовка моделей к соревнованиям.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AE0AEE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20</w:t>
            </w:r>
            <w:r w:rsidRPr="00843FCA">
              <w:rPr>
                <w:sz w:val="28"/>
                <w:szCs w:val="28"/>
              </w:rPr>
              <w:t>.04.2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EF5EE8" w:rsidRDefault="006524C5" w:rsidP="006524C5">
            <w:pPr>
              <w:rPr>
                <w:b/>
                <w:bCs/>
              </w:rPr>
            </w:pPr>
            <w:r w:rsidRPr="006771ED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6771E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D120E">
              <w:rPr>
                <w:sz w:val="28"/>
                <w:szCs w:val="28"/>
              </w:rPr>
              <w:t>Соревнования. Подготовка моделей к соревнованиям.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AE0AEE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23</w:t>
            </w:r>
            <w:r w:rsidRPr="00843FC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843FCA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Default="006524C5" w:rsidP="006524C5"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9. </w:t>
            </w:r>
            <w:r w:rsidRPr="003E743D">
              <w:rPr>
                <w:sz w:val="28"/>
                <w:szCs w:val="28"/>
              </w:rPr>
              <w:t xml:space="preserve">Подготовка моделей к соревнованиям. </w:t>
            </w:r>
            <w:r w:rsidRPr="003E743D">
              <w:rPr>
                <w:sz w:val="28"/>
                <w:szCs w:val="28"/>
              </w:rPr>
              <w:lastRenderedPageBreak/>
              <w:t xml:space="preserve">Соревнования.  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AE0AEE">
              <w:rPr>
                <w:sz w:val="28"/>
                <w:szCs w:val="28"/>
              </w:rPr>
              <w:lastRenderedPageBreak/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25</w:t>
            </w:r>
            <w:r w:rsidRPr="00B012C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B012C3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9422FD" w:rsidRDefault="006524C5" w:rsidP="006524C5">
            <w:pPr>
              <w:rPr>
                <w:b/>
                <w:bCs/>
                <w:sz w:val="28"/>
                <w:szCs w:val="28"/>
              </w:rPr>
            </w:pPr>
            <w:r w:rsidRPr="009422FD">
              <w:rPr>
                <w:b/>
                <w:bCs/>
                <w:sz w:val="28"/>
                <w:szCs w:val="28"/>
              </w:rPr>
              <w:t>Тема №7.</w:t>
            </w:r>
            <w:r w:rsidRPr="006771ED">
              <w:rPr>
                <w:b/>
                <w:bCs/>
                <w:sz w:val="28"/>
                <w:szCs w:val="28"/>
              </w:rPr>
              <w:t xml:space="preserve"> </w:t>
            </w:r>
            <w:r w:rsidRPr="00CD120E">
              <w:rPr>
                <w:sz w:val="28"/>
                <w:szCs w:val="28"/>
              </w:rPr>
              <w:t>Соревнования. Подготовка моделей к соревнованиям.</w:t>
            </w:r>
          </w:p>
        </w:tc>
        <w:tc>
          <w:tcPr>
            <w:tcW w:w="831" w:type="dxa"/>
          </w:tcPr>
          <w:p w:rsidR="006524C5" w:rsidRPr="00AE0AEE" w:rsidRDefault="006524C5" w:rsidP="00652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27</w:t>
            </w:r>
            <w:r w:rsidRPr="00B012C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B012C3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9422FD" w:rsidRDefault="006524C5" w:rsidP="006524C5">
            <w:pPr>
              <w:rPr>
                <w:b/>
                <w:bCs/>
                <w:sz w:val="28"/>
                <w:szCs w:val="28"/>
              </w:rPr>
            </w:pPr>
            <w:r w:rsidRPr="009422FD">
              <w:rPr>
                <w:b/>
                <w:bCs/>
                <w:sz w:val="28"/>
                <w:szCs w:val="28"/>
              </w:rPr>
              <w:t>Тема №7.</w:t>
            </w:r>
            <w:r w:rsidRPr="006771ED">
              <w:rPr>
                <w:b/>
                <w:bCs/>
                <w:sz w:val="28"/>
                <w:szCs w:val="28"/>
              </w:rPr>
              <w:t xml:space="preserve"> </w:t>
            </w:r>
            <w:r w:rsidRPr="00CD120E">
              <w:rPr>
                <w:sz w:val="28"/>
                <w:szCs w:val="28"/>
              </w:rPr>
              <w:t>Соревнования. Подготовка моделей к соревнованиям.</w:t>
            </w:r>
          </w:p>
        </w:tc>
        <w:tc>
          <w:tcPr>
            <w:tcW w:w="831" w:type="dxa"/>
          </w:tcPr>
          <w:p w:rsidR="006524C5" w:rsidRPr="00AE0AEE" w:rsidRDefault="006524C5" w:rsidP="00652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30</w:t>
            </w:r>
            <w:r w:rsidRPr="00843FC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843FCA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Default="006524C5" w:rsidP="006524C5"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6. </w:t>
            </w:r>
            <w:r w:rsidRPr="00917F96">
              <w:rPr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  <w:r>
              <w:rPr>
                <w:sz w:val="28"/>
                <w:szCs w:val="28"/>
              </w:rPr>
              <w:t xml:space="preserve">   </w:t>
            </w:r>
            <w:r w:rsidRPr="00917F9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AE0AEE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04</w:t>
            </w:r>
            <w:r w:rsidRPr="00843FC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843FCA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Default="006524C5" w:rsidP="006524C5">
            <w:r w:rsidRPr="009422FD">
              <w:rPr>
                <w:b/>
                <w:bCs/>
                <w:sz w:val="28"/>
                <w:szCs w:val="28"/>
              </w:rPr>
              <w:t>Тема №7.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B1522">
              <w:rPr>
                <w:sz w:val="28"/>
                <w:szCs w:val="28"/>
              </w:rPr>
              <w:t>Соревнования. Подготовка моделей к соревнованиям.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AE0AEE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07</w:t>
            </w:r>
            <w:r w:rsidRPr="00843FC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843FCA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Default="006524C5" w:rsidP="006524C5"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9. </w:t>
            </w:r>
            <w:r w:rsidRPr="003E743D">
              <w:rPr>
                <w:sz w:val="28"/>
                <w:szCs w:val="28"/>
              </w:rPr>
              <w:t xml:space="preserve">Подготовка моделей к соревнованиям. Соревнования.  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AE0AEE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11</w:t>
            </w:r>
            <w:r w:rsidRPr="00843FC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843FCA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Default="006524C5" w:rsidP="006524C5">
            <w:r w:rsidRPr="009422FD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2B1522">
              <w:rPr>
                <w:sz w:val="28"/>
                <w:szCs w:val="28"/>
              </w:rPr>
              <w:t>.</w:t>
            </w:r>
            <w:r w:rsidRPr="002B1522">
              <w:t xml:space="preserve"> </w:t>
            </w:r>
            <w:r w:rsidRPr="00EF5EE8">
              <w:rPr>
                <w:rFonts w:ascii="Times New Roman" w:hAnsi="Times New Roman" w:cs="Times New Roman"/>
                <w:sz w:val="28"/>
                <w:szCs w:val="28"/>
              </w:rPr>
              <w:t>Обслуживание моделей после соревнований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AE0AEE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14</w:t>
            </w:r>
            <w:r w:rsidRPr="00843FC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843FCA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Default="006524C5" w:rsidP="006524C5"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 xml:space="preserve"> </w:t>
            </w:r>
            <w:r w:rsidRPr="00616EFE">
              <w:rPr>
                <w:sz w:val="28"/>
                <w:szCs w:val="28"/>
              </w:rPr>
              <w:t xml:space="preserve">Подготовка моделей к соревнованиям. Соревнования.   </w:t>
            </w:r>
            <w:r w:rsidRPr="00917F9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AE0AEE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bookmarkStart w:id="7" w:name="_Hlk104409700"/>
            <w:r>
              <w:rPr>
                <w:sz w:val="28"/>
                <w:szCs w:val="28"/>
              </w:rPr>
              <w:t>16</w:t>
            </w:r>
            <w:r w:rsidRPr="00843FC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843FCA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517CD9" w:rsidRDefault="006524C5" w:rsidP="006524C5">
            <w:pPr>
              <w:rPr>
                <w:sz w:val="28"/>
                <w:szCs w:val="28"/>
              </w:rPr>
            </w:pPr>
            <w:r w:rsidRPr="009422FD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2B1522">
              <w:rPr>
                <w:sz w:val="28"/>
                <w:szCs w:val="28"/>
              </w:rPr>
              <w:t>.</w:t>
            </w:r>
            <w:r w:rsidRPr="002B1522">
              <w:t xml:space="preserve"> </w:t>
            </w:r>
            <w:r w:rsidRPr="00EF5EE8">
              <w:rPr>
                <w:rFonts w:ascii="Times New Roman" w:hAnsi="Times New Roman" w:cs="Times New Roman"/>
                <w:sz w:val="28"/>
                <w:szCs w:val="28"/>
              </w:rPr>
              <w:t>Обслуживание моделей после соревнований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AE0AEE">
              <w:rPr>
                <w:sz w:val="28"/>
                <w:szCs w:val="28"/>
              </w:rPr>
              <w:t>2</w:t>
            </w:r>
          </w:p>
        </w:tc>
      </w:tr>
      <w:bookmarkEnd w:id="7"/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18</w:t>
            </w:r>
            <w:r w:rsidRPr="00843FC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843FCA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517CD9" w:rsidRDefault="006524C5" w:rsidP="006524C5">
            <w:pPr>
              <w:rPr>
                <w:sz w:val="28"/>
                <w:szCs w:val="28"/>
              </w:rPr>
            </w:pPr>
            <w:r w:rsidRPr="006771ED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6771E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D120E">
              <w:rPr>
                <w:sz w:val="28"/>
                <w:szCs w:val="28"/>
              </w:rPr>
              <w:t>Соревнования. Подготовка моделей к соревнованиям.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AE0AEE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21</w:t>
            </w:r>
            <w:r w:rsidRPr="00843FC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843FCA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517CD9" w:rsidRDefault="006524C5" w:rsidP="006524C5">
            <w:pPr>
              <w:rPr>
                <w:sz w:val="28"/>
                <w:szCs w:val="28"/>
              </w:rPr>
            </w:pPr>
            <w:r w:rsidRPr="00AA300B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 xml:space="preserve">9. </w:t>
            </w:r>
            <w:r w:rsidRPr="003E743D">
              <w:rPr>
                <w:sz w:val="28"/>
                <w:szCs w:val="28"/>
              </w:rPr>
              <w:t xml:space="preserve">Подготовка моделей к соревнованиям. Соревнования.   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AE0AEE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23</w:t>
            </w:r>
            <w:r w:rsidRPr="00843FC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843FCA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623E6" w:rsidRDefault="006524C5" w:rsidP="006524C5">
            <w:pPr>
              <w:rPr>
                <w:color w:val="FF0000"/>
                <w:sz w:val="28"/>
                <w:szCs w:val="28"/>
              </w:rPr>
            </w:pPr>
            <w:r w:rsidRPr="006771ED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6771E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D120E">
              <w:rPr>
                <w:sz w:val="28"/>
                <w:szCs w:val="28"/>
              </w:rPr>
              <w:t>Соревнования. Подготовка моделей к соревнованиям.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</w:pPr>
            <w:r w:rsidRPr="00AE0AEE"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 w:rsidRPr="00321A0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321A0C">
              <w:rPr>
                <w:sz w:val="28"/>
                <w:szCs w:val="28"/>
              </w:rPr>
              <w:t>.05.2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Default="006524C5" w:rsidP="006524C5">
            <w:r w:rsidRPr="00BA78C1">
              <w:rPr>
                <w:b/>
                <w:bCs/>
                <w:sz w:val="28"/>
                <w:szCs w:val="28"/>
              </w:rPr>
              <w:t xml:space="preserve">Тема №7. </w:t>
            </w:r>
            <w:r w:rsidRPr="00BA78C1">
              <w:rPr>
                <w:sz w:val="28"/>
                <w:szCs w:val="28"/>
              </w:rPr>
              <w:t xml:space="preserve">Соревнования. Подготовка моделей к соревнованиям. </w:t>
            </w:r>
          </w:p>
        </w:tc>
        <w:tc>
          <w:tcPr>
            <w:tcW w:w="831" w:type="dxa"/>
          </w:tcPr>
          <w:p w:rsidR="006524C5" w:rsidRPr="00AE0AEE" w:rsidRDefault="006524C5" w:rsidP="00652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 w:rsidRPr="00321A0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321A0C">
              <w:rPr>
                <w:sz w:val="28"/>
                <w:szCs w:val="28"/>
              </w:rPr>
              <w:t>.05.2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Default="006524C5" w:rsidP="006524C5">
            <w:r w:rsidRPr="00BA78C1">
              <w:rPr>
                <w:b/>
                <w:bCs/>
                <w:sz w:val="28"/>
                <w:szCs w:val="28"/>
              </w:rPr>
              <w:t xml:space="preserve">Тема №7. </w:t>
            </w:r>
            <w:r w:rsidRPr="00BA78C1">
              <w:rPr>
                <w:sz w:val="28"/>
                <w:szCs w:val="28"/>
              </w:rPr>
              <w:t xml:space="preserve">Соревнования. Подготовка моделей к соревнованиям. </w:t>
            </w:r>
          </w:p>
        </w:tc>
        <w:tc>
          <w:tcPr>
            <w:tcW w:w="831" w:type="dxa"/>
          </w:tcPr>
          <w:p w:rsidR="006524C5" w:rsidRPr="00AE0AEE" w:rsidRDefault="006524C5" w:rsidP="00652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24C5" w:rsidTr="006524C5">
        <w:tc>
          <w:tcPr>
            <w:tcW w:w="1269" w:type="dxa"/>
          </w:tcPr>
          <w:p w:rsidR="006524C5" w:rsidRDefault="006524C5" w:rsidP="006524C5">
            <w:r>
              <w:rPr>
                <w:sz w:val="28"/>
                <w:szCs w:val="28"/>
              </w:rPr>
              <w:t>30</w:t>
            </w:r>
            <w:r w:rsidRPr="00321A0C">
              <w:rPr>
                <w:sz w:val="28"/>
                <w:szCs w:val="28"/>
              </w:rPr>
              <w:t>.05.2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Default="006524C5" w:rsidP="006524C5">
            <w:r w:rsidRPr="00BA78C1">
              <w:rPr>
                <w:b/>
                <w:bCs/>
                <w:sz w:val="28"/>
                <w:szCs w:val="28"/>
              </w:rPr>
              <w:t>Тема №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BA78C1">
              <w:rPr>
                <w:b/>
                <w:bCs/>
                <w:sz w:val="28"/>
                <w:szCs w:val="28"/>
              </w:rPr>
              <w:t xml:space="preserve">. </w:t>
            </w:r>
            <w:r w:rsidRPr="00DC5087">
              <w:rPr>
                <w:rFonts w:ascii="Times New Roman" w:hAnsi="Times New Roman"/>
                <w:sz w:val="28"/>
                <w:szCs w:val="28"/>
              </w:rPr>
              <w:t>Заключительное занятие. Творческий отчёт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1" w:type="dxa"/>
          </w:tcPr>
          <w:p w:rsidR="006524C5" w:rsidRPr="00AE0AEE" w:rsidRDefault="006524C5" w:rsidP="00652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</w:tr>
    </w:tbl>
    <w:p w:rsidR="006524C5" w:rsidRDefault="006524C5" w:rsidP="006524C5">
      <w:pPr>
        <w:rPr>
          <w:b/>
          <w:bCs/>
          <w:sz w:val="28"/>
          <w:szCs w:val="28"/>
        </w:rPr>
      </w:pPr>
      <w:r w:rsidRPr="00622617">
        <w:rPr>
          <w:b/>
          <w:bCs/>
          <w:sz w:val="28"/>
          <w:szCs w:val="28"/>
        </w:rPr>
        <w:t xml:space="preserve">                     </w:t>
      </w:r>
    </w:p>
    <w:p w:rsidR="006524C5" w:rsidRDefault="006524C5" w:rsidP="006524C5">
      <w:pPr>
        <w:rPr>
          <w:b/>
          <w:bCs/>
          <w:sz w:val="28"/>
          <w:szCs w:val="28"/>
        </w:rPr>
      </w:pPr>
    </w:p>
    <w:p w:rsidR="006524C5" w:rsidRPr="00622617" w:rsidRDefault="006524C5" w:rsidP="006524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Pr="00622617">
        <w:rPr>
          <w:b/>
          <w:bCs/>
          <w:sz w:val="28"/>
          <w:szCs w:val="28"/>
        </w:rPr>
        <w:t>Календарно-тематический план</w:t>
      </w:r>
      <w:r>
        <w:rPr>
          <w:b/>
          <w:bCs/>
          <w:sz w:val="28"/>
          <w:szCs w:val="28"/>
        </w:rPr>
        <w:t xml:space="preserve"> группа №1, №2.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69"/>
        <w:gridCol w:w="6948"/>
        <w:gridCol w:w="831"/>
      </w:tblGrid>
      <w:tr w:rsidR="006524C5" w:rsidTr="006524C5">
        <w:tc>
          <w:tcPr>
            <w:tcW w:w="1269" w:type="dxa"/>
          </w:tcPr>
          <w:p w:rsidR="006524C5" w:rsidRPr="001E0D60" w:rsidRDefault="006524C5" w:rsidP="006524C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948" w:type="dxa"/>
          </w:tcPr>
          <w:p w:rsidR="006524C5" w:rsidRDefault="006524C5" w:rsidP="006524C5">
            <w:pPr>
              <w:ind w:right="-95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Тема</w:t>
            </w:r>
          </w:p>
        </w:tc>
        <w:tc>
          <w:tcPr>
            <w:tcW w:w="831" w:type="dxa"/>
          </w:tcPr>
          <w:p w:rsidR="006524C5" w:rsidRDefault="006524C5" w:rsidP="006524C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Часы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День знаний.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Материалы, инструменты, техническая документация используемые при работе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безопасности. Вводное занятие: Техническое моделирование - виды деятельности, направления, проекты, цели, задачи.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Материалы, инструменты, техническая документация используемые при работе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Материалы, инструменты, техническая документация используемые при работе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Изготовление, ремонт, модернизация электродвигателей, аккумуляторов, вспомогательного оборудования для моделей.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Изготовление, ремонт, модернизация электродвигателей, аккумуляторов, вспомогательного оборудования для моделей.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Изготовление, ремонт, модернизация электродвигателей, аккумуляторов, вспомогательного оборудования для моделей.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Изготовление, ремонт, модернизация электродвигателей, аккумуляторов, вспомогательного оборудования для моделей.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Изготовление, ремонт, модернизация электродвигателей, аккумуляторов, вспомогательного оборудования для моделей.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Изготовление, ремонт, модернизация электродвигателей, аккумуляторов, вспомогательного оборудования для моделей.</w:t>
            </w:r>
          </w:p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Изготовление, ремонт, модернизация электродвигателей, аккумуляторов, вспомогательного оборудования для моделей.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Изготовление, ремонт, модернизация электродвигателей, аккумуляторов, вспомогательного оборудования для моделей.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Изготовление, ремонт, модернизация электродвигателей, аккумуляторов, вспомогательного оборудования для моделей.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Изготовление, ремонт, модернизация электродвигателей, аккумуляторов, вспомогательного оборудования для моделей.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Изготовление, ремонт, модернизация электродвигателей, аккумуляторов, вспомогательного оборудования для моделей.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Изготовление, ремонт, модернизация электродвигателей, аккумуляторов, вспомогательного оборудования для моделей.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Изготовление, ремонт, модернизация электродвигателей, аккумуляторов, вспомогательного оборудования для моделей.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Изготовление, ремонт, модернизация электродвигателей, аккумуляторов, вспомогательного 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 для моделей.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Изготовление, ремонт, модернизация электродвигателей, аккумуляторов, вспомогательного оборудования для моделей.  </w:t>
            </w:r>
            <w:r w:rsidRPr="00631B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34 часа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Ремонт, обслуживание, модернизация радиоуправляемых моделей собственной конструкции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Ремонт, обслуживание, модернизация радиоуправляемых моделей собственной конструкции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Ремонт, обслуживание, модернизация радиоуправляемых моделей собственной конструкции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Ремонт, обслуживание, модернизация радиоуправляемых моделей собственной конструкции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Ремонт, обслуживание, модернизация радиоуправляемых моделей собственной конструкции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Ремонт, обслуживание, модернизация радиоуправляемых моделей собственной конструкции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Ремонт, обслуживание, модернизация радиоуправляемых моделей собственной конструкции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Ремонт, обслуживание, модернизация радиоуправляемых моделей собственной конструкции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Ремонт, обслуживание, модернизация радиоуправляемых моделей собственной конструкции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Ремонт, обслуживание, модернизация радиоуправляемых моделей собственной конструкции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Творческие проекты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проекты 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проекты 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проекты 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проекты 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проекты 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проекты </w:t>
            </w:r>
            <w:r w:rsidRPr="00631B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 часов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проекты 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проекты 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проекты 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Изготовление радиоуправляемых моделей класса МСК.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радиоуправляемых моделей класса МСК. </w:t>
            </w:r>
            <w:r w:rsidRPr="00631B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65 часов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 к соревнованиям. Соревнования.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 к соревнованиям. Соревнования.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 к соревнованиям. Соревнования.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и обслуживание моделей ТС-10, GT-10, F-1, РЦБ, РЦБ-FPV, РЦЕ-12, БАГГИ-10Э, Шорт-корс. 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и обслуживание моделей ТС-10, GT-10, F-1, РЦБ, РЦБ-FPV, РЦЕ-12, БАГГИ-10Э, Шорт-корс. 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rPr>
          <w:trHeight w:val="415"/>
        </w:trPr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 к соревнованиям. Соревнования.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 к соревнованиям. Соревнования.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 к соревнованиям. Соревнования.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 к соревнованиям. Соревнования.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 к соревнованиям. Соревнования.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 к соревнованиям. Соревнования.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 к соревнованиям. Соревнования.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моделей, аккумуляторов к тренировкам. 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Тренировки на трассе.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Устройство и обслуживание моделей ТС-10, GT-10, F-1, РЦБ, РЦБ-FPV, РЦЕ-12, БАГГИ-10Э, Шорт-корс. Тренировки-особенности вождения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Подготовка моделей, аккумуляторов к тренировкам. Тренировки на трассе.</w:t>
            </w:r>
          </w:p>
        </w:tc>
        <w:tc>
          <w:tcPr>
            <w:tcW w:w="831" w:type="dxa"/>
          </w:tcPr>
          <w:p w:rsidR="006524C5" w:rsidRPr="00631B94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Default="006524C5" w:rsidP="006524C5"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C4FAA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Default="006524C5" w:rsidP="006524C5">
            <w:r w:rsidRPr="00582A0A">
              <w:rPr>
                <w:rFonts w:ascii="Times New Roman" w:hAnsi="Times New Roman" w:cs="Times New Roman"/>
                <w:sz w:val="28"/>
                <w:szCs w:val="28"/>
              </w:rPr>
              <w:t>Обслуживание, консервация моделей и аккумуляторов ТС-10, GT-10, F-1, РЦБ, РЦБ-FPV, РЦЕ-12, БАГГИ-10Э, Шорт-корс.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Default="006524C5" w:rsidP="006524C5">
            <w:r w:rsidRPr="007C4F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4FAA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Default="006524C5" w:rsidP="006524C5">
            <w:r w:rsidRPr="00582A0A">
              <w:rPr>
                <w:rFonts w:ascii="Times New Roman" w:hAnsi="Times New Roman" w:cs="Times New Roman"/>
                <w:sz w:val="28"/>
                <w:szCs w:val="28"/>
              </w:rPr>
              <w:t>Обслуживание, консервация моделей и аккумуляторов ТС-10, GT-10, F-1, РЦБ, РЦБ-FPV, РЦЕ-12, БАГГИ-10Э, Шорт-корс.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Default="006524C5" w:rsidP="006524C5">
            <w:r w:rsidRPr="007C4F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C4FAA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бслуживание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консервация 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моделей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аккумуляторов</w:t>
            </w: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 xml:space="preserve"> ТС-10, GT-10, F-1, РЦБ, РЦБ-FPV, РЦЕ-12, БАГГИ-10Э, Шорт-корс.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24C5" w:rsidRPr="00631B94" w:rsidTr="006524C5">
        <w:tc>
          <w:tcPr>
            <w:tcW w:w="1269" w:type="dxa"/>
          </w:tcPr>
          <w:p w:rsidR="006524C5" w:rsidRDefault="006524C5" w:rsidP="006524C5"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C4FAA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8" w:type="dxa"/>
          </w:tcPr>
          <w:p w:rsidR="006524C5" w:rsidRPr="00631B94" w:rsidRDefault="006524C5" w:rsidP="0065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B94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занятие. Творческий отчёт.</w:t>
            </w:r>
          </w:p>
        </w:tc>
        <w:tc>
          <w:tcPr>
            <w:tcW w:w="831" w:type="dxa"/>
          </w:tcPr>
          <w:p w:rsidR="006524C5" w:rsidRDefault="006524C5" w:rsidP="0065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524C5" w:rsidRPr="00631B94" w:rsidRDefault="006524C5" w:rsidP="006524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524C5" w:rsidRDefault="006524C5" w:rsidP="006524C5">
      <w:pPr>
        <w:rPr>
          <w:b/>
          <w:bCs/>
          <w:sz w:val="28"/>
          <w:szCs w:val="28"/>
        </w:rPr>
      </w:pPr>
    </w:p>
    <w:p w:rsidR="00D026F8" w:rsidRPr="006524C5" w:rsidRDefault="006524C5" w:rsidP="006524C5">
      <w:pPr>
        <w:spacing w:after="17" w:line="259" w:lineRule="auto"/>
        <w:ind w:left="360"/>
        <w:rPr>
          <w:rFonts w:ascii="Times New Roman" w:hAnsi="Times New Roman" w:cs="Times New Roman"/>
          <w:b/>
          <w:bCs/>
          <w:sz w:val="40"/>
          <w:szCs w:val="40"/>
        </w:rPr>
      </w:pPr>
      <w:r w:rsidRPr="006524C5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2E73BA" w:rsidRPr="006524C5">
        <w:rPr>
          <w:rFonts w:ascii="Times New Roman" w:hAnsi="Times New Roman" w:cs="Times New Roman"/>
          <w:b/>
          <w:bCs/>
          <w:sz w:val="40"/>
          <w:szCs w:val="40"/>
        </w:rPr>
        <w:t xml:space="preserve"> 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</w:t>
      </w:r>
      <w:r w:rsidR="00D026F8" w:rsidRPr="00D94C0E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</w:t>
      </w:r>
    </w:p>
    <w:p w:rsidR="00195644" w:rsidRPr="00D94C0E" w:rsidRDefault="00195644" w:rsidP="00195644">
      <w:pPr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Содержание учебного плана предусматривает применение различных форм организации учебной и воспитательной деятельности: фронтальную, индивидуальную, коллективную и их сочетание. Для повышения спортивного мастерства большую роль играет участие в соревнованиях, где ценится не только уровень технической подготовки, но и личностные качества, такие как целеустремлённость, сила воли, ответственность. </w:t>
      </w:r>
    </w:p>
    <w:p w:rsidR="00195644" w:rsidRPr="00D94C0E" w:rsidRDefault="00195644" w:rsidP="00195644">
      <w:pPr>
        <w:pStyle w:val="Default"/>
        <w:jc w:val="both"/>
        <w:rPr>
          <w:sz w:val="28"/>
          <w:szCs w:val="28"/>
        </w:rPr>
      </w:pPr>
      <w:r w:rsidRPr="00D94C0E">
        <w:rPr>
          <w:sz w:val="28"/>
          <w:szCs w:val="28"/>
        </w:rPr>
        <w:t xml:space="preserve"> Существенной особенностью работы в объединении является разновозрастной состав обучающихся. Поэтому педагогу необходимо проявлять гибкость, учитывая индивидуальные и возрастные особенности. </w:t>
      </w:r>
    </w:p>
    <w:p w:rsidR="00195644" w:rsidRPr="00D94C0E" w:rsidRDefault="00195644" w:rsidP="00195644">
      <w:pPr>
        <w:pStyle w:val="Default"/>
        <w:jc w:val="both"/>
        <w:rPr>
          <w:sz w:val="28"/>
          <w:szCs w:val="28"/>
        </w:rPr>
      </w:pPr>
      <w:r w:rsidRPr="00D94C0E">
        <w:rPr>
          <w:sz w:val="28"/>
          <w:szCs w:val="28"/>
        </w:rPr>
        <w:t xml:space="preserve">  Организация учебно-тренировочных занятий зависит от степени подготовленности обучающихся. Основным методом является самостоятельная работа: занятия проводят сами обучающиеся </w:t>
      </w:r>
      <w:r w:rsidRPr="00D94C0E">
        <w:rPr>
          <w:sz w:val="28"/>
          <w:szCs w:val="28"/>
        </w:rPr>
        <w:lastRenderedPageBreak/>
        <w:t xml:space="preserve">(занимающиеся по данной программе более 2-х лет) под непосредственным руководством и наблюдением педагога. </w:t>
      </w:r>
    </w:p>
    <w:p w:rsidR="00195644" w:rsidRPr="00D94C0E" w:rsidRDefault="00195644" w:rsidP="00195644">
      <w:pPr>
        <w:pStyle w:val="Default"/>
        <w:jc w:val="both"/>
        <w:rPr>
          <w:sz w:val="28"/>
          <w:szCs w:val="28"/>
        </w:rPr>
      </w:pPr>
      <w:r w:rsidRPr="00D94C0E">
        <w:rPr>
          <w:sz w:val="28"/>
          <w:szCs w:val="28"/>
        </w:rPr>
        <w:t xml:space="preserve">Итогом работы в объединении являются соревнования. Важно, чтобы спортсмены критически подходили к своим удачам или неудачам, объективно оценивали свои возможности. </w:t>
      </w:r>
    </w:p>
    <w:p w:rsidR="00195644" w:rsidRDefault="00195644" w:rsidP="00195644">
      <w:pPr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94C0E">
        <w:rPr>
          <w:rFonts w:ascii="Times New Roman" w:hAnsi="Times New Roman" w:cs="Times New Roman"/>
          <w:sz w:val="28"/>
          <w:szCs w:val="28"/>
        </w:rPr>
        <w:t>абота с одаренными детьми, которая предусматривает широкое использование проблемного, поискового, исследовательского и других методов, способствующих формированию межпредметных и информационных компетентностей.</w:t>
      </w:r>
    </w:p>
    <w:p w:rsidR="00195644" w:rsidRPr="00D94C0E" w:rsidRDefault="00195644" w:rsidP="00195644">
      <w:pPr>
        <w:spacing w:after="16" w:line="259" w:lineRule="auto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Методическое обеспечение дополнительной общеобразовательной программы «</w:t>
      </w:r>
      <w:r>
        <w:rPr>
          <w:rFonts w:ascii="Times New Roman" w:hAnsi="Times New Roman" w:cs="Times New Roman"/>
          <w:sz w:val="28"/>
          <w:szCs w:val="28"/>
        </w:rPr>
        <w:t>Авто</w:t>
      </w:r>
      <w:r w:rsidRPr="00D94C0E">
        <w:rPr>
          <w:rFonts w:ascii="Times New Roman" w:hAnsi="Times New Roman" w:cs="Times New Roman"/>
          <w:sz w:val="28"/>
          <w:szCs w:val="28"/>
        </w:rPr>
        <w:t xml:space="preserve">моделирование» разработано в форме образовательно-методического комплекса, который включает набор компонентов, предполагающих как целостное, так и модульное использование материалов. В их числе: </w:t>
      </w:r>
    </w:p>
    <w:p w:rsidR="00195644" w:rsidRPr="00D94C0E" w:rsidRDefault="00195644" w:rsidP="00195644">
      <w:pPr>
        <w:numPr>
          <w:ilvl w:val="0"/>
          <w:numId w:val="21"/>
        </w:numPr>
        <w:spacing w:after="49" w:line="27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программа, отвечающая нормативным требованиям.</w:t>
      </w:r>
      <w:r w:rsidRPr="00D94C0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5644" w:rsidRPr="0073403F" w:rsidRDefault="00195644" w:rsidP="00195644">
      <w:pPr>
        <w:numPr>
          <w:ilvl w:val="0"/>
          <w:numId w:val="21"/>
        </w:numPr>
        <w:spacing w:after="49" w:line="27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73403F">
        <w:rPr>
          <w:rFonts w:ascii="Times New Roman" w:hAnsi="Times New Roman" w:cs="Times New Roman"/>
          <w:sz w:val="28"/>
          <w:szCs w:val="28"/>
        </w:rPr>
        <w:t xml:space="preserve">Пакет методических материалов: </w:t>
      </w:r>
    </w:p>
    <w:p w:rsidR="00195644" w:rsidRPr="00D94C0E" w:rsidRDefault="00195644" w:rsidP="00195644">
      <w:pPr>
        <w:spacing w:after="49" w:line="27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4C0E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комплект специальной литературы, источников Интернет; </w:t>
      </w:r>
    </w:p>
    <w:p w:rsidR="00195644" w:rsidRPr="00D94C0E" w:rsidRDefault="00195644" w:rsidP="00195644">
      <w:pPr>
        <w:spacing w:after="49" w:line="27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4C0E">
        <w:rPr>
          <w:rFonts w:ascii="Times New Roman" w:hAnsi="Times New Roman" w:cs="Times New Roman"/>
          <w:sz w:val="28"/>
          <w:szCs w:val="28"/>
        </w:rPr>
        <w:t>дидактические материалы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94C0E">
        <w:rPr>
          <w:rFonts w:ascii="Times New Roman" w:hAnsi="Times New Roman" w:cs="Times New Roman"/>
          <w:sz w:val="28"/>
          <w:szCs w:val="28"/>
        </w:rPr>
        <w:t xml:space="preserve">карточки, технологические карты, таблицы, схемы, чертежи, шаблоны и т.п.; </w:t>
      </w:r>
    </w:p>
    <w:p w:rsidR="00195644" w:rsidRPr="00D94C0E" w:rsidRDefault="00195644" w:rsidP="00195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D94C0E">
        <w:rPr>
          <w:rFonts w:ascii="Times New Roman" w:hAnsi="Times New Roman" w:cs="Times New Roman"/>
          <w:sz w:val="28"/>
          <w:szCs w:val="28"/>
        </w:rPr>
        <w:t xml:space="preserve">комплекс контрольно-оценочных средств: методика оценки </w:t>
      </w:r>
      <w:r w:rsidR="00356AC9" w:rsidRPr="00D94C0E">
        <w:rPr>
          <w:rFonts w:ascii="Times New Roman" w:hAnsi="Times New Roman" w:cs="Times New Roman"/>
          <w:sz w:val="28"/>
          <w:szCs w:val="28"/>
        </w:rPr>
        <w:t>достижений</w:t>
      </w:r>
      <w:r w:rsidR="00356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4C0E">
        <w:rPr>
          <w:rFonts w:ascii="Times New Roman" w:hAnsi="Times New Roman" w:cs="Times New Roman"/>
          <w:sz w:val="28"/>
          <w:szCs w:val="28"/>
        </w:rPr>
        <w:t xml:space="preserve">обучающихся в процессе освоения дополнительных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4C0E">
        <w:rPr>
          <w:rFonts w:ascii="Times New Roman" w:hAnsi="Times New Roman" w:cs="Times New Roman"/>
          <w:sz w:val="28"/>
          <w:szCs w:val="28"/>
        </w:rPr>
        <w:t xml:space="preserve">программ технической направленности; методика определения уровня развития компетентностей, обучающихся по результатам освоения образовательной программы; </w:t>
      </w:r>
    </w:p>
    <w:p w:rsidR="00195644" w:rsidRPr="00D94C0E" w:rsidRDefault="00195644" w:rsidP="00195644">
      <w:pPr>
        <w:spacing w:after="28" w:line="27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D94C0E">
        <w:rPr>
          <w:rFonts w:ascii="Times New Roman" w:hAnsi="Times New Roman" w:cs="Times New Roman"/>
          <w:sz w:val="28"/>
          <w:szCs w:val="28"/>
        </w:rPr>
        <w:t xml:space="preserve">инструкции по технике безопасности;  </w:t>
      </w:r>
    </w:p>
    <w:p w:rsidR="00195644" w:rsidRPr="00D94C0E" w:rsidRDefault="00195644" w:rsidP="00195644">
      <w:pPr>
        <w:spacing w:after="29" w:line="27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4C0E">
        <w:rPr>
          <w:rFonts w:ascii="Times New Roman" w:hAnsi="Times New Roman" w:cs="Times New Roman"/>
          <w:sz w:val="28"/>
          <w:szCs w:val="28"/>
        </w:rPr>
        <w:t xml:space="preserve">справочно-информационные материалы по спортивно-техническому творчеству детей; </w:t>
      </w:r>
    </w:p>
    <w:p w:rsidR="00195644" w:rsidRPr="00D94C0E" w:rsidRDefault="00195644" w:rsidP="00195644">
      <w:pPr>
        <w:spacing w:after="49" w:line="27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4C0E">
        <w:rPr>
          <w:rFonts w:ascii="Times New Roman" w:hAnsi="Times New Roman" w:cs="Times New Roman"/>
          <w:sz w:val="28"/>
          <w:szCs w:val="28"/>
        </w:rPr>
        <w:t xml:space="preserve">положения о проведении спортивно-технических мероприятий (конкурсах, выставках, соревнованиях); </w:t>
      </w:r>
    </w:p>
    <w:p w:rsidR="00D570FB" w:rsidRDefault="00195644" w:rsidP="00195644">
      <w:pPr>
        <w:spacing w:after="49" w:line="27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4C0E">
        <w:rPr>
          <w:rFonts w:ascii="Times New Roman" w:hAnsi="Times New Roman" w:cs="Times New Roman"/>
          <w:sz w:val="28"/>
          <w:szCs w:val="28"/>
        </w:rPr>
        <w:t xml:space="preserve">видеоматериалы; </w:t>
      </w:r>
    </w:p>
    <w:p w:rsidR="00195644" w:rsidRPr="00D94C0E" w:rsidRDefault="00195644" w:rsidP="00195644">
      <w:pPr>
        <w:spacing w:after="49" w:line="27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4C0E">
        <w:rPr>
          <w:rFonts w:ascii="Times New Roman" w:hAnsi="Times New Roman" w:cs="Times New Roman"/>
          <w:sz w:val="28"/>
          <w:szCs w:val="28"/>
        </w:rPr>
        <w:t xml:space="preserve">перечень и подборка (подшивка) журналов, других материалов из различных средств массовой информации по спортивно-техническому направлению деятельности обучающихся; </w:t>
      </w:r>
    </w:p>
    <w:p w:rsidR="00195644" w:rsidRPr="00D94C0E" w:rsidRDefault="00195644" w:rsidP="00195644">
      <w:pPr>
        <w:spacing w:after="49" w:line="27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4C0E">
        <w:rPr>
          <w:rFonts w:ascii="Times New Roman" w:hAnsi="Times New Roman" w:cs="Times New Roman"/>
          <w:sz w:val="28"/>
          <w:szCs w:val="28"/>
        </w:rPr>
        <w:t xml:space="preserve">перечень спортивных и массовых мероприятий (соревнования, выставки и т. п.), проводимых различными организациями (муниципальными, региональными, федеральными, международными);  </w:t>
      </w:r>
    </w:p>
    <w:p w:rsidR="00195644" w:rsidRPr="00D94C0E" w:rsidRDefault="00195644" w:rsidP="00195644">
      <w:pPr>
        <w:numPr>
          <w:ilvl w:val="1"/>
          <w:numId w:val="22"/>
        </w:numPr>
        <w:spacing w:after="5" w:line="27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Действующие технические модели, макеты и объекты. </w:t>
      </w:r>
    </w:p>
    <w:p w:rsidR="00195644" w:rsidRPr="00D94C0E" w:rsidRDefault="00195644" w:rsidP="00195644">
      <w:pPr>
        <w:numPr>
          <w:ilvl w:val="1"/>
          <w:numId w:val="22"/>
        </w:numPr>
        <w:spacing w:after="49" w:line="27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Материалы, отражающие достижения обучающихся. </w:t>
      </w:r>
    </w:p>
    <w:p w:rsidR="00195644" w:rsidRPr="00D94C0E" w:rsidRDefault="00436B65" w:rsidP="009C1D1D">
      <w:pPr>
        <w:spacing w:after="67" w:line="259" w:lineRule="auto"/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9C1D1D">
        <w:rPr>
          <w:rFonts w:ascii="Times New Roman" w:hAnsi="Times New Roman" w:cs="Times New Roman"/>
          <w:b/>
          <w:sz w:val="28"/>
          <w:szCs w:val="28"/>
        </w:rPr>
        <w:t>Дидактический блок</w:t>
      </w:r>
    </w:p>
    <w:p w:rsidR="00195644" w:rsidRPr="00D94C0E" w:rsidRDefault="00195644" w:rsidP="00195644">
      <w:pPr>
        <w:pStyle w:val="Default"/>
        <w:jc w:val="both"/>
        <w:rPr>
          <w:sz w:val="28"/>
          <w:szCs w:val="28"/>
        </w:rPr>
      </w:pPr>
      <w:r w:rsidRPr="00D94C0E">
        <w:rPr>
          <w:b/>
          <w:bCs/>
          <w:sz w:val="28"/>
          <w:szCs w:val="28"/>
        </w:rPr>
        <w:t>Основные формы работы с обучающимися:</w:t>
      </w:r>
    </w:p>
    <w:p w:rsidR="00195644" w:rsidRPr="00D94C0E" w:rsidRDefault="00195644" w:rsidP="00195644">
      <w:pPr>
        <w:pStyle w:val="Default"/>
        <w:spacing w:after="21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4C0E">
        <w:rPr>
          <w:sz w:val="28"/>
          <w:szCs w:val="28"/>
        </w:rPr>
        <w:t xml:space="preserve"> занятия, творческая мастерская, собеседования, консультации, обсуждения, тренировочные занятия, самостоятельная работа на занятиях; </w:t>
      </w:r>
    </w:p>
    <w:p w:rsidR="00195644" w:rsidRPr="00D94C0E" w:rsidRDefault="00195644" w:rsidP="00195644">
      <w:pPr>
        <w:pStyle w:val="Default"/>
        <w:spacing w:after="21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4C0E">
        <w:rPr>
          <w:sz w:val="28"/>
          <w:szCs w:val="28"/>
        </w:rPr>
        <w:t xml:space="preserve"> выставки работ, конкурсы, проекты, показательные выступления; </w:t>
      </w:r>
    </w:p>
    <w:p w:rsidR="00195644" w:rsidRPr="00D94C0E" w:rsidRDefault="00195644" w:rsidP="001956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4C0E">
        <w:rPr>
          <w:sz w:val="28"/>
          <w:szCs w:val="28"/>
        </w:rPr>
        <w:t xml:space="preserve"> местные и выездные соревнования различного уровня. </w:t>
      </w:r>
    </w:p>
    <w:p w:rsidR="00195644" w:rsidRPr="00D94C0E" w:rsidRDefault="00195644" w:rsidP="00195644">
      <w:pPr>
        <w:pStyle w:val="Default"/>
        <w:jc w:val="both"/>
        <w:rPr>
          <w:b/>
          <w:sz w:val="28"/>
          <w:szCs w:val="28"/>
        </w:rPr>
      </w:pPr>
      <w:r w:rsidRPr="00D94C0E">
        <w:rPr>
          <w:b/>
          <w:sz w:val="28"/>
          <w:szCs w:val="28"/>
        </w:rPr>
        <w:t>Научно-теоретическое обеспечение.</w:t>
      </w:r>
    </w:p>
    <w:p w:rsidR="00195644" w:rsidRPr="00D94C0E" w:rsidRDefault="00195644" w:rsidP="00195644">
      <w:pPr>
        <w:pStyle w:val="Default"/>
        <w:jc w:val="both"/>
        <w:rPr>
          <w:sz w:val="28"/>
          <w:szCs w:val="28"/>
        </w:rPr>
      </w:pPr>
      <w:r w:rsidRPr="00D94C0E">
        <w:rPr>
          <w:sz w:val="28"/>
          <w:szCs w:val="28"/>
        </w:rPr>
        <w:t>Изучение и использование в практической деятельности новейшего опыта работы и станочного оборудования в области технического творчества.</w:t>
      </w:r>
    </w:p>
    <w:p w:rsidR="00195644" w:rsidRPr="00D94C0E" w:rsidRDefault="00195644" w:rsidP="00195644">
      <w:pPr>
        <w:pStyle w:val="Default"/>
        <w:jc w:val="both"/>
        <w:rPr>
          <w:b/>
          <w:sz w:val="28"/>
          <w:szCs w:val="28"/>
        </w:rPr>
      </w:pPr>
      <w:r w:rsidRPr="00D94C0E">
        <w:rPr>
          <w:b/>
          <w:sz w:val="28"/>
          <w:szCs w:val="28"/>
        </w:rPr>
        <w:t>Организационно-методическое обеспечение.</w:t>
      </w:r>
    </w:p>
    <w:p w:rsidR="00195644" w:rsidRPr="00D94C0E" w:rsidRDefault="00195644" w:rsidP="00195644">
      <w:pPr>
        <w:pStyle w:val="Default"/>
        <w:jc w:val="both"/>
        <w:rPr>
          <w:sz w:val="28"/>
          <w:szCs w:val="28"/>
        </w:rPr>
      </w:pPr>
      <w:r w:rsidRPr="00D94C0E">
        <w:rPr>
          <w:sz w:val="28"/>
          <w:szCs w:val="28"/>
        </w:rPr>
        <w:t xml:space="preserve">Достижение поставленных целей и задач программы осуществляется в процессе сотрудничества обучающихся и педагога. На различных стадиях обучения ведущими становятся те или иные из них. Традиционные методы организации учебного процесса можно подразделить на: словесные, наглядные (демонстрационные), практические, репродуктивные, частично- поисковые, проблемные, исследовательские. </w:t>
      </w:r>
    </w:p>
    <w:p w:rsidR="00195644" w:rsidRPr="00D94C0E" w:rsidRDefault="00195644" w:rsidP="00195644">
      <w:pPr>
        <w:pStyle w:val="Default"/>
        <w:jc w:val="both"/>
        <w:rPr>
          <w:sz w:val="28"/>
          <w:szCs w:val="28"/>
        </w:rPr>
      </w:pPr>
      <w:r w:rsidRPr="00D94C0E">
        <w:rPr>
          <w:sz w:val="28"/>
          <w:szCs w:val="28"/>
        </w:rPr>
        <w:t xml:space="preserve">В процессе работы в детском объединении используются </w:t>
      </w:r>
      <w:r w:rsidRPr="00D94C0E">
        <w:rPr>
          <w:b/>
          <w:sz w:val="28"/>
          <w:szCs w:val="28"/>
        </w:rPr>
        <w:t>принципы:</w:t>
      </w:r>
      <w:r w:rsidRPr="00D94C0E">
        <w:rPr>
          <w:sz w:val="28"/>
          <w:szCs w:val="28"/>
        </w:rPr>
        <w:t xml:space="preserve"> </w:t>
      </w:r>
    </w:p>
    <w:p w:rsidR="00195644" w:rsidRPr="00D94C0E" w:rsidRDefault="00195644" w:rsidP="00195644">
      <w:pPr>
        <w:pStyle w:val="Default"/>
        <w:spacing w:after="218"/>
        <w:jc w:val="both"/>
        <w:rPr>
          <w:sz w:val="28"/>
          <w:szCs w:val="28"/>
        </w:rPr>
      </w:pPr>
      <w:r w:rsidRPr="00D94C0E">
        <w:rPr>
          <w:sz w:val="28"/>
          <w:szCs w:val="28"/>
        </w:rPr>
        <w:t xml:space="preserve"> воспитывающего обучения (активность, сознательность); систематичности и последовательности; прочного усвоения знаний, умений, навыков; индивидуального подхода в обучении; фронтального подхода. </w:t>
      </w:r>
    </w:p>
    <w:p w:rsidR="006F251F" w:rsidRDefault="006F251F" w:rsidP="00195644">
      <w:pPr>
        <w:pStyle w:val="Default"/>
        <w:jc w:val="both"/>
        <w:rPr>
          <w:b/>
          <w:sz w:val="28"/>
          <w:szCs w:val="28"/>
        </w:rPr>
      </w:pPr>
    </w:p>
    <w:p w:rsidR="006F251F" w:rsidRDefault="006F251F" w:rsidP="00195644">
      <w:pPr>
        <w:pStyle w:val="Default"/>
        <w:jc w:val="both"/>
        <w:rPr>
          <w:b/>
          <w:sz w:val="28"/>
          <w:szCs w:val="28"/>
        </w:rPr>
      </w:pPr>
    </w:p>
    <w:p w:rsidR="00195644" w:rsidRPr="00D94C0E" w:rsidRDefault="00195644" w:rsidP="00195644">
      <w:pPr>
        <w:pStyle w:val="Default"/>
        <w:jc w:val="both"/>
        <w:rPr>
          <w:b/>
          <w:sz w:val="28"/>
          <w:szCs w:val="28"/>
        </w:rPr>
      </w:pPr>
      <w:r w:rsidRPr="00D94C0E">
        <w:rPr>
          <w:b/>
          <w:sz w:val="28"/>
          <w:szCs w:val="28"/>
        </w:rPr>
        <w:t>Материально-техническое обеспечение.</w:t>
      </w:r>
    </w:p>
    <w:p w:rsidR="00195644" w:rsidRPr="00D94C0E" w:rsidRDefault="00195644" w:rsidP="00195644">
      <w:pPr>
        <w:pStyle w:val="Default"/>
        <w:jc w:val="both"/>
        <w:rPr>
          <w:b/>
          <w:sz w:val="28"/>
          <w:szCs w:val="28"/>
        </w:rPr>
      </w:pPr>
      <w:r w:rsidRPr="00D94C0E">
        <w:rPr>
          <w:b/>
          <w:sz w:val="28"/>
          <w:szCs w:val="28"/>
        </w:rPr>
        <w:t>Перечень дидактических материалов:</w:t>
      </w:r>
    </w:p>
    <w:p w:rsidR="00195644" w:rsidRPr="00D94C0E" w:rsidRDefault="00195644" w:rsidP="00195644">
      <w:pPr>
        <w:pStyle w:val="Default"/>
        <w:jc w:val="both"/>
        <w:rPr>
          <w:sz w:val="28"/>
          <w:szCs w:val="28"/>
        </w:rPr>
      </w:pPr>
      <w:r w:rsidRPr="00D94C0E">
        <w:rPr>
          <w:sz w:val="28"/>
          <w:szCs w:val="28"/>
        </w:rPr>
        <w:t xml:space="preserve">Компьютерные программы, методические разработки, наглядные пособия, образцы моделей, плакаты, радиоуправляемые модели, схемы, технологические карты, чертежи. </w:t>
      </w:r>
    </w:p>
    <w:p w:rsidR="00195644" w:rsidRPr="00D94C0E" w:rsidRDefault="00195644" w:rsidP="00195644">
      <w:pPr>
        <w:pStyle w:val="Default"/>
        <w:jc w:val="both"/>
        <w:rPr>
          <w:sz w:val="28"/>
          <w:szCs w:val="28"/>
        </w:rPr>
      </w:pPr>
      <w:r w:rsidRPr="00D94C0E">
        <w:rPr>
          <w:b/>
          <w:sz w:val="28"/>
          <w:szCs w:val="28"/>
        </w:rPr>
        <w:t>Материально-технические средства и оборудование</w:t>
      </w:r>
      <w:r w:rsidRPr="00D94C0E">
        <w:rPr>
          <w:sz w:val="28"/>
          <w:szCs w:val="28"/>
        </w:rPr>
        <w:t>.</w:t>
      </w:r>
    </w:p>
    <w:p w:rsidR="00195644" w:rsidRPr="00D94C0E" w:rsidRDefault="00195644" w:rsidP="00195644">
      <w:pPr>
        <w:pStyle w:val="Default"/>
        <w:jc w:val="both"/>
        <w:rPr>
          <w:sz w:val="28"/>
          <w:szCs w:val="28"/>
        </w:rPr>
      </w:pPr>
      <w:r w:rsidRPr="00D94C0E">
        <w:rPr>
          <w:b/>
          <w:sz w:val="28"/>
          <w:szCs w:val="28"/>
        </w:rPr>
        <w:t>Оборудование:</w:t>
      </w:r>
      <w:r w:rsidRPr="00D94C0E">
        <w:rPr>
          <w:sz w:val="28"/>
          <w:szCs w:val="28"/>
        </w:rPr>
        <w:t xml:space="preserve"> токарно-винторезный станок, фрезерный станок, сверлильный станок, электроточило,</w:t>
      </w:r>
      <w:r>
        <w:rPr>
          <w:sz w:val="28"/>
          <w:szCs w:val="28"/>
        </w:rPr>
        <w:t xml:space="preserve"> </w:t>
      </w:r>
      <w:r w:rsidRPr="00D94C0E">
        <w:rPr>
          <w:sz w:val="28"/>
          <w:szCs w:val="28"/>
        </w:rPr>
        <w:t>тиски слесарные, муфельная печь.</w:t>
      </w:r>
    </w:p>
    <w:p w:rsidR="00195644" w:rsidRPr="00D94C0E" w:rsidRDefault="00195644" w:rsidP="00195644">
      <w:pPr>
        <w:pStyle w:val="Default"/>
        <w:jc w:val="both"/>
        <w:rPr>
          <w:sz w:val="28"/>
          <w:szCs w:val="28"/>
        </w:rPr>
      </w:pPr>
      <w:r w:rsidRPr="00D94C0E">
        <w:rPr>
          <w:b/>
          <w:sz w:val="28"/>
          <w:szCs w:val="28"/>
        </w:rPr>
        <w:t>Инструмент:</w:t>
      </w:r>
      <w:r w:rsidRPr="00D94C0E">
        <w:rPr>
          <w:sz w:val="28"/>
          <w:szCs w:val="28"/>
        </w:rPr>
        <w:t xml:space="preserve"> резцы разные по металлу, рубанок, ножовка по дереву, молотки разные,  лобзики с пилками, стамески плоские и полукруглые, ножи, плоскогубцы, круглогубцы, отвертки, паяльник электрический, напильники разные, надфили разные, ножницы канцелярские, ножницы по металлу, сверла диаметром от 0,4 до</w:t>
      </w:r>
      <w:r>
        <w:rPr>
          <w:sz w:val="28"/>
          <w:szCs w:val="28"/>
        </w:rPr>
        <w:t xml:space="preserve"> 2</w:t>
      </w:r>
      <w:r w:rsidRPr="00D94C0E">
        <w:rPr>
          <w:sz w:val="28"/>
          <w:szCs w:val="28"/>
        </w:rPr>
        <w:t xml:space="preserve">0 мм, ножовка по металлу, линейки металлические (300, </w:t>
      </w:r>
      <w:r>
        <w:rPr>
          <w:sz w:val="28"/>
          <w:szCs w:val="28"/>
        </w:rPr>
        <w:t>5</w:t>
      </w:r>
      <w:r w:rsidRPr="00D94C0E">
        <w:rPr>
          <w:sz w:val="28"/>
          <w:szCs w:val="28"/>
        </w:rPr>
        <w:t>00 мм), набор лекал, угольники, штангельциркуль, тиски настольные, метчики и плашки от М2 до М</w:t>
      </w:r>
      <w:r>
        <w:rPr>
          <w:sz w:val="28"/>
          <w:szCs w:val="28"/>
        </w:rPr>
        <w:t>10</w:t>
      </w:r>
      <w:r w:rsidRPr="00D94C0E">
        <w:rPr>
          <w:sz w:val="28"/>
          <w:szCs w:val="28"/>
        </w:rPr>
        <w:t xml:space="preserve">, зубило, кернер. </w:t>
      </w:r>
    </w:p>
    <w:p w:rsidR="00195644" w:rsidRPr="00D94C0E" w:rsidRDefault="00195644" w:rsidP="00195644">
      <w:pPr>
        <w:pStyle w:val="Default"/>
        <w:jc w:val="both"/>
        <w:rPr>
          <w:sz w:val="28"/>
          <w:szCs w:val="28"/>
        </w:rPr>
      </w:pPr>
      <w:r w:rsidRPr="00D94C0E">
        <w:rPr>
          <w:b/>
          <w:sz w:val="28"/>
          <w:szCs w:val="28"/>
        </w:rPr>
        <w:t>Материалы:</w:t>
      </w:r>
      <w:r w:rsidRPr="00D94C0E">
        <w:rPr>
          <w:sz w:val="28"/>
          <w:szCs w:val="28"/>
        </w:rPr>
        <w:t xml:space="preserve"> стеклоткань, смола эпоксидная, жесть луженая, стеклотекстолит фольгированный, полистирол листовой, фанера толщиной от 1 до 10 мм, оргстекло, древесина в брусках,  скотч малярный,</w:t>
      </w:r>
      <w:r>
        <w:rPr>
          <w:sz w:val="28"/>
          <w:szCs w:val="28"/>
        </w:rPr>
        <w:t xml:space="preserve"> </w:t>
      </w:r>
      <w:r w:rsidRPr="00D94C0E">
        <w:rPr>
          <w:sz w:val="28"/>
          <w:szCs w:val="28"/>
        </w:rPr>
        <w:t xml:space="preserve">краски </w:t>
      </w:r>
      <w:r w:rsidRPr="00D94C0E">
        <w:rPr>
          <w:sz w:val="28"/>
          <w:szCs w:val="28"/>
        </w:rPr>
        <w:lastRenderedPageBreak/>
        <w:t>нитро и акриловые разных цветов, лак нитро и акриловый, растворитель, клей ПВА, «Момент»,  калька, картон, крепеж, нитки, пенопласт, припой, провода, лист и прутки из цветного металла, сталь инструментальная, сталь конструкционная, латунь листовая, капролон,  намазка для трассы.</w:t>
      </w:r>
    </w:p>
    <w:p w:rsidR="009C1D1D" w:rsidRPr="009C1D1D" w:rsidRDefault="009C1D1D" w:rsidP="009C1D1D">
      <w:pPr>
        <w:spacing w:after="16" w:line="259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C1D1D" w:rsidRDefault="009C1D1D" w:rsidP="009C1D1D">
      <w:pPr>
        <w:spacing w:after="16" w:line="259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C1D1D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</w:p>
    <w:p w:rsidR="009C1D1D" w:rsidRDefault="009C1D1D" w:rsidP="009C1D1D">
      <w:pPr>
        <w:spacing w:after="16" w:line="259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C1D1D" w:rsidRDefault="009C1D1D" w:rsidP="009C1D1D">
      <w:pPr>
        <w:spacing w:after="16" w:line="259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C1D1D" w:rsidRDefault="009C1D1D" w:rsidP="009C1D1D">
      <w:pPr>
        <w:spacing w:after="16" w:line="259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C1D1D" w:rsidRDefault="009C1D1D" w:rsidP="009C1D1D">
      <w:pPr>
        <w:spacing w:after="16" w:line="259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C1D1D" w:rsidRDefault="009C1D1D" w:rsidP="009C1D1D">
      <w:pPr>
        <w:spacing w:after="16" w:line="259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C1D1D" w:rsidRDefault="009C1D1D" w:rsidP="009C1D1D">
      <w:pPr>
        <w:spacing w:after="16" w:line="259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C1D1D" w:rsidRDefault="009C1D1D" w:rsidP="009C1D1D">
      <w:pPr>
        <w:spacing w:after="16" w:line="259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C1D1D" w:rsidRDefault="009C1D1D" w:rsidP="009C1D1D">
      <w:pPr>
        <w:spacing w:after="16" w:line="259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C1D1D" w:rsidRDefault="009C1D1D" w:rsidP="009C1D1D">
      <w:pPr>
        <w:spacing w:after="16" w:line="259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C1D1D" w:rsidRDefault="009C1D1D" w:rsidP="009C1D1D">
      <w:pPr>
        <w:spacing w:after="16" w:line="259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C1D1D" w:rsidRDefault="009C1D1D" w:rsidP="009C1D1D">
      <w:pPr>
        <w:spacing w:after="16" w:line="259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A73A4" w:rsidRPr="009C1D1D" w:rsidRDefault="007311F6" w:rsidP="009C1D1D">
      <w:pPr>
        <w:spacing w:after="16" w:line="259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</w:t>
      </w:r>
      <w:r w:rsidR="009C1D1D" w:rsidRPr="009C1D1D">
        <w:rPr>
          <w:rFonts w:ascii="Times New Roman" w:hAnsi="Times New Roman" w:cs="Times New Roman"/>
          <w:b/>
          <w:bCs/>
          <w:sz w:val="32"/>
          <w:szCs w:val="32"/>
        </w:rPr>
        <w:t>2.3 Диагностический блок</w:t>
      </w:r>
    </w:p>
    <w:p w:rsidR="001A73A4" w:rsidRPr="00D94C0E" w:rsidRDefault="001A73A4" w:rsidP="001A73A4">
      <w:pPr>
        <w:spacing w:after="19" w:line="259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5A9" w:rsidRPr="00D94C0E" w:rsidRDefault="002E73BA" w:rsidP="007C35A9">
      <w:pPr>
        <w:spacing w:after="17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7C35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35A9" w:rsidRPr="00D94C0E">
        <w:rPr>
          <w:rFonts w:ascii="Times New Roman" w:hAnsi="Times New Roman" w:cs="Times New Roman"/>
          <w:b/>
          <w:sz w:val="28"/>
          <w:szCs w:val="28"/>
        </w:rPr>
        <w:t xml:space="preserve">ФОРМЫ АТТЕСТАЦИИ И ОЦЕНОЧНЫЕ МАТЕРИАЛЫ  </w:t>
      </w:r>
    </w:p>
    <w:p w:rsidR="007C35A9" w:rsidRPr="00D94C0E" w:rsidRDefault="007C35A9" w:rsidP="007C35A9">
      <w:pPr>
        <w:spacing w:after="59" w:line="259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35A9" w:rsidRPr="00D94C0E" w:rsidRDefault="007C35A9" w:rsidP="007C35A9">
      <w:pPr>
        <w:spacing w:after="19"/>
        <w:ind w:left="-15" w:firstLine="708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Способом определения результативности</w:t>
      </w:r>
      <w:r w:rsidRPr="00D94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4C0E">
        <w:rPr>
          <w:rFonts w:ascii="Times New Roman" w:hAnsi="Times New Roman" w:cs="Times New Roman"/>
          <w:sz w:val="28"/>
          <w:szCs w:val="28"/>
        </w:rPr>
        <w:t xml:space="preserve">освоения обучающимися дополнительной общеобразовательной программы служит мониторинг образовательного процесса воспитанников детского объединения. Процедура мониторинга образовательного процесса осуществляется в начале и в конце учебного года на основе контрольных опросов, педагогического наблюдения и диагностических методик оценивания и определения уровня достижения планируемых результатов.  </w:t>
      </w:r>
    </w:p>
    <w:p w:rsidR="007C35A9" w:rsidRPr="00D94C0E" w:rsidRDefault="007C35A9" w:rsidP="006F251F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t>Формами подведения итогов реализации дополнительной общеобразовательной программы по разделам и по годам обучения служат итоговые учебные занятия, презентации и защиты проектов, презентации обучающихся, образовательные события (выставки, конкурсы, интеллектуальные и спортивно-технические соревнования).</w:t>
      </w:r>
      <w:r w:rsidRPr="00D94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4C0E">
        <w:rPr>
          <w:rFonts w:ascii="Times New Roman" w:hAnsi="Times New Roman" w:cs="Times New Roman"/>
          <w:sz w:val="28"/>
          <w:szCs w:val="28"/>
        </w:rPr>
        <w:t xml:space="preserve">На итоговых учебных занятиях по разделам программы и на заключительном занятии в конце учебного года обучающиеся представляют результаты своей проектной деятельности. Для оценивания используется:  </w:t>
      </w:r>
    </w:p>
    <w:p w:rsidR="007C35A9" w:rsidRPr="00D94C0E" w:rsidRDefault="007C35A9" w:rsidP="007C35A9">
      <w:pPr>
        <w:ind w:left="360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sz w:val="28"/>
          <w:szCs w:val="28"/>
        </w:rPr>
        <w:lastRenderedPageBreak/>
        <w:t xml:space="preserve">оценивание результатов участия, обучающихся в образовательных событиях (выставках, конкурсах, интеллектуальных и спортивно-технических соревнованиях). </w:t>
      </w:r>
    </w:p>
    <w:p w:rsidR="007C35A9" w:rsidRPr="00D94C0E" w:rsidRDefault="007C35A9" w:rsidP="007C35A9">
      <w:pPr>
        <w:spacing w:after="19" w:line="259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94C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22F1" w:rsidRPr="00616E07" w:rsidRDefault="00ED22F1" w:rsidP="00616E07">
      <w:pPr>
        <w:widowControl w:val="0"/>
        <w:autoSpaceDE w:val="0"/>
        <w:autoSpaceDN w:val="0"/>
        <w:adjustRightInd w:val="0"/>
        <w:spacing w:after="0" w:line="240" w:lineRule="auto"/>
        <w:ind w:left="975" w:right="2000"/>
        <w:rPr>
          <w:rFonts w:ascii="Times New Roman" w:eastAsia="Times New Roman" w:hAnsi="Times New Roman" w:cs="Times New Roman"/>
          <w:bCs/>
          <w:sz w:val="28"/>
          <w:szCs w:val="28"/>
        </w:rPr>
        <w:sectPr w:rsidR="00ED22F1" w:rsidRPr="00616E07" w:rsidSect="006F251F">
          <w:headerReference w:type="default" r:id="rId9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DE64FE" w:rsidRPr="00DE64FE" w:rsidRDefault="00DE64FE" w:rsidP="00DE64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E64FE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</w:t>
      </w:r>
    </w:p>
    <w:p w:rsidR="00DE64FE" w:rsidRPr="00DE64FE" w:rsidRDefault="00DE64FE" w:rsidP="00DE6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DE64FE">
        <w:rPr>
          <w:rFonts w:ascii="Times New Roman" w:eastAsia="Times New Roman" w:hAnsi="Times New Roman" w:cs="Times New Roman"/>
          <w:b/>
          <w:sz w:val="20"/>
          <w:szCs w:val="20"/>
        </w:rPr>
        <w:t xml:space="preserve">ПРОМЕЖУТОЧНАЯ </w:t>
      </w:r>
      <w:r w:rsidR="0040356F" w:rsidRPr="00DE64FE">
        <w:rPr>
          <w:rFonts w:ascii="Times New Roman" w:eastAsia="Times New Roman" w:hAnsi="Times New Roman" w:cs="Times New Roman"/>
          <w:b/>
          <w:sz w:val="20"/>
          <w:szCs w:val="20"/>
        </w:rPr>
        <w:t>ДИАГНОСТИКА (</w:t>
      </w:r>
      <w:r w:rsidRPr="00DE64FE">
        <w:rPr>
          <w:rFonts w:ascii="Times New Roman" w:eastAsia="Times New Roman" w:hAnsi="Times New Roman" w:cs="Times New Roman"/>
          <w:b/>
          <w:sz w:val="20"/>
          <w:szCs w:val="20"/>
        </w:rPr>
        <w:t>автомодельная секция</w:t>
      </w:r>
      <w:r w:rsidRPr="00DE64FE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Pr="00DE64F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64FE" w:rsidRPr="00DE64FE" w:rsidRDefault="00DE64FE" w:rsidP="00DE6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64F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64FE" w:rsidRPr="00DE64FE" w:rsidRDefault="00DE64FE" w:rsidP="00DE6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0"/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804"/>
        <w:gridCol w:w="567"/>
        <w:gridCol w:w="567"/>
        <w:gridCol w:w="458"/>
        <w:gridCol w:w="426"/>
        <w:gridCol w:w="425"/>
        <w:gridCol w:w="567"/>
        <w:gridCol w:w="533"/>
        <w:gridCol w:w="567"/>
        <w:gridCol w:w="567"/>
        <w:gridCol w:w="567"/>
        <w:gridCol w:w="567"/>
        <w:gridCol w:w="567"/>
        <w:gridCol w:w="567"/>
        <w:gridCol w:w="426"/>
        <w:gridCol w:w="403"/>
        <w:gridCol w:w="22"/>
      </w:tblGrid>
      <w:tr w:rsidR="00F12AA4" w:rsidRPr="00DE64FE" w:rsidTr="00F12AA4">
        <w:trPr>
          <w:cantSplit/>
          <w:trHeight w:val="411"/>
        </w:trPr>
        <w:tc>
          <w:tcPr>
            <w:tcW w:w="392" w:type="dxa"/>
            <w:vMerge w:val="restart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4F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4FE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04" w:type="dxa"/>
            <w:vMerge w:val="restart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4FE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7796" w:type="dxa"/>
            <w:gridSpan w:val="16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4F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Учебно-практические навыки</w:t>
            </w:r>
          </w:p>
        </w:tc>
      </w:tr>
      <w:tr w:rsidR="00F12AA4" w:rsidRPr="00DE64FE" w:rsidTr="00F12AA4">
        <w:trPr>
          <w:cantSplit/>
          <w:trHeight w:val="2532"/>
        </w:trPr>
        <w:tc>
          <w:tcPr>
            <w:tcW w:w="392" w:type="dxa"/>
            <w:vMerge/>
          </w:tcPr>
          <w:p w:rsidR="00F12AA4" w:rsidRPr="00DE64FE" w:rsidRDefault="00F12AA4" w:rsidP="00F1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F12AA4" w:rsidRPr="00DE64FE" w:rsidRDefault="00F12AA4" w:rsidP="00F1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12AA4" w:rsidRPr="00DE64FE" w:rsidRDefault="00F12AA4" w:rsidP="00F12A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№1</w:t>
            </w:r>
          </w:p>
        </w:tc>
        <w:tc>
          <w:tcPr>
            <w:tcW w:w="567" w:type="dxa"/>
            <w:textDirection w:val="btLr"/>
          </w:tcPr>
          <w:p w:rsidR="00F12AA4" w:rsidRDefault="00F12AA4" w:rsidP="00F12AA4">
            <w:pPr>
              <w:ind w:left="113" w:right="113"/>
            </w:pPr>
            <w:r w:rsidRPr="00C848A5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textDirection w:val="btLr"/>
          </w:tcPr>
          <w:p w:rsidR="00F12AA4" w:rsidRDefault="00F12AA4" w:rsidP="00F12AA4">
            <w:pPr>
              <w:ind w:left="113" w:right="113"/>
            </w:pPr>
            <w:r w:rsidRPr="00C848A5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extDirection w:val="btLr"/>
          </w:tcPr>
          <w:p w:rsidR="00F12AA4" w:rsidRDefault="00F12AA4" w:rsidP="00F12AA4">
            <w:pPr>
              <w:ind w:left="113" w:right="113"/>
            </w:pPr>
            <w:r w:rsidRPr="00C848A5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extDirection w:val="btLr"/>
          </w:tcPr>
          <w:p w:rsidR="00F12AA4" w:rsidRDefault="00F12AA4" w:rsidP="00F12AA4">
            <w:pPr>
              <w:ind w:left="113" w:right="113"/>
            </w:pPr>
            <w:r w:rsidRPr="00C848A5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extDirection w:val="btLr"/>
          </w:tcPr>
          <w:p w:rsidR="00F12AA4" w:rsidRDefault="00F12AA4" w:rsidP="00F12AA4">
            <w:pPr>
              <w:ind w:left="113" w:right="113"/>
            </w:pPr>
            <w:r w:rsidRPr="00C848A5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3" w:type="dxa"/>
            <w:textDirection w:val="btLr"/>
          </w:tcPr>
          <w:p w:rsidR="00F12AA4" w:rsidRDefault="00F12AA4" w:rsidP="00F12AA4">
            <w:pPr>
              <w:ind w:left="113" w:right="113"/>
            </w:pPr>
            <w:r w:rsidRPr="00C848A5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extDirection w:val="btLr"/>
          </w:tcPr>
          <w:p w:rsidR="00F12AA4" w:rsidRDefault="00F12AA4" w:rsidP="00F12AA4">
            <w:pPr>
              <w:ind w:left="113" w:right="113"/>
            </w:pPr>
            <w:r w:rsidRPr="00C848A5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extDirection w:val="btLr"/>
          </w:tcPr>
          <w:p w:rsidR="00F12AA4" w:rsidRDefault="00F12AA4" w:rsidP="00F12AA4">
            <w:pPr>
              <w:ind w:left="113" w:right="113"/>
            </w:pPr>
            <w:r w:rsidRPr="00C848A5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extDirection w:val="btLr"/>
          </w:tcPr>
          <w:p w:rsidR="00F12AA4" w:rsidRDefault="00F12AA4" w:rsidP="00F12AA4">
            <w:pPr>
              <w:ind w:left="113" w:right="113"/>
            </w:pPr>
            <w:r w:rsidRPr="00C848A5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extDirection w:val="btLr"/>
          </w:tcPr>
          <w:p w:rsidR="00F12AA4" w:rsidRDefault="00F12AA4" w:rsidP="00F12AA4">
            <w:pPr>
              <w:ind w:left="113" w:right="113"/>
            </w:pPr>
            <w:r w:rsidRPr="00C848A5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extDirection w:val="btLr"/>
          </w:tcPr>
          <w:p w:rsidR="00F12AA4" w:rsidRDefault="00F12AA4" w:rsidP="00F12AA4">
            <w:pPr>
              <w:ind w:left="113" w:right="113"/>
            </w:pPr>
            <w:r w:rsidRPr="00C848A5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extDirection w:val="btLr"/>
          </w:tcPr>
          <w:p w:rsidR="00F12AA4" w:rsidRDefault="00F12AA4" w:rsidP="00F12AA4">
            <w:pPr>
              <w:ind w:left="113" w:right="113"/>
            </w:pPr>
            <w:r w:rsidRPr="00C848A5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extDirection w:val="btLr"/>
          </w:tcPr>
          <w:p w:rsidR="00F12AA4" w:rsidRDefault="00F12AA4" w:rsidP="00F12AA4">
            <w:pPr>
              <w:ind w:left="113" w:right="113"/>
            </w:pPr>
            <w:r w:rsidRPr="00C848A5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extDirection w:val="btLr"/>
          </w:tcPr>
          <w:p w:rsidR="00F12AA4" w:rsidRDefault="00F12AA4" w:rsidP="00F12AA4">
            <w:pPr>
              <w:ind w:left="113" w:right="113"/>
            </w:pPr>
            <w:r w:rsidRPr="00C848A5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12AA4" w:rsidRPr="00DE64FE" w:rsidTr="00F12AA4">
        <w:trPr>
          <w:gridAfter w:val="1"/>
          <w:wAfter w:w="22" w:type="dxa"/>
          <w:cantSplit/>
          <w:trHeight w:val="369"/>
        </w:trPr>
        <w:tc>
          <w:tcPr>
            <w:tcW w:w="392" w:type="dxa"/>
          </w:tcPr>
          <w:p w:rsidR="00F12AA4" w:rsidRPr="00DE64FE" w:rsidRDefault="00F12AA4" w:rsidP="00DE64FE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F12AA4" w:rsidRPr="00DE64FE" w:rsidRDefault="00F12AA4" w:rsidP="00DE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58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03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2AA4" w:rsidRPr="00DE64FE" w:rsidTr="00F12AA4">
        <w:trPr>
          <w:gridAfter w:val="1"/>
          <w:wAfter w:w="22" w:type="dxa"/>
          <w:cantSplit/>
          <w:trHeight w:val="405"/>
        </w:trPr>
        <w:tc>
          <w:tcPr>
            <w:tcW w:w="392" w:type="dxa"/>
          </w:tcPr>
          <w:p w:rsidR="00F12AA4" w:rsidRPr="00DE64FE" w:rsidRDefault="00F12AA4" w:rsidP="00DE64FE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F12AA4" w:rsidRPr="00DE64FE" w:rsidRDefault="00F12AA4" w:rsidP="00DE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2AA4" w:rsidRPr="00DE64FE" w:rsidTr="00F12AA4">
        <w:trPr>
          <w:gridAfter w:val="1"/>
          <w:wAfter w:w="22" w:type="dxa"/>
          <w:cantSplit/>
          <w:trHeight w:val="427"/>
        </w:trPr>
        <w:tc>
          <w:tcPr>
            <w:tcW w:w="392" w:type="dxa"/>
          </w:tcPr>
          <w:p w:rsidR="00F12AA4" w:rsidRPr="00DE64FE" w:rsidRDefault="00F12AA4" w:rsidP="00DE64FE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F12AA4" w:rsidRPr="00DE64FE" w:rsidRDefault="00F12AA4" w:rsidP="00DE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2AA4" w:rsidRPr="00DE64FE" w:rsidTr="00F12AA4">
        <w:trPr>
          <w:gridAfter w:val="1"/>
          <w:wAfter w:w="22" w:type="dxa"/>
          <w:cantSplit/>
          <w:trHeight w:val="427"/>
        </w:trPr>
        <w:tc>
          <w:tcPr>
            <w:tcW w:w="392" w:type="dxa"/>
          </w:tcPr>
          <w:p w:rsidR="00F12AA4" w:rsidRPr="00DE64FE" w:rsidRDefault="00F12AA4" w:rsidP="00DE64FE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F12AA4" w:rsidRPr="00DE64FE" w:rsidRDefault="00F12AA4" w:rsidP="00DE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58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03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2AA4" w:rsidRPr="00DE64FE" w:rsidTr="00F12AA4">
        <w:trPr>
          <w:gridAfter w:val="1"/>
          <w:wAfter w:w="22" w:type="dxa"/>
          <w:cantSplit/>
          <w:trHeight w:val="427"/>
        </w:trPr>
        <w:tc>
          <w:tcPr>
            <w:tcW w:w="392" w:type="dxa"/>
          </w:tcPr>
          <w:p w:rsidR="00F12AA4" w:rsidRPr="00DE64FE" w:rsidRDefault="00F12AA4" w:rsidP="00DE64FE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F12AA4" w:rsidRPr="00DE64FE" w:rsidRDefault="00F12AA4" w:rsidP="00DE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58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03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2AA4" w:rsidRPr="00DE64FE" w:rsidTr="00F12AA4">
        <w:trPr>
          <w:gridAfter w:val="1"/>
          <w:wAfter w:w="22" w:type="dxa"/>
          <w:cantSplit/>
          <w:trHeight w:val="427"/>
        </w:trPr>
        <w:tc>
          <w:tcPr>
            <w:tcW w:w="392" w:type="dxa"/>
          </w:tcPr>
          <w:p w:rsidR="00F12AA4" w:rsidRPr="00DE64FE" w:rsidRDefault="00F12AA4" w:rsidP="00DE64FE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F12AA4" w:rsidRPr="00DE64FE" w:rsidRDefault="00F12AA4" w:rsidP="00DE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58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03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2AA4" w:rsidRPr="00DE64FE" w:rsidTr="00F12AA4">
        <w:trPr>
          <w:gridAfter w:val="1"/>
          <w:wAfter w:w="22" w:type="dxa"/>
          <w:cantSplit/>
          <w:trHeight w:val="347"/>
        </w:trPr>
        <w:tc>
          <w:tcPr>
            <w:tcW w:w="392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4F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F12AA4" w:rsidRPr="00DE64FE" w:rsidRDefault="00F12AA4" w:rsidP="00DE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3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2AA4" w:rsidRPr="00DE64FE" w:rsidTr="00F12AA4">
        <w:trPr>
          <w:gridAfter w:val="1"/>
          <w:wAfter w:w="22" w:type="dxa"/>
          <w:cantSplit/>
          <w:trHeight w:val="520"/>
        </w:trPr>
        <w:tc>
          <w:tcPr>
            <w:tcW w:w="392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4F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F12AA4" w:rsidRPr="00DE64FE" w:rsidRDefault="00F12AA4" w:rsidP="00DE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2AA4" w:rsidRPr="00DE64FE" w:rsidTr="00F12AA4">
        <w:trPr>
          <w:gridAfter w:val="1"/>
          <w:wAfter w:w="22" w:type="dxa"/>
          <w:cantSplit/>
          <w:trHeight w:val="657"/>
        </w:trPr>
        <w:tc>
          <w:tcPr>
            <w:tcW w:w="392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4F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4" w:type="dxa"/>
          </w:tcPr>
          <w:p w:rsidR="00F12AA4" w:rsidRPr="00DE64FE" w:rsidRDefault="00F12AA4" w:rsidP="00DE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8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3" w:type="dxa"/>
          </w:tcPr>
          <w:p w:rsidR="00F12AA4" w:rsidRPr="00DE64FE" w:rsidRDefault="00F12AA4" w:rsidP="00DE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E64FE" w:rsidRPr="00DE64FE" w:rsidRDefault="00DE64FE" w:rsidP="00DE64F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E64F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</w:t>
      </w:r>
    </w:p>
    <w:p w:rsidR="00DE64FE" w:rsidRPr="00DE64FE" w:rsidRDefault="00DE64FE" w:rsidP="00DE64F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E64FE" w:rsidRPr="00DE64FE" w:rsidRDefault="00DE64FE" w:rsidP="00DE64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64F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</w:p>
    <w:p w:rsidR="00DE64FE" w:rsidRPr="00DE64FE" w:rsidRDefault="00DE64FE" w:rsidP="00DE64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64FE" w:rsidRPr="00DE64FE" w:rsidRDefault="00DE64FE" w:rsidP="00DE64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64FE" w:rsidRPr="00DE64FE" w:rsidRDefault="00DE64FE" w:rsidP="00DE64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64FE" w:rsidRPr="00DE64FE" w:rsidRDefault="00DE64FE" w:rsidP="00DE64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64FE" w:rsidRPr="00DE64FE" w:rsidRDefault="00DE64FE" w:rsidP="00DE64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3C1C" w:rsidRPr="00D94C0E" w:rsidRDefault="00593C1C" w:rsidP="00593C1C">
      <w:pPr>
        <w:rPr>
          <w:rFonts w:ascii="Times New Roman" w:hAnsi="Times New Roman" w:cs="Times New Roman"/>
          <w:sz w:val="28"/>
          <w:szCs w:val="28"/>
        </w:rPr>
        <w:sectPr w:rsidR="00593C1C" w:rsidRPr="00D94C0E" w:rsidSect="00EE5663">
          <w:pgSz w:w="16838" w:h="11906" w:orient="landscape"/>
          <w:pgMar w:top="851" w:right="1134" w:bottom="426" w:left="1134" w:header="708" w:footer="708" w:gutter="0"/>
          <w:cols w:space="708"/>
          <w:docGrid w:linePitch="360"/>
        </w:sectPr>
      </w:pPr>
    </w:p>
    <w:p w:rsidR="00593C1C" w:rsidRPr="00D94C0E" w:rsidRDefault="00593C1C" w:rsidP="00593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94C0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Воспитательная работа.</w:t>
      </w:r>
    </w:p>
    <w:p w:rsidR="00593C1C" w:rsidRPr="00D94C0E" w:rsidRDefault="00593C1C" w:rsidP="00593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C1C" w:rsidRPr="00D94C0E" w:rsidRDefault="00593C1C" w:rsidP="00593C1C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4C0E">
        <w:rPr>
          <w:rFonts w:ascii="Times New Roman" w:eastAsia="Times New Roman" w:hAnsi="Times New Roman" w:cs="Times New Roman"/>
          <w:bCs/>
          <w:sz w:val="28"/>
          <w:szCs w:val="28"/>
        </w:rPr>
        <w:t>Развитие «духовной множественности» нации, воспитание людей по-разному талантливых и хороших во многом зависит от содержания воспитания, т.е. от того, что воспитание предлагает ребенку в качестве предметов познания, размышления, преобразовательной деятельности, общения, переживания, преодоления, достижения.</w:t>
      </w:r>
    </w:p>
    <w:p w:rsidR="00593C1C" w:rsidRPr="00D94C0E" w:rsidRDefault="00593C1C" w:rsidP="00593C1C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4C0E">
        <w:rPr>
          <w:rFonts w:ascii="Times New Roman" w:eastAsia="Times New Roman" w:hAnsi="Times New Roman" w:cs="Times New Roman"/>
          <w:bCs/>
          <w:sz w:val="28"/>
          <w:szCs w:val="28"/>
        </w:rPr>
        <w:t>В связи с этим, здесь представлены важные компоненты содержания современного воспитания:</w:t>
      </w:r>
    </w:p>
    <w:p w:rsidR="00593C1C" w:rsidRPr="00D94C0E" w:rsidRDefault="00593C1C" w:rsidP="00593C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4C0E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Интернализация детьми универсальных общечеловеческих ценностей, осмысление единства человеческого рода и себя как его неповторимой части; сохранение совокупного духовного опыта человечества; диалог между различными культурами и народами; уважение к человеческой жизни, осознание ее неприкосновенности; ответственность перед будущими поколениями; свобода, братство, равенство, человечность и др. (мировоззренческий компонент содержания воспитания); </w:t>
      </w:r>
    </w:p>
    <w:p w:rsidR="00593C1C" w:rsidRPr="00D94C0E" w:rsidRDefault="00593C1C" w:rsidP="00593C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4C0E">
        <w:rPr>
          <w:rFonts w:ascii="Times New Roman" w:eastAsia="Times New Roman" w:hAnsi="Times New Roman" w:cs="Times New Roman"/>
          <w:bCs/>
          <w:sz w:val="28"/>
          <w:szCs w:val="28"/>
        </w:rPr>
        <w:t>Овладение детьми основными сферами жизнедеятельности современного человека, гуманизирующими личность и отношения между людьми: художественное и техническое творчество; забота о здоровье и жилье; охрана природы и среды обитания; общение с родителями  и друзьями; совместные экскурсии, участие в воспитании младших братьев и сестер, оказание им помощи и повседневного внимания и др.;</w:t>
      </w:r>
    </w:p>
    <w:p w:rsidR="00593C1C" w:rsidRPr="00D94C0E" w:rsidRDefault="00593C1C" w:rsidP="00593C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4C0E">
        <w:rPr>
          <w:rFonts w:ascii="Times New Roman" w:eastAsia="Times New Roman" w:hAnsi="Times New Roman" w:cs="Times New Roman"/>
          <w:bCs/>
          <w:sz w:val="28"/>
          <w:szCs w:val="28"/>
        </w:rPr>
        <w:t>Освоение материальных и духовных ценностей общечеловеческой и национальной культуры: художественных, научных, технических, нравственных путем ознакомления, их охраны, возрождения, воспроизводства в творческих видах деятельности;</w:t>
      </w:r>
    </w:p>
    <w:p w:rsidR="00593C1C" w:rsidRPr="00D94C0E" w:rsidRDefault="00593C1C" w:rsidP="00593C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4C0E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опыта гражданского поведения: участие в гражданских делах, проявление гражданский чувств, в том числе в ситуациях риска, противодействия к аморальным явлениям, отстаивание прав человека и др.;</w:t>
      </w:r>
    </w:p>
    <w:p w:rsidR="00593C1C" w:rsidRPr="00D94C0E" w:rsidRDefault="00593C1C" w:rsidP="00593C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4C0E">
        <w:rPr>
          <w:rFonts w:ascii="Times New Roman" w:eastAsia="Times New Roman" w:hAnsi="Times New Roman" w:cs="Times New Roman"/>
          <w:bCs/>
          <w:sz w:val="28"/>
          <w:szCs w:val="28"/>
        </w:rPr>
        <w:t>Накопление опыта проживания эмоционально-насыщенных ситуаций гуманного поведения: организация детьми актов милосердия, проявления заботы о близких и дальних, терпимости, уважения к правам и достоинству других людей и др.;</w:t>
      </w:r>
    </w:p>
    <w:p w:rsidR="00593C1C" w:rsidRPr="00D94C0E" w:rsidRDefault="00593C1C" w:rsidP="00593C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4C0E">
        <w:rPr>
          <w:rFonts w:ascii="Times New Roman" w:eastAsia="Times New Roman" w:hAnsi="Times New Roman" w:cs="Times New Roman"/>
          <w:bCs/>
          <w:sz w:val="28"/>
          <w:szCs w:val="28"/>
        </w:rPr>
        <w:t>Овладение детьми ситуации реальной ответственности, самостоятельности: принятие решений, свободный выбор поступков, способов саморегуляции поведения во всех сферах жизнедеятельности;</w:t>
      </w:r>
    </w:p>
    <w:p w:rsidR="00CF44CF" w:rsidRPr="00022CEB" w:rsidRDefault="00BB55D5" w:rsidP="00CF44C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00" w:line="240" w:lineRule="auto"/>
        <w:ind w:right="2000"/>
        <w:contextualSpacing/>
        <w:jc w:val="both"/>
        <w:rPr>
          <w:rFonts w:ascii="Times New Roman" w:eastAsia="Calibri" w:hAnsi="Times New Roman"/>
          <w:iCs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3C1C" w:rsidRPr="00D94C0E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Самовоспитание и самооценка: рефлексия по поводу совершенного, осуществление самоанализа и самооценки, проектирование поведения, овладение способами самосовершенствования, психокоррекции и </w:t>
      </w:r>
      <w:r w:rsidR="00593C1C" w:rsidRPr="00D94C0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др.</w:t>
      </w:r>
      <w:r w:rsidR="00CF44CF" w:rsidRPr="00CF44CF">
        <w:rPr>
          <w:rFonts w:ascii="Times New Roman" w:eastAsia="Calibri" w:hAnsi="Times New Roman"/>
          <w:iCs/>
          <w:sz w:val="28"/>
          <w:szCs w:val="28"/>
          <w:lang w:eastAsia="en-US" w:bidi="en-US"/>
        </w:rPr>
        <w:t xml:space="preserve"> </w:t>
      </w:r>
      <w:r w:rsidR="00CF44CF" w:rsidRPr="00022CEB">
        <w:rPr>
          <w:rFonts w:ascii="Times New Roman" w:eastAsia="Calibri" w:hAnsi="Times New Roman"/>
          <w:iCs/>
          <w:sz w:val="28"/>
          <w:szCs w:val="28"/>
          <w:lang w:eastAsia="en-US" w:bidi="en-US"/>
        </w:rPr>
        <w:t>Выявляет и развивает потенциальные общие и специальные возможности и способности учащегося;</w:t>
      </w:r>
    </w:p>
    <w:p w:rsidR="00CF44CF" w:rsidRPr="00022CEB" w:rsidRDefault="00CF44CF" w:rsidP="00CF44C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00" w:line="240" w:lineRule="auto"/>
        <w:ind w:right="2000"/>
        <w:contextualSpacing/>
        <w:jc w:val="both"/>
        <w:rPr>
          <w:rFonts w:ascii="Times New Roman" w:eastAsia="Calibri" w:hAnsi="Times New Roman"/>
          <w:iCs/>
          <w:sz w:val="28"/>
          <w:szCs w:val="28"/>
          <w:lang w:eastAsia="en-US" w:bidi="en-US"/>
        </w:rPr>
      </w:pPr>
      <w:bookmarkStart w:id="8" w:name="_Hlk114565910"/>
      <w:r w:rsidRPr="00022CEB">
        <w:rPr>
          <w:rFonts w:ascii="Times New Roman" w:eastAsia="Calibri" w:hAnsi="Times New Roman"/>
          <w:iCs/>
          <w:sz w:val="28"/>
          <w:szCs w:val="28"/>
          <w:lang w:eastAsia="en-US" w:bidi="en-US"/>
        </w:rPr>
        <w:t>Формирует в ребенке уверенность в своих силах, стремление к постоянному саморазвитию;</w:t>
      </w:r>
    </w:p>
    <w:p w:rsidR="00CF44CF" w:rsidRPr="00022CEB" w:rsidRDefault="00CF44CF" w:rsidP="00CF44C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00" w:line="240" w:lineRule="auto"/>
        <w:ind w:right="2000"/>
        <w:contextualSpacing/>
        <w:jc w:val="both"/>
        <w:rPr>
          <w:rFonts w:ascii="Times New Roman" w:eastAsia="Calibri" w:hAnsi="Times New Roman"/>
          <w:iCs/>
          <w:sz w:val="28"/>
          <w:szCs w:val="28"/>
          <w:lang w:eastAsia="en-US" w:bidi="en-US"/>
        </w:rPr>
      </w:pPr>
      <w:r w:rsidRPr="00022CEB">
        <w:rPr>
          <w:rFonts w:ascii="Times New Roman" w:eastAsia="Calibri" w:hAnsi="Times New Roman"/>
          <w:iCs/>
          <w:sz w:val="28"/>
          <w:szCs w:val="28"/>
          <w:lang w:eastAsia="en-US" w:bidi="en-US"/>
        </w:rPr>
        <w:t>Способствует удовлетворению его потребности в самоутверждении и признании, создает каждому «ситуацию успеха»;</w:t>
      </w:r>
    </w:p>
    <w:p w:rsidR="00CF44CF" w:rsidRPr="00022CEB" w:rsidRDefault="00CF44CF" w:rsidP="00CF44C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00" w:line="240" w:lineRule="auto"/>
        <w:ind w:right="2000"/>
        <w:contextualSpacing/>
        <w:jc w:val="both"/>
        <w:rPr>
          <w:rFonts w:ascii="Times New Roman" w:eastAsia="Calibri" w:hAnsi="Times New Roman"/>
          <w:iCs/>
          <w:sz w:val="28"/>
          <w:szCs w:val="28"/>
          <w:lang w:eastAsia="en-US" w:bidi="en-US"/>
        </w:rPr>
      </w:pPr>
      <w:r w:rsidRPr="00022CEB">
        <w:rPr>
          <w:rFonts w:ascii="Times New Roman" w:eastAsia="Calibri" w:hAnsi="Times New Roman"/>
          <w:iCs/>
          <w:sz w:val="28"/>
          <w:szCs w:val="28"/>
          <w:lang w:eastAsia="en-US" w:bidi="en-US"/>
        </w:rPr>
        <w:t>Развивает в ребенке психологическую уверенность перед публичными показами (выставками, выступлениями, презентациями и др.);</w:t>
      </w:r>
    </w:p>
    <w:p w:rsidR="00CF44CF" w:rsidRPr="00022CEB" w:rsidRDefault="00CF44CF" w:rsidP="00CF44C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00" w:line="240" w:lineRule="auto"/>
        <w:ind w:right="2000"/>
        <w:contextualSpacing/>
        <w:jc w:val="both"/>
        <w:rPr>
          <w:rFonts w:ascii="Times New Roman" w:eastAsia="Calibri" w:hAnsi="Times New Roman"/>
          <w:iCs/>
          <w:sz w:val="28"/>
          <w:szCs w:val="28"/>
          <w:lang w:eastAsia="en-US" w:bidi="en-US"/>
        </w:rPr>
      </w:pPr>
      <w:r w:rsidRPr="00022CEB">
        <w:rPr>
          <w:rFonts w:ascii="Times New Roman" w:eastAsia="Calibri" w:hAnsi="Times New Roman"/>
          <w:iCs/>
          <w:sz w:val="28"/>
          <w:szCs w:val="28"/>
          <w:lang w:eastAsia="en-US" w:bidi="en-US"/>
        </w:rPr>
        <w:t>Формирует у учащегося адекватность в оценках и самооценке, стремление к получению профессионального анализа результатов своей работы;</w:t>
      </w:r>
    </w:p>
    <w:p w:rsidR="00CF44CF" w:rsidRPr="00022CEB" w:rsidRDefault="00CF44CF" w:rsidP="00CF44C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00" w:line="240" w:lineRule="auto"/>
        <w:ind w:right="2000"/>
        <w:contextualSpacing/>
        <w:jc w:val="both"/>
        <w:rPr>
          <w:rFonts w:ascii="Times New Roman" w:eastAsia="Calibri" w:hAnsi="Times New Roman"/>
          <w:iCs/>
          <w:sz w:val="28"/>
          <w:szCs w:val="28"/>
          <w:lang w:eastAsia="en-US" w:bidi="en-US"/>
        </w:rPr>
      </w:pPr>
      <w:r w:rsidRPr="00022CEB">
        <w:rPr>
          <w:rFonts w:ascii="Times New Roman" w:eastAsia="Calibri" w:hAnsi="Times New Roman"/>
          <w:iCs/>
          <w:sz w:val="28"/>
          <w:szCs w:val="28"/>
          <w:lang w:eastAsia="en-US" w:bidi="en-US"/>
        </w:rPr>
        <w:t>Создает условия для развития творческих способностей учащегося.</w:t>
      </w:r>
    </w:p>
    <w:p w:rsidR="00CF44CF" w:rsidRPr="004303E0" w:rsidRDefault="00CF44CF" w:rsidP="00CF44CF">
      <w:pPr>
        <w:spacing w:line="240" w:lineRule="auto"/>
        <w:contextualSpacing/>
        <w:jc w:val="both"/>
        <w:rPr>
          <w:rFonts w:ascii="Times New Roman" w:eastAsia="Calibri" w:hAnsi="Times New Roman"/>
          <w:iCs/>
          <w:sz w:val="28"/>
          <w:szCs w:val="28"/>
          <w:lang w:eastAsia="en-US" w:bidi="en-US"/>
        </w:rPr>
      </w:pPr>
      <w:r w:rsidRPr="004303E0">
        <w:rPr>
          <w:rFonts w:ascii="Times New Roman" w:eastAsia="Calibri" w:hAnsi="Times New Roman"/>
          <w:iCs/>
          <w:sz w:val="28"/>
          <w:szCs w:val="28"/>
          <w:lang w:eastAsia="en-US" w:bidi="en-US"/>
        </w:rPr>
        <w:t xml:space="preserve">        К тому же педагогу необходимо отслеживать организационные вопросы: как регулярно ребенок посещает занятия (в случае пропуска 2-3 занятий подряд необходимо сделать звонок домой, и уточнить причины), насколько он активен в учебном процессе и «вне учебных» мероприятиях, каковы его отношения с другими учащимися. От этих, на первый взгляд, мелочей во многом зависит успешность всего образовательного процесса, поэтому упускать их из виду педагогу нельзя.</w:t>
      </w:r>
    </w:p>
    <w:p w:rsidR="00CF44CF" w:rsidRPr="004303E0" w:rsidRDefault="00CF44CF" w:rsidP="00CF44CF">
      <w:pPr>
        <w:spacing w:line="240" w:lineRule="auto"/>
        <w:contextualSpacing/>
        <w:jc w:val="both"/>
        <w:rPr>
          <w:rFonts w:ascii="Times New Roman" w:eastAsia="Calibri" w:hAnsi="Times New Roman"/>
          <w:iCs/>
          <w:sz w:val="28"/>
          <w:szCs w:val="28"/>
          <w:lang w:eastAsia="en-US" w:bidi="en-US"/>
        </w:rPr>
      </w:pPr>
      <w:r w:rsidRPr="004303E0">
        <w:rPr>
          <w:rFonts w:ascii="Times New Roman" w:eastAsia="Calibri" w:hAnsi="Times New Roman"/>
          <w:iCs/>
          <w:sz w:val="28"/>
          <w:szCs w:val="28"/>
          <w:lang w:eastAsia="en-US" w:bidi="en-US"/>
        </w:rPr>
        <w:t xml:space="preserve">          Но самое главное, в ходе индивидуальной работы с каждым учащимся педагог реализует и анализирует результаты процесса профессионального и социального воспитания (о чем уже было сказано выше).</w:t>
      </w:r>
    </w:p>
    <w:p w:rsidR="00CF44CF" w:rsidRPr="004303E0" w:rsidRDefault="00CF44CF" w:rsidP="00CF44CF">
      <w:pPr>
        <w:spacing w:line="240" w:lineRule="auto"/>
        <w:contextualSpacing/>
        <w:jc w:val="both"/>
        <w:rPr>
          <w:rFonts w:ascii="Times New Roman" w:eastAsia="Calibri" w:hAnsi="Times New Roman"/>
          <w:i/>
          <w:iCs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i/>
          <w:iCs/>
          <w:sz w:val="28"/>
          <w:szCs w:val="28"/>
          <w:lang w:eastAsia="en-US" w:bidi="en-US"/>
        </w:rPr>
        <w:t xml:space="preserve">            </w:t>
      </w:r>
      <w:r w:rsidRPr="004303E0">
        <w:rPr>
          <w:rFonts w:ascii="Times New Roman" w:eastAsia="Calibri" w:hAnsi="Times New Roman"/>
          <w:i/>
          <w:iCs/>
          <w:sz w:val="28"/>
          <w:szCs w:val="28"/>
          <w:lang w:eastAsia="en-US" w:bidi="en-US"/>
        </w:rPr>
        <w:t>Методика работы с детским коллективом</w:t>
      </w:r>
    </w:p>
    <w:p w:rsidR="00CF44CF" w:rsidRPr="004303E0" w:rsidRDefault="00CF44CF" w:rsidP="00CF44CF">
      <w:pPr>
        <w:spacing w:line="240" w:lineRule="auto"/>
        <w:contextualSpacing/>
        <w:jc w:val="both"/>
        <w:rPr>
          <w:rFonts w:ascii="Times New Roman" w:eastAsia="Calibri" w:hAnsi="Times New Roman"/>
          <w:iCs/>
          <w:sz w:val="28"/>
          <w:szCs w:val="28"/>
          <w:lang w:eastAsia="en-US" w:bidi="en-US"/>
        </w:rPr>
      </w:pPr>
      <w:r w:rsidRPr="004303E0">
        <w:rPr>
          <w:rFonts w:ascii="Times New Roman" w:eastAsia="Calibri" w:hAnsi="Times New Roman"/>
          <w:iCs/>
          <w:sz w:val="28"/>
          <w:szCs w:val="28"/>
          <w:lang w:eastAsia="en-US" w:bidi="en-US"/>
        </w:rPr>
        <w:t>Для формирования полноценного детского коллектива, способного самостоятельно развиваться и влиять на формирование отдельной личности, в системе дополнительного образования детей имеются все необходимые объективные условия:</w:t>
      </w:r>
    </w:p>
    <w:p w:rsidR="00CF44CF" w:rsidRPr="004303E0" w:rsidRDefault="00CF44CF" w:rsidP="00CF44C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00" w:line="240" w:lineRule="auto"/>
        <w:ind w:right="2000"/>
        <w:contextualSpacing/>
        <w:jc w:val="both"/>
        <w:rPr>
          <w:rFonts w:ascii="Times New Roman" w:eastAsia="Calibri" w:hAnsi="Times New Roman"/>
          <w:iCs/>
          <w:sz w:val="28"/>
          <w:szCs w:val="28"/>
          <w:lang w:eastAsia="en-US" w:bidi="en-US"/>
        </w:rPr>
      </w:pPr>
      <w:r w:rsidRPr="004303E0">
        <w:rPr>
          <w:rFonts w:ascii="Times New Roman" w:eastAsia="Calibri" w:hAnsi="Times New Roman"/>
          <w:iCs/>
          <w:sz w:val="28"/>
          <w:szCs w:val="28"/>
          <w:lang w:eastAsia="en-US" w:bidi="en-US"/>
        </w:rPr>
        <w:t>вся деятельность проходит в сфере свободного времени ребенка;</w:t>
      </w:r>
    </w:p>
    <w:p w:rsidR="00CF44CF" w:rsidRPr="004303E0" w:rsidRDefault="00CF44CF" w:rsidP="00CF44C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00" w:line="240" w:lineRule="auto"/>
        <w:ind w:right="2000"/>
        <w:contextualSpacing/>
        <w:jc w:val="both"/>
        <w:rPr>
          <w:rFonts w:ascii="Times New Roman" w:eastAsia="Calibri" w:hAnsi="Times New Roman"/>
          <w:iCs/>
          <w:sz w:val="28"/>
          <w:szCs w:val="28"/>
          <w:lang w:eastAsia="en-US" w:bidi="en-US"/>
        </w:rPr>
      </w:pPr>
      <w:r w:rsidRPr="004303E0">
        <w:rPr>
          <w:rFonts w:ascii="Times New Roman" w:eastAsia="Calibri" w:hAnsi="Times New Roman"/>
          <w:iCs/>
          <w:sz w:val="28"/>
          <w:szCs w:val="28"/>
          <w:lang w:eastAsia="en-US" w:bidi="en-US"/>
        </w:rPr>
        <w:t>выбор вида деятельности, педагога и коллектива сверстников осуществляется им добровольно;</w:t>
      </w:r>
    </w:p>
    <w:p w:rsidR="00CF44CF" w:rsidRPr="004303E0" w:rsidRDefault="00CF44CF" w:rsidP="00CF44C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00" w:line="240" w:lineRule="auto"/>
        <w:ind w:right="2000"/>
        <w:contextualSpacing/>
        <w:jc w:val="both"/>
        <w:rPr>
          <w:rFonts w:ascii="Times New Roman" w:eastAsia="Calibri" w:hAnsi="Times New Roman"/>
          <w:iCs/>
          <w:sz w:val="28"/>
          <w:szCs w:val="28"/>
          <w:lang w:eastAsia="en-US" w:bidi="en-US"/>
        </w:rPr>
      </w:pPr>
      <w:r w:rsidRPr="004303E0">
        <w:rPr>
          <w:rFonts w:ascii="Times New Roman" w:eastAsia="Calibri" w:hAnsi="Times New Roman"/>
          <w:bCs/>
          <w:iCs/>
          <w:sz w:val="28"/>
          <w:szCs w:val="28"/>
          <w:lang w:eastAsia="en-US" w:bidi="en-US"/>
        </w:rPr>
        <w:t>все участники детского объединения занимаются одной интересной для всех деятельностью.</w:t>
      </w:r>
    </w:p>
    <w:p w:rsidR="00CF44CF" w:rsidRPr="004303E0" w:rsidRDefault="00CF44CF" w:rsidP="00CF44C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00" w:line="240" w:lineRule="auto"/>
        <w:ind w:right="2000"/>
        <w:contextualSpacing/>
        <w:jc w:val="both"/>
        <w:rPr>
          <w:rFonts w:ascii="Times New Roman" w:eastAsia="Calibri" w:hAnsi="Times New Roman"/>
          <w:iCs/>
          <w:sz w:val="28"/>
          <w:szCs w:val="28"/>
          <w:lang w:eastAsia="en-US" w:bidi="en-US"/>
        </w:rPr>
      </w:pPr>
      <w:r w:rsidRPr="004303E0">
        <w:rPr>
          <w:rFonts w:ascii="Times New Roman" w:eastAsia="Calibri" w:hAnsi="Times New Roman"/>
          <w:iCs/>
          <w:sz w:val="28"/>
          <w:szCs w:val="28"/>
          <w:lang w:eastAsia="en-US" w:bidi="en-US"/>
        </w:rPr>
        <w:t>содержания и формы работы объединения могут, при необходимости, варьироваться.</w:t>
      </w:r>
    </w:p>
    <w:p w:rsidR="00CF44CF" w:rsidRPr="004303E0" w:rsidRDefault="00CF44CF" w:rsidP="00CF44CF">
      <w:pPr>
        <w:spacing w:line="240" w:lineRule="auto"/>
        <w:contextualSpacing/>
        <w:jc w:val="both"/>
        <w:rPr>
          <w:rFonts w:ascii="Times New Roman" w:eastAsia="Calibri" w:hAnsi="Times New Roman"/>
          <w:iCs/>
          <w:sz w:val="28"/>
          <w:szCs w:val="28"/>
          <w:lang w:eastAsia="en-US" w:bidi="en-US"/>
        </w:rPr>
      </w:pPr>
      <w:r w:rsidRPr="004303E0">
        <w:rPr>
          <w:rFonts w:ascii="Times New Roman" w:eastAsia="Calibri" w:hAnsi="Times New Roman"/>
          <w:iCs/>
          <w:sz w:val="28"/>
          <w:szCs w:val="28"/>
          <w:lang w:eastAsia="en-US" w:bidi="en-US"/>
        </w:rPr>
        <w:t xml:space="preserve">        К тому же именно в сфере дополнительного образования объективно существует потенциальная основа для работы по формированию коллектива – все участники объединения занимаются одной интересной для всех деятельностью. </w:t>
      </w:r>
    </w:p>
    <w:p w:rsidR="00CF44CF" w:rsidRPr="004303E0" w:rsidRDefault="00CF44CF" w:rsidP="00CF44CF">
      <w:pPr>
        <w:spacing w:line="240" w:lineRule="auto"/>
        <w:contextualSpacing/>
        <w:jc w:val="both"/>
        <w:rPr>
          <w:rFonts w:ascii="Times New Roman" w:eastAsia="Calibri" w:hAnsi="Times New Roman"/>
          <w:iCs/>
          <w:sz w:val="28"/>
          <w:szCs w:val="28"/>
          <w:lang w:eastAsia="en-US" w:bidi="en-US"/>
        </w:rPr>
      </w:pPr>
      <w:r w:rsidRPr="004303E0">
        <w:rPr>
          <w:rFonts w:ascii="Times New Roman" w:eastAsia="Calibri" w:hAnsi="Times New Roman"/>
          <w:iCs/>
          <w:sz w:val="28"/>
          <w:szCs w:val="28"/>
          <w:lang w:eastAsia="en-US" w:bidi="en-US"/>
        </w:rPr>
        <w:t xml:space="preserve">Но названные объективные условия могут рассматриваться лишь как предпосылки создания детского коллектива. Решающим же фактором </w:t>
      </w:r>
      <w:r w:rsidRPr="004303E0">
        <w:rPr>
          <w:rFonts w:ascii="Times New Roman" w:eastAsia="Calibri" w:hAnsi="Times New Roman"/>
          <w:iCs/>
          <w:sz w:val="28"/>
          <w:szCs w:val="28"/>
          <w:lang w:eastAsia="en-US" w:bidi="en-US"/>
        </w:rPr>
        <w:lastRenderedPageBreak/>
        <w:t>является субъективное желание педагога к осуществлению этой работы, основанное на осознании ее необходимости для полноценного формирования личности ребенка.</w:t>
      </w:r>
    </w:p>
    <w:p w:rsidR="00CF44CF" w:rsidRPr="004303E0" w:rsidRDefault="00CF44CF" w:rsidP="00CF44CF">
      <w:pPr>
        <w:spacing w:line="240" w:lineRule="auto"/>
        <w:contextualSpacing/>
        <w:jc w:val="both"/>
        <w:rPr>
          <w:rFonts w:ascii="Times New Roman" w:eastAsia="Calibri" w:hAnsi="Times New Roman"/>
          <w:iCs/>
          <w:sz w:val="28"/>
          <w:szCs w:val="28"/>
          <w:lang w:eastAsia="en-US" w:bidi="en-US"/>
        </w:rPr>
      </w:pPr>
      <w:r w:rsidRPr="004303E0">
        <w:rPr>
          <w:rFonts w:ascii="Times New Roman" w:eastAsia="Calibri" w:hAnsi="Times New Roman"/>
          <w:iCs/>
          <w:sz w:val="28"/>
          <w:szCs w:val="28"/>
          <w:lang w:eastAsia="en-US" w:bidi="en-US"/>
        </w:rPr>
        <w:t xml:space="preserve">        Педагог дополнительного образования как руководитель детского коллектива – это:</w:t>
      </w:r>
    </w:p>
    <w:p w:rsidR="00CF44CF" w:rsidRPr="004303E0" w:rsidRDefault="00CF44CF" w:rsidP="00CF44C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00" w:line="240" w:lineRule="auto"/>
        <w:ind w:right="2000"/>
        <w:contextualSpacing/>
        <w:jc w:val="both"/>
        <w:rPr>
          <w:rFonts w:ascii="Times New Roman" w:eastAsia="Calibri" w:hAnsi="Times New Roman"/>
          <w:iCs/>
          <w:sz w:val="28"/>
          <w:szCs w:val="28"/>
          <w:lang w:eastAsia="en-US" w:bidi="en-US"/>
        </w:rPr>
      </w:pPr>
      <w:r w:rsidRPr="004303E0">
        <w:rPr>
          <w:rFonts w:ascii="Times New Roman" w:eastAsia="Calibri" w:hAnsi="Times New Roman"/>
          <w:iCs/>
          <w:sz w:val="28"/>
          <w:szCs w:val="28"/>
          <w:lang w:eastAsia="en-US" w:bidi="en-US"/>
        </w:rPr>
        <w:t>профессионал, который является для ребенка образцом в выбранном им виде творческой деятельности;</w:t>
      </w:r>
    </w:p>
    <w:p w:rsidR="00CF44CF" w:rsidRPr="004303E0" w:rsidRDefault="00CF44CF" w:rsidP="00CF44C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00" w:line="240" w:lineRule="auto"/>
        <w:ind w:right="2000"/>
        <w:contextualSpacing/>
        <w:jc w:val="both"/>
        <w:rPr>
          <w:rFonts w:ascii="Times New Roman" w:eastAsia="Calibri" w:hAnsi="Times New Roman"/>
          <w:iCs/>
          <w:sz w:val="28"/>
          <w:szCs w:val="28"/>
          <w:lang w:eastAsia="en-US" w:bidi="en-US"/>
        </w:rPr>
      </w:pPr>
      <w:r w:rsidRPr="004303E0">
        <w:rPr>
          <w:rFonts w:ascii="Times New Roman" w:eastAsia="Calibri" w:hAnsi="Times New Roman"/>
          <w:iCs/>
          <w:sz w:val="28"/>
          <w:szCs w:val="28"/>
          <w:lang w:eastAsia="en-US" w:bidi="en-US"/>
        </w:rPr>
        <w:t>педагог, который способен помочь ученику стать самостоятельным и творческим человеком;</w:t>
      </w:r>
    </w:p>
    <w:p w:rsidR="00CF44CF" w:rsidRPr="004303E0" w:rsidRDefault="00CF44CF" w:rsidP="00CF44C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00" w:line="240" w:lineRule="auto"/>
        <w:ind w:right="2000"/>
        <w:contextualSpacing/>
        <w:jc w:val="both"/>
        <w:rPr>
          <w:rFonts w:ascii="Times New Roman" w:eastAsia="Calibri" w:hAnsi="Times New Roman"/>
          <w:iCs/>
          <w:sz w:val="28"/>
          <w:szCs w:val="28"/>
          <w:lang w:eastAsia="en-US" w:bidi="en-US"/>
        </w:rPr>
      </w:pPr>
      <w:r w:rsidRPr="004303E0">
        <w:rPr>
          <w:rFonts w:ascii="Times New Roman" w:eastAsia="Calibri" w:hAnsi="Times New Roman"/>
          <w:iCs/>
          <w:sz w:val="28"/>
          <w:szCs w:val="28"/>
          <w:lang w:eastAsia="en-US" w:bidi="en-US"/>
        </w:rPr>
        <w:t>воспитатель, который может значительно повлиять на формирование личности воспитанника;</w:t>
      </w:r>
    </w:p>
    <w:p w:rsidR="00CF44CF" w:rsidRPr="004303E0" w:rsidRDefault="00CF44CF" w:rsidP="00CF44C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00" w:line="240" w:lineRule="auto"/>
        <w:ind w:right="2000"/>
        <w:contextualSpacing/>
        <w:jc w:val="both"/>
        <w:rPr>
          <w:rFonts w:ascii="Times New Roman" w:eastAsia="Calibri" w:hAnsi="Times New Roman"/>
          <w:iCs/>
          <w:sz w:val="28"/>
          <w:szCs w:val="28"/>
          <w:lang w:eastAsia="en-US" w:bidi="en-US"/>
        </w:rPr>
      </w:pPr>
      <w:r w:rsidRPr="004303E0">
        <w:rPr>
          <w:rFonts w:ascii="Times New Roman" w:eastAsia="Calibri" w:hAnsi="Times New Roman"/>
          <w:iCs/>
          <w:sz w:val="28"/>
          <w:szCs w:val="28"/>
          <w:lang w:eastAsia="en-US" w:bidi="en-US"/>
        </w:rPr>
        <w:t>лидер детского коллектива, который может способствовать социальному становлению каждого его члена.</w:t>
      </w:r>
    </w:p>
    <w:p w:rsidR="00CF44CF" w:rsidRPr="004303E0" w:rsidRDefault="00CF44CF" w:rsidP="00CF44CF">
      <w:pPr>
        <w:spacing w:line="240" w:lineRule="auto"/>
        <w:contextualSpacing/>
        <w:jc w:val="both"/>
        <w:rPr>
          <w:rFonts w:ascii="Times New Roman" w:eastAsia="Calibri" w:hAnsi="Times New Roman"/>
          <w:iCs/>
          <w:sz w:val="28"/>
          <w:szCs w:val="28"/>
          <w:lang w:eastAsia="en-US" w:bidi="en-US"/>
        </w:rPr>
      </w:pPr>
      <w:r w:rsidRPr="004303E0">
        <w:rPr>
          <w:rFonts w:ascii="Times New Roman" w:eastAsia="Calibri" w:hAnsi="Times New Roman"/>
          <w:iCs/>
          <w:sz w:val="28"/>
          <w:szCs w:val="28"/>
          <w:lang w:eastAsia="en-US" w:bidi="en-US"/>
        </w:rPr>
        <w:t xml:space="preserve">        Влиять на формирование и развитие детского коллектива в объединении дополнительного образования педагог может через:</w:t>
      </w:r>
    </w:p>
    <w:p w:rsidR="00CF44CF" w:rsidRPr="004303E0" w:rsidRDefault="00CF44CF" w:rsidP="00CF44C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00" w:line="240" w:lineRule="auto"/>
        <w:ind w:right="2000"/>
        <w:contextualSpacing/>
        <w:jc w:val="both"/>
        <w:rPr>
          <w:rFonts w:ascii="Times New Roman" w:eastAsia="Calibri" w:hAnsi="Times New Roman"/>
          <w:iCs/>
          <w:sz w:val="28"/>
          <w:szCs w:val="28"/>
          <w:lang w:eastAsia="en-US" w:bidi="en-US"/>
        </w:rPr>
      </w:pPr>
      <w:r w:rsidRPr="004303E0">
        <w:rPr>
          <w:rFonts w:ascii="Times New Roman" w:eastAsia="Calibri" w:hAnsi="Times New Roman"/>
          <w:iCs/>
          <w:sz w:val="28"/>
          <w:szCs w:val="28"/>
          <w:lang w:eastAsia="en-US" w:bidi="en-US"/>
        </w:rPr>
        <w:t>создание доброжелательной и комфортной атмосферы, в которой каждый ребенок мог бы ощутить себя необходимым и значительным;</w:t>
      </w:r>
    </w:p>
    <w:p w:rsidR="00CF44CF" w:rsidRPr="004303E0" w:rsidRDefault="00CF44CF" w:rsidP="00CF44C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00" w:line="240" w:lineRule="auto"/>
        <w:ind w:right="2000"/>
        <w:contextualSpacing/>
        <w:jc w:val="both"/>
        <w:rPr>
          <w:rFonts w:ascii="Times New Roman" w:eastAsia="Calibri" w:hAnsi="Times New Roman"/>
          <w:iCs/>
          <w:sz w:val="28"/>
          <w:szCs w:val="28"/>
          <w:lang w:eastAsia="en-US" w:bidi="en-US"/>
        </w:rPr>
      </w:pPr>
      <w:r w:rsidRPr="004303E0">
        <w:rPr>
          <w:rFonts w:ascii="Times New Roman" w:eastAsia="Calibri" w:hAnsi="Times New Roman"/>
          <w:iCs/>
          <w:sz w:val="28"/>
          <w:szCs w:val="28"/>
          <w:lang w:eastAsia="en-US" w:bidi="en-US"/>
        </w:rPr>
        <w:t>создание «ситуации успеха» для каждого члена детского объединения, чтобы научить маленького человека самоутверждаться в среде сверстников социально адекватным способом;</w:t>
      </w:r>
    </w:p>
    <w:p w:rsidR="00CF44CF" w:rsidRPr="004303E0" w:rsidRDefault="00CF44CF" w:rsidP="00CF44C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00" w:line="240" w:lineRule="auto"/>
        <w:ind w:right="2000"/>
        <w:contextualSpacing/>
        <w:jc w:val="both"/>
        <w:rPr>
          <w:rFonts w:ascii="Times New Roman" w:eastAsia="Calibri" w:hAnsi="Times New Roman"/>
          <w:iCs/>
          <w:sz w:val="28"/>
          <w:szCs w:val="28"/>
          <w:lang w:eastAsia="en-US" w:bidi="en-US"/>
        </w:rPr>
      </w:pPr>
      <w:r w:rsidRPr="004303E0">
        <w:rPr>
          <w:rFonts w:ascii="Times New Roman" w:eastAsia="Calibri" w:hAnsi="Times New Roman"/>
          <w:iCs/>
          <w:sz w:val="28"/>
          <w:szCs w:val="28"/>
          <w:lang w:eastAsia="en-US" w:bidi="en-US"/>
        </w:rPr>
        <w:t>использование различных форм массовой воспитательной работы, в которой каждый воспитанник мог бы приобрести социальный опыт, пробуя себя в разных социальных ролях;</w:t>
      </w:r>
    </w:p>
    <w:p w:rsidR="00CF44CF" w:rsidRPr="004303E0" w:rsidRDefault="00CF44CF" w:rsidP="00CF44C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00" w:line="240" w:lineRule="auto"/>
        <w:ind w:right="2000"/>
        <w:contextualSpacing/>
        <w:jc w:val="both"/>
        <w:rPr>
          <w:rFonts w:ascii="Times New Roman" w:eastAsia="Calibri" w:hAnsi="Times New Roman"/>
          <w:iCs/>
          <w:sz w:val="28"/>
          <w:szCs w:val="28"/>
          <w:lang w:eastAsia="en-US" w:bidi="en-US"/>
        </w:rPr>
      </w:pPr>
      <w:r w:rsidRPr="004303E0">
        <w:rPr>
          <w:rFonts w:ascii="Times New Roman" w:eastAsia="Calibri" w:hAnsi="Times New Roman"/>
          <w:iCs/>
          <w:sz w:val="28"/>
          <w:szCs w:val="28"/>
          <w:lang w:eastAsia="en-US" w:bidi="en-US"/>
        </w:rPr>
        <w:t xml:space="preserve">создание в творческом объединении органов детского самоуправления, способных реально влиять на содержание его деятельности. </w:t>
      </w:r>
    </w:p>
    <w:p w:rsidR="00CF44CF" w:rsidRPr="004303E0" w:rsidRDefault="00CF44CF" w:rsidP="00CF44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44CF" w:rsidRPr="004303E0" w:rsidRDefault="00CF44CF" w:rsidP="00CF44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44CF" w:rsidRPr="004303E0" w:rsidRDefault="00CF44CF" w:rsidP="00CF44CF">
      <w:pPr>
        <w:widowControl w:val="0"/>
        <w:autoSpaceDE w:val="0"/>
        <w:autoSpaceDN w:val="0"/>
        <w:spacing w:after="0" w:line="268" w:lineRule="auto"/>
        <w:ind w:left="258" w:right="229" w:firstLine="707"/>
        <w:jc w:val="both"/>
        <w:rPr>
          <w:rFonts w:ascii="Times New Roman" w:hAnsi="Times New Roman"/>
          <w:sz w:val="28"/>
          <w:szCs w:val="28"/>
          <w:lang w:eastAsia="en-US"/>
        </w:rPr>
      </w:pPr>
      <w:r w:rsidRPr="004303E0">
        <w:rPr>
          <w:rFonts w:ascii="Times New Roman" w:hAnsi="Times New Roman"/>
          <w:sz w:val="28"/>
          <w:szCs w:val="28"/>
          <w:lang w:eastAsia="en-US"/>
        </w:rPr>
        <w:t>В</w:t>
      </w:r>
      <w:r w:rsidRPr="004303E0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рамках</w:t>
      </w:r>
      <w:r w:rsidRPr="004303E0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реализации</w:t>
      </w:r>
      <w:r w:rsidRPr="004303E0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дополнительных</w:t>
      </w:r>
      <w:r w:rsidRPr="004303E0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общеобразовательных</w:t>
      </w:r>
      <w:r w:rsidRPr="004303E0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программ технической направленности необходимо создать условия для</w:t>
      </w:r>
      <w:r w:rsidRPr="004303E0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вовлечения</w:t>
      </w:r>
      <w:r w:rsidRPr="004303E0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детей</w:t>
      </w:r>
      <w:r w:rsidRPr="004303E0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в</w:t>
      </w:r>
      <w:r w:rsidRPr="004303E0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создание</w:t>
      </w:r>
      <w:r w:rsidRPr="004303E0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искусственно-технических</w:t>
      </w:r>
      <w:r w:rsidRPr="004303E0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и</w:t>
      </w:r>
      <w:r w:rsidRPr="004303E0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виртуальных</w:t>
      </w:r>
      <w:r w:rsidRPr="004303E0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объектов,</w:t>
      </w:r>
      <w:r w:rsidRPr="004303E0">
        <w:rPr>
          <w:rFonts w:ascii="Times New Roman" w:hAnsi="Times New Roman"/>
          <w:spacing w:val="25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построенных</w:t>
      </w:r>
      <w:r w:rsidRPr="004303E0">
        <w:rPr>
          <w:rFonts w:ascii="Times New Roman" w:hAnsi="Times New Roman"/>
          <w:spacing w:val="96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по</w:t>
      </w:r>
      <w:r w:rsidRPr="004303E0">
        <w:rPr>
          <w:rFonts w:ascii="Times New Roman" w:hAnsi="Times New Roman"/>
          <w:spacing w:val="96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законам</w:t>
      </w:r>
      <w:r w:rsidRPr="004303E0">
        <w:rPr>
          <w:rFonts w:ascii="Times New Roman" w:hAnsi="Times New Roman"/>
          <w:spacing w:val="100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природы,</w:t>
      </w:r>
      <w:r w:rsidRPr="004303E0">
        <w:rPr>
          <w:rFonts w:ascii="Times New Roman" w:hAnsi="Times New Roman"/>
          <w:spacing w:val="97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в</w:t>
      </w:r>
      <w:r w:rsidRPr="004303E0">
        <w:rPr>
          <w:rFonts w:ascii="Times New Roman" w:hAnsi="Times New Roman"/>
          <w:spacing w:val="95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приобретение</w:t>
      </w:r>
      <w:r w:rsidRPr="004303E0">
        <w:rPr>
          <w:rFonts w:ascii="Times New Roman" w:hAnsi="Times New Roman"/>
          <w:spacing w:val="97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навыков</w:t>
      </w:r>
      <w:r w:rsidRPr="004303E0">
        <w:rPr>
          <w:rFonts w:ascii="Times New Roman" w:hAnsi="Times New Roman"/>
          <w:spacing w:val="-68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в</w:t>
      </w:r>
      <w:r w:rsidRPr="004303E0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области</w:t>
      </w:r>
      <w:r w:rsidRPr="004303E0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обработки</w:t>
      </w:r>
      <w:r w:rsidRPr="004303E0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материалов,</w:t>
      </w:r>
      <w:r w:rsidRPr="004303E0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системной</w:t>
      </w:r>
      <w:r w:rsidRPr="004303E0">
        <w:rPr>
          <w:rFonts w:ascii="Times New Roman" w:hAnsi="Times New Roman"/>
          <w:spacing w:val="110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 xml:space="preserve">инженерии,  </w:t>
      </w:r>
      <w:r w:rsidRPr="004303E0">
        <w:rPr>
          <w:rFonts w:ascii="Times New Roman" w:hAnsi="Times New Roman"/>
          <w:spacing w:val="39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машинного</w:t>
      </w:r>
      <w:r w:rsidRPr="004303E0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обучения,</w:t>
      </w:r>
      <w:r w:rsidRPr="004303E0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автоматизации</w:t>
      </w:r>
      <w:r w:rsidRPr="004303E0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и</w:t>
      </w:r>
      <w:r w:rsidRPr="004303E0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робототехники,</w:t>
      </w:r>
      <w:r w:rsidRPr="004303E0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технологического</w:t>
      </w:r>
      <w:r w:rsidRPr="004303E0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предпринимательства,</w:t>
      </w:r>
      <w:r w:rsidRPr="004303E0">
        <w:rPr>
          <w:rFonts w:ascii="Times New Roman" w:hAnsi="Times New Roman"/>
          <w:spacing w:val="47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содействовать</w:t>
      </w:r>
      <w:r w:rsidRPr="004303E0">
        <w:rPr>
          <w:rFonts w:ascii="Times New Roman" w:hAnsi="Times New Roman"/>
          <w:spacing w:val="46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формированию</w:t>
      </w:r>
      <w:r w:rsidRPr="004303E0">
        <w:rPr>
          <w:rFonts w:ascii="Times New Roman" w:hAnsi="Times New Roman"/>
          <w:spacing w:val="47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у</w:t>
      </w:r>
      <w:r w:rsidRPr="004303E0">
        <w:rPr>
          <w:rFonts w:ascii="Times New Roman" w:hAnsi="Times New Roman"/>
          <w:spacing w:val="47"/>
          <w:sz w:val="28"/>
          <w:szCs w:val="28"/>
          <w:lang w:eastAsia="en-US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обучающихся</w:t>
      </w:r>
      <w:r w:rsidRPr="004303E0">
        <w:rPr>
          <w:rFonts w:ascii="Arial" w:hAnsi="Arial" w:cs="Arial"/>
          <w:b/>
          <w:bCs/>
          <w:sz w:val="18"/>
          <w:szCs w:val="18"/>
        </w:rPr>
        <w:t xml:space="preserve"> </w:t>
      </w:r>
      <w:r w:rsidRPr="004303E0">
        <w:rPr>
          <w:rFonts w:ascii="Times New Roman" w:hAnsi="Times New Roman"/>
          <w:sz w:val="28"/>
          <w:szCs w:val="28"/>
          <w:lang w:eastAsia="en-US"/>
        </w:rPr>
        <w:t>современных знаний, умений и навыков в области технических наук, технологической грамотности и инженерного мышления.</w:t>
      </w:r>
    </w:p>
    <w:p w:rsidR="00CF44CF" w:rsidRPr="004303E0" w:rsidRDefault="00CF44CF" w:rsidP="00CF44CF">
      <w:pPr>
        <w:widowControl w:val="0"/>
        <w:autoSpaceDE w:val="0"/>
        <w:autoSpaceDN w:val="0"/>
        <w:adjustRightInd w:val="0"/>
        <w:spacing w:after="0" w:line="240" w:lineRule="atLeast"/>
        <w:ind w:left="1260" w:right="-1"/>
        <w:jc w:val="both"/>
        <w:rPr>
          <w:rFonts w:ascii="Times New Roman" w:hAnsi="Times New Roman"/>
          <w:bCs/>
          <w:sz w:val="28"/>
          <w:szCs w:val="28"/>
        </w:rPr>
      </w:pPr>
    </w:p>
    <w:p w:rsidR="00593C1C" w:rsidRPr="00D94C0E" w:rsidRDefault="00593C1C" w:rsidP="00593C1C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4C0E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базового содержания воспитания теснейшим образом </w:t>
      </w:r>
      <w:r w:rsidRPr="00D94C0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связана с гуманизацией образования, повышением в нем роли философских, человеческих, психологических, исторических, культурологических и других гуманитарных знаний, назначение которых – ввести ребенка в мир человека, его жизненных проблем, помочь осознать себя как личность и индивидуальность, понять свою связь с другими людьми, природой, обществом, культурой, научить жизнетворчеству, созиданию себя как человека культуры.</w:t>
      </w:r>
    </w:p>
    <w:p w:rsidR="00593C1C" w:rsidRPr="00D94C0E" w:rsidRDefault="00593C1C" w:rsidP="00593C1C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4C0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Таким образом, ориентация на принцип гуманизации предполагает разработку не определение такого содержания воспитания, которое гарантирует развитие активно-творческих возможностей человека, его интеллектуально- нравственной свободы.</w:t>
      </w:r>
    </w:p>
    <w:bookmarkEnd w:id="8"/>
    <w:p w:rsidR="00593C1C" w:rsidRPr="00D94C0E" w:rsidRDefault="00593C1C" w:rsidP="00593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719" w:rsidRPr="007C35A9" w:rsidRDefault="00FB35A4" w:rsidP="00FB35A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436B65">
        <w:rPr>
          <w:b/>
          <w:bCs/>
          <w:sz w:val="28"/>
          <w:szCs w:val="28"/>
        </w:rPr>
        <w:t>2.4</w:t>
      </w:r>
      <w:r>
        <w:rPr>
          <w:b/>
          <w:bCs/>
          <w:sz w:val="28"/>
          <w:szCs w:val="28"/>
        </w:rPr>
        <w:t xml:space="preserve"> </w:t>
      </w:r>
      <w:r w:rsidR="00156719" w:rsidRPr="00D94C0E">
        <w:rPr>
          <w:b/>
          <w:bCs/>
          <w:sz w:val="28"/>
          <w:szCs w:val="28"/>
        </w:rPr>
        <w:t>Литература для педагога.</w:t>
      </w:r>
    </w:p>
    <w:p w:rsidR="00156719" w:rsidRPr="00D94C0E" w:rsidRDefault="00156719" w:rsidP="00156719">
      <w:pPr>
        <w:pStyle w:val="Default"/>
        <w:jc w:val="both"/>
        <w:rPr>
          <w:sz w:val="28"/>
          <w:szCs w:val="28"/>
        </w:rPr>
      </w:pPr>
      <w:r w:rsidRPr="00D94C0E">
        <w:rPr>
          <w:sz w:val="28"/>
          <w:szCs w:val="28"/>
        </w:rPr>
        <w:t xml:space="preserve">1. Автомобильный моделизм/Под ред.З.Я. Псахиса.- М.: ДОСААФ, 1962. </w:t>
      </w:r>
    </w:p>
    <w:p w:rsidR="00156719" w:rsidRPr="00D94C0E" w:rsidRDefault="00156719" w:rsidP="00156719">
      <w:pPr>
        <w:pStyle w:val="Default"/>
        <w:jc w:val="both"/>
        <w:rPr>
          <w:sz w:val="28"/>
          <w:szCs w:val="28"/>
        </w:rPr>
      </w:pPr>
      <w:r w:rsidRPr="00D94C0E">
        <w:rPr>
          <w:sz w:val="28"/>
          <w:szCs w:val="28"/>
        </w:rPr>
        <w:t xml:space="preserve">2. Автомодельный спорт. Правила </w:t>
      </w:r>
      <w:r w:rsidR="009E1D60" w:rsidRPr="00D94C0E">
        <w:rPr>
          <w:sz w:val="28"/>
          <w:szCs w:val="28"/>
        </w:rPr>
        <w:t>соревнований. -</w:t>
      </w:r>
      <w:r w:rsidRPr="00D94C0E">
        <w:rPr>
          <w:sz w:val="28"/>
          <w:szCs w:val="28"/>
        </w:rPr>
        <w:t xml:space="preserve"> М.: ДОСААФ, 1989. </w:t>
      </w:r>
    </w:p>
    <w:p w:rsidR="00156719" w:rsidRPr="00D94C0E" w:rsidRDefault="00156719" w:rsidP="00156719">
      <w:pPr>
        <w:pStyle w:val="Default"/>
        <w:jc w:val="both"/>
        <w:rPr>
          <w:sz w:val="28"/>
          <w:szCs w:val="28"/>
        </w:rPr>
      </w:pPr>
      <w:r w:rsidRPr="00D94C0E">
        <w:rPr>
          <w:sz w:val="28"/>
          <w:szCs w:val="28"/>
        </w:rPr>
        <w:t xml:space="preserve">3. Бекман В.В. Гоночные </w:t>
      </w:r>
      <w:r w:rsidR="009E1D60" w:rsidRPr="00D94C0E">
        <w:rPr>
          <w:sz w:val="28"/>
          <w:szCs w:val="28"/>
        </w:rPr>
        <w:t>автомобили. -</w:t>
      </w:r>
      <w:r w:rsidRPr="00D94C0E">
        <w:rPr>
          <w:sz w:val="28"/>
          <w:szCs w:val="28"/>
        </w:rPr>
        <w:t xml:space="preserve"> Л., 1967. </w:t>
      </w:r>
    </w:p>
    <w:p w:rsidR="00156719" w:rsidRPr="00D94C0E" w:rsidRDefault="00156719" w:rsidP="00156719">
      <w:pPr>
        <w:pStyle w:val="Default"/>
        <w:jc w:val="both"/>
        <w:rPr>
          <w:sz w:val="28"/>
          <w:szCs w:val="28"/>
        </w:rPr>
      </w:pPr>
      <w:r w:rsidRPr="00D94C0E">
        <w:rPr>
          <w:sz w:val="28"/>
          <w:szCs w:val="28"/>
        </w:rPr>
        <w:t xml:space="preserve">4. Гаевский О.К. Модельные </w:t>
      </w:r>
      <w:r w:rsidR="009E1D60" w:rsidRPr="00D94C0E">
        <w:rPr>
          <w:sz w:val="28"/>
          <w:szCs w:val="28"/>
        </w:rPr>
        <w:t>двигатели. -</w:t>
      </w:r>
      <w:r w:rsidRPr="00D94C0E">
        <w:rPr>
          <w:sz w:val="28"/>
          <w:szCs w:val="28"/>
        </w:rPr>
        <w:t xml:space="preserve"> М.: ДОСААФ, 1973. </w:t>
      </w:r>
    </w:p>
    <w:p w:rsidR="00156719" w:rsidRPr="00D94C0E" w:rsidRDefault="00156719" w:rsidP="00156719">
      <w:pPr>
        <w:pStyle w:val="Default"/>
        <w:jc w:val="both"/>
        <w:rPr>
          <w:sz w:val="28"/>
          <w:szCs w:val="28"/>
        </w:rPr>
      </w:pPr>
      <w:r w:rsidRPr="00D94C0E">
        <w:rPr>
          <w:sz w:val="28"/>
          <w:szCs w:val="28"/>
        </w:rPr>
        <w:t xml:space="preserve">5. Гусев Е.М., Осинов М.С. Пособие для </w:t>
      </w:r>
      <w:r w:rsidR="009E1D60" w:rsidRPr="00D94C0E">
        <w:rPr>
          <w:sz w:val="28"/>
          <w:szCs w:val="28"/>
        </w:rPr>
        <w:t>автомоделистов. -</w:t>
      </w:r>
      <w:r w:rsidRPr="00D94C0E">
        <w:rPr>
          <w:sz w:val="28"/>
          <w:szCs w:val="28"/>
        </w:rPr>
        <w:t xml:space="preserve"> М.: ДОСААФ, 1980. </w:t>
      </w:r>
    </w:p>
    <w:p w:rsidR="00156719" w:rsidRPr="00D94C0E" w:rsidRDefault="00156719" w:rsidP="00156719">
      <w:pPr>
        <w:pStyle w:val="Default"/>
        <w:jc w:val="both"/>
        <w:rPr>
          <w:sz w:val="28"/>
          <w:szCs w:val="28"/>
        </w:rPr>
      </w:pPr>
      <w:r w:rsidRPr="00D94C0E">
        <w:rPr>
          <w:sz w:val="28"/>
          <w:szCs w:val="28"/>
        </w:rPr>
        <w:t xml:space="preserve">6. Драгунов Г.Б. Автомодельный кружок. - М.: ДОСААФ ,1988. </w:t>
      </w:r>
    </w:p>
    <w:p w:rsidR="00156719" w:rsidRPr="00D94C0E" w:rsidRDefault="00156719" w:rsidP="00156719">
      <w:pPr>
        <w:pStyle w:val="Default"/>
        <w:jc w:val="both"/>
        <w:rPr>
          <w:sz w:val="28"/>
          <w:szCs w:val="28"/>
        </w:rPr>
      </w:pPr>
      <w:r w:rsidRPr="00D94C0E">
        <w:rPr>
          <w:sz w:val="28"/>
          <w:szCs w:val="28"/>
        </w:rPr>
        <w:t xml:space="preserve">7. Калинина И. Двигатели для спортивного моделизма. - М.: </w:t>
      </w:r>
      <w:r w:rsidR="009E1D60" w:rsidRPr="00D94C0E">
        <w:rPr>
          <w:sz w:val="28"/>
          <w:szCs w:val="28"/>
        </w:rPr>
        <w:t>ДОСААФ,</w:t>
      </w:r>
      <w:r w:rsidRPr="00D94C0E">
        <w:rPr>
          <w:sz w:val="28"/>
          <w:szCs w:val="28"/>
        </w:rPr>
        <w:t xml:space="preserve"> 1988. </w:t>
      </w:r>
    </w:p>
    <w:p w:rsidR="00156719" w:rsidRPr="00D94C0E" w:rsidRDefault="00156719" w:rsidP="00156719">
      <w:pPr>
        <w:pStyle w:val="Default"/>
        <w:jc w:val="both"/>
        <w:rPr>
          <w:sz w:val="28"/>
          <w:szCs w:val="28"/>
        </w:rPr>
      </w:pPr>
      <w:r w:rsidRPr="00D94C0E">
        <w:rPr>
          <w:sz w:val="28"/>
          <w:szCs w:val="28"/>
        </w:rPr>
        <w:t xml:space="preserve">8. Клеметовский Г. Модели автомобилей с резиновыми и пружинными </w:t>
      </w:r>
      <w:r w:rsidR="009E1D60" w:rsidRPr="00D94C0E">
        <w:rPr>
          <w:sz w:val="28"/>
          <w:szCs w:val="28"/>
        </w:rPr>
        <w:t>двигателями. -</w:t>
      </w:r>
      <w:r w:rsidRPr="00D94C0E">
        <w:rPr>
          <w:sz w:val="28"/>
          <w:szCs w:val="28"/>
        </w:rPr>
        <w:t xml:space="preserve"> М.: ДОСААФ, 1960. </w:t>
      </w:r>
    </w:p>
    <w:p w:rsidR="00156719" w:rsidRPr="00D94C0E" w:rsidRDefault="00156719" w:rsidP="00156719">
      <w:pPr>
        <w:pStyle w:val="Default"/>
        <w:jc w:val="both"/>
        <w:rPr>
          <w:sz w:val="28"/>
          <w:szCs w:val="28"/>
        </w:rPr>
      </w:pPr>
      <w:r w:rsidRPr="00D94C0E">
        <w:rPr>
          <w:sz w:val="28"/>
          <w:szCs w:val="28"/>
        </w:rPr>
        <w:t xml:space="preserve">9. Отряшенко Ю.М. Как сделать модель </w:t>
      </w:r>
      <w:r w:rsidR="009E1D60" w:rsidRPr="00D94C0E">
        <w:rPr>
          <w:sz w:val="28"/>
          <w:szCs w:val="28"/>
        </w:rPr>
        <w:t>радиоуправляемой. -</w:t>
      </w:r>
      <w:r w:rsidRPr="00D94C0E">
        <w:rPr>
          <w:sz w:val="28"/>
          <w:szCs w:val="28"/>
        </w:rPr>
        <w:t xml:space="preserve"> М.: ДОСААФ, 1968. </w:t>
      </w:r>
    </w:p>
    <w:p w:rsidR="00156719" w:rsidRPr="00D94C0E" w:rsidRDefault="00156719" w:rsidP="00156719">
      <w:pPr>
        <w:pStyle w:val="Default"/>
        <w:jc w:val="both"/>
        <w:rPr>
          <w:sz w:val="28"/>
          <w:szCs w:val="28"/>
        </w:rPr>
      </w:pPr>
      <w:r w:rsidRPr="00D94C0E">
        <w:rPr>
          <w:sz w:val="28"/>
          <w:szCs w:val="28"/>
        </w:rPr>
        <w:t xml:space="preserve">10. Псахиса З.Я. Автомоделизм. – М.: ДОСААФ, 1962. </w:t>
      </w:r>
    </w:p>
    <w:p w:rsidR="00156719" w:rsidRPr="00D94C0E" w:rsidRDefault="00156719" w:rsidP="00156719">
      <w:pPr>
        <w:pStyle w:val="Default"/>
        <w:jc w:val="both"/>
        <w:rPr>
          <w:sz w:val="28"/>
          <w:szCs w:val="28"/>
        </w:rPr>
      </w:pPr>
      <w:r w:rsidRPr="00D94C0E">
        <w:rPr>
          <w:sz w:val="28"/>
          <w:szCs w:val="28"/>
        </w:rPr>
        <w:t xml:space="preserve">11. Псахис З., Суханов А., Дьяков А., Клеметовский Г., Демкин Е., </w:t>
      </w:r>
    </w:p>
    <w:p w:rsidR="00156719" w:rsidRPr="00D94C0E" w:rsidRDefault="00156719" w:rsidP="00156719">
      <w:pPr>
        <w:pStyle w:val="Default"/>
        <w:jc w:val="both"/>
        <w:rPr>
          <w:sz w:val="28"/>
          <w:szCs w:val="28"/>
        </w:rPr>
      </w:pPr>
      <w:r w:rsidRPr="00D94C0E">
        <w:rPr>
          <w:sz w:val="28"/>
          <w:szCs w:val="28"/>
        </w:rPr>
        <w:t>11. Псахис З., Суханов А., Дьяков А., Клеметовский Г., Демкин Е., Селевко Г.К. Развитие автомобильной промышленности России: Беседы (методическое пособие в помощь педагогам дополнительного образования</w:t>
      </w:r>
      <w:r w:rsidR="009E1D60" w:rsidRPr="00D94C0E">
        <w:rPr>
          <w:sz w:val="28"/>
          <w:szCs w:val="28"/>
        </w:rPr>
        <w:t>). -</w:t>
      </w:r>
      <w:r w:rsidRPr="00D94C0E">
        <w:rPr>
          <w:sz w:val="28"/>
          <w:szCs w:val="28"/>
        </w:rPr>
        <w:t xml:space="preserve"> Волгодонск: Техника, 1996. </w:t>
      </w:r>
    </w:p>
    <w:p w:rsidR="00156719" w:rsidRPr="00D94C0E" w:rsidRDefault="00156719" w:rsidP="00156719">
      <w:pPr>
        <w:pStyle w:val="Default"/>
        <w:jc w:val="both"/>
        <w:rPr>
          <w:sz w:val="28"/>
          <w:szCs w:val="28"/>
        </w:rPr>
      </w:pPr>
      <w:r w:rsidRPr="00D94C0E">
        <w:rPr>
          <w:sz w:val="28"/>
          <w:szCs w:val="28"/>
        </w:rPr>
        <w:t xml:space="preserve">12. Современные образовательные </w:t>
      </w:r>
      <w:r w:rsidR="009E1D60" w:rsidRPr="00D94C0E">
        <w:rPr>
          <w:sz w:val="28"/>
          <w:szCs w:val="28"/>
        </w:rPr>
        <w:t>технологии. -</w:t>
      </w:r>
      <w:r w:rsidRPr="00D94C0E">
        <w:rPr>
          <w:sz w:val="28"/>
          <w:szCs w:val="28"/>
        </w:rPr>
        <w:t xml:space="preserve"> М.: Народное образование, 1998. </w:t>
      </w:r>
    </w:p>
    <w:p w:rsidR="00156719" w:rsidRPr="00D94C0E" w:rsidRDefault="00156719" w:rsidP="00156719">
      <w:pPr>
        <w:pStyle w:val="Default"/>
        <w:jc w:val="both"/>
        <w:rPr>
          <w:sz w:val="28"/>
          <w:szCs w:val="28"/>
        </w:rPr>
      </w:pPr>
      <w:r w:rsidRPr="00D94C0E">
        <w:rPr>
          <w:sz w:val="28"/>
          <w:szCs w:val="28"/>
        </w:rPr>
        <w:t xml:space="preserve">13. Филиппович В.- Поршневые моторы для моделей. - М: Оборонная промышленность, 1967. </w:t>
      </w:r>
    </w:p>
    <w:p w:rsidR="00156719" w:rsidRPr="00D94C0E" w:rsidRDefault="00156719" w:rsidP="00156719">
      <w:pPr>
        <w:pStyle w:val="Default"/>
        <w:jc w:val="both"/>
        <w:rPr>
          <w:sz w:val="28"/>
          <w:szCs w:val="28"/>
        </w:rPr>
      </w:pPr>
      <w:r w:rsidRPr="00D94C0E">
        <w:rPr>
          <w:sz w:val="28"/>
          <w:szCs w:val="28"/>
        </w:rPr>
        <w:t xml:space="preserve">14. Журнал «Моделист-конструктор». </w:t>
      </w:r>
    </w:p>
    <w:p w:rsidR="00156719" w:rsidRPr="00D94C0E" w:rsidRDefault="00156719" w:rsidP="00156719">
      <w:pPr>
        <w:pStyle w:val="Default"/>
        <w:jc w:val="center"/>
        <w:rPr>
          <w:sz w:val="28"/>
          <w:szCs w:val="28"/>
        </w:rPr>
      </w:pPr>
      <w:r w:rsidRPr="00D94C0E">
        <w:rPr>
          <w:b/>
          <w:bCs/>
          <w:sz w:val="28"/>
          <w:szCs w:val="28"/>
        </w:rPr>
        <w:t>Литература для обучающихся и родителей.</w:t>
      </w:r>
    </w:p>
    <w:p w:rsidR="00156719" w:rsidRPr="00D94C0E" w:rsidRDefault="00156719" w:rsidP="00156719">
      <w:pPr>
        <w:pStyle w:val="Default"/>
        <w:spacing w:after="219"/>
        <w:jc w:val="both"/>
        <w:rPr>
          <w:sz w:val="28"/>
          <w:szCs w:val="28"/>
        </w:rPr>
      </w:pPr>
      <w:r w:rsidRPr="00D94C0E">
        <w:rPr>
          <w:sz w:val="28"/>
          <w:szCs w:val="28"/>
        </w:rPr>
        <w:sym w:font="Times New Roman" w:char="F0B7"/>
      </w:r>
      <w:r w:rsidRPr="00D94C0E">
        <w:rPr>
          <w:sz w:val="28"/>
          <w:szCs w:val="28"/>
        </w:rPr>
        <w:t xml:space="preserve"> Журнал «Моделист-конструктор». </w:t>
      </w:r>
    </w:p>
    <w:p w:rsidR="00156719" w:rsidRPr="00D94C0E" w:rsidRDefault="00156719" w:rsidP="00156719">
      <w:pPr>
        <w:pStyle w:val="Default"/>
        <w:spacing w:after="219"/>
        <w:jc w:val="both"/>
        <w:rPr>
          <w:sz w:val="28"/>
          <w:szCs w:val="28"/>
        </w:rPr>
      </w:pPr>
      <w:r w:rsidRPr="00D94C0E">
        <w:rPr>
          <w:sz w:val="28"/>
          <w:szCs w:val="28"/>
        </w:rPr>
        <w:sym w:font="Times New Roman" w:char="F0B7"/>
      </w:r>
      <w:r w:rsidRPr="00D94C0E">
        <w:rPr>
          <w:sz w:val="28"/>
          <w:szCs w:val="28"/>
        </w:rPr>
        <w:t xml:space="preserve"> Журнал «Юный техник». </w:t>
      </w:r>
    </w:p>
    <w:p w:rsidR="00156719" w:rsidRPr="00D94C0E" w:rsidRDefault="00156719" w:rsidP="00156719">
      <w:pPr>
        <w:pStyle w:val="Default"/>
        <w:jc w:val="both"/>
        <w:rPr>
          <w:sz w:val="28"/>
          <w:szCs w:val="28"/>
        </w:rPr>
      </w:pPr>
      <w:r w:rsidRPr="00D94C0E">
        <w:rPr>
          <w:sz w:val="28"/>
          <w:szCs w:val="28"/>
        </w:rPr>
        <w:sym w:font="Times New Roman" w:char="F0B7"/>
      </w:r>
      <w:r w:rsidRPr="00D94C0E">
        <w:rPr>
          <w:sz w:val="28"/>
          <w:szCs w:val="28"/>
        </w:rPr>
        <w:t xml:space="preserve"> Приложение к журналу «ЮТ» «Левша». </w:t>
      </w:r>
    </w:p>
    <w:p w:rsidR="00593C1C" w:rsidRPr="00D94C0E" w:rsidRDefault="00593C1C" w:rsidP="00593C1C">
      <w:pPr>
        <w:pStyle w:val="a5"/>
        <w:jc w:val="left"/>
        <w:rPr>
          <w:szCs w:val="28"/>
        </w:rPr>
      </w:pPr>
    </w:p>
    <w:p w:rsidR="00F5610D" w:rsidRPr="00D94C0E" w:rsidRDefault="00F5610D" w:rsidP="00F56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52DB" w:rsidRDefault="007C35A9" w:rsidP="00F56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</w:t>
      </w:r>
      <w:r w:rsidRPr="007C35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</w:p>
    <w:p w:rsidR="00593C1C" w:rsidRPr="007C35A9" w:rsidRDefault="003D52DB" w:rsidP="00F56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</w:t>
      </w:r>
      <w:r w:rsidR="007C35A9" w:rsidRPr="007C35A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Приложение</w:t>
      </w:r>
    </w:p>
    <w:p w:rsidR="00593C1C" w:rsidRPr="00D94C0E" w:rsidRDefault="00593C1C" w:rsidP="00F56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3C1C" w:rsidRPr="00D94C0E" w:rsidRDefault="00593C1C" w:rsidP="00F56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3C1C" w:rsidRPr="00D94C0E" w:rsidRDefault="00593C1C" w:rsidP="00F56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3C1C" w:rsidRPr="00D94C0E" w:rsidRDefault="00593C1C" w:rsidP="00F56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3C1C" w:rsidRPr="00D94C0E" w:rsidRDefault="00593C1C" w:rsidP="00F56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3C1C" w:rsidRPr="00D94C0E" w:rsidRDefault="00593C1C" w:rsidP="00F56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3C1C" w:rsidRPr="00D94C0E" w:rsidRDefault="00593C1C" w:rsidP="00F56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3C1C" w:rsidRPr="00D94C0E" w:rsidRDefault="00593C1C" w:rsidP="00F56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3C1C" w:rsidRPr="00D94C0E" w:rsidRDefault="00593C1C" w:rsidP="00F56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610D" w:rsidRPr="00D94C0E" w:rsidRDefault="00F5610D">
      <w:pPr>
        <w:rPr>
          <w:rFonts w:ascii="Times New Roman" w:hAnsi="Times New Roman" w:cs="Times New Roman"/>
          <w:sz w:val="28"/>
          <w:szCs w:val="28"/>
        </w:rPr>
      </w:pPr>
    </w:p>
    <w:sectPr w:rsidR="00F5610D" w:rsidRPr="00D94C0E" w:rsidSect="0066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A10" w:rsidRDefault="00A46A10">
      <w:pPr>
        <w:spacing w:after="0" w:line="240" w:lineRule="auto"/>
      </w:pPr>
      <w:r>
        <w:separator/>
      </w:r>
    </w:p>
  </w:endnote>
  <w:endnote w:type="continuationSeparator" w:id="0">
    <w:p w:rsidR="00A46A10" w:rsidRDefault="00A4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A10" w:rsidRDefault="00A46A10">
      <w:pPr>
        <w:spacing w:after="0" w:line="240" w:lineRule="auto"/>
      </w:pPr>
      <w:r>
        <w:separator/>
      </w:r>
    </w:p>
  </w:footnote>
  <w:footnote w:type="continuationSeparator" w:id="0">
    <w:p w:rsidR="00A46A10" w:rsidRDefault="00A46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2162972"/>
      <w:docPartObj>
        <w:docPartGallery w:val="Page Numbers (Top of Page)"/>
        <w:docPartUnique/>
      </w:docPartObj>
    </w:sdtPr>
    <w:sdtEndPr/>
    <w:sdtContent>
      <w:p w:rsidR="00DD42C7" w:rsidRDefault="00DD42C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DD42C7" w:rsidRDefault="00DD42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DA2481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7804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1A58C5"/>
    <w:multiLevelType w:val="hybridMultilevel"/>
    <w:tmpl w:val="C210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2716"/>
    <w:multiLevelType w:val="hybridMultilevel"/>
    <w:tmpl w:val="6D5A7C18"/>
    <w:lvl w:ilvl="0" w:tplc="5A1090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451A24"/>
    <w:multiLevelType w:val="singleLevel"/>
    <w:tmpl w:val="F35ED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193B2B66"/>
    <w:multiLevelType w:val="hybridMultilevel"/>
    <w:tmpl w:val="4A0C3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84226"/>
    <w:multiLevelType w:val="hybridMultilevel"/>
    <w:tmpl w:val="43BE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73B9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2C0D2211"/>
    <w:multiLevelType w:val="hybridMultilevel"/>
    <w:tmpl w:val="4AD4182C"/>
    <w:lvl w:ilvl="0" w:tplc="D5C46B0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C0A9A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5A672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34124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80D0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E0E4F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B6950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CACBD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ECDF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F80AE3"/>
    <w:multiLevelType w:val="hybridMultilevel"/>
    <w:tmpl w:val="227A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F6FCE"/>
    <w:multiLevelType w:val="hybridMultilevel"/>
    <w:tmpl w:val="0C26770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33382E49"/>
    <w:multiLevelType w:val="hybridMultilevel"/>
    <w:tmpl w:val="5A7834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5233312"/>
    <w:multiLevelType w:val="multilevel"/>
    <w:tmpl w:val="F7D2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FD4B41"/>
    <w:multiLevelType w:val="multilevel"/>
    <w:tmpl w:val="9BE0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DA36DB"/>
    <w:multiLevelType w:val="hybridMultilevel"/>
    <w:tmpl w:val="5C828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23FAC"/>
    <w:multiLevelType w:val="hybridMultilevel"/>
    <w:tmpl w:val="FD36AF38"/>
    <w:lvl w:ilvl="0" w:tplc="420630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E5B39A7"/>
    <w:multiLevelType w:val="singleLevel"/>
    <w:tmpl w:val="F35ED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 w15:restartNumberingAfterBreak="0">
    <w:nsid w:val="519B78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2C233C5"/>
    <w:multiLevelType w:val="hybridMultilevel"/>
    <w:tmpl w:val="7DFCB0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3135183"/>
    <w:multiLevelType w:val="hybridMultilevel"/>
    <w:tmpl w:val="9208C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587641D"/>
    <w:multiLevelType w:val="multilevel"/>
    <w:tmpl w:val="0822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E16E91"/>
    <w:multiLevelType w:val="hybridMultilevel"/>
    <w:tmpl w:val="183C20FE"/>
    <w:lvl w:ilvl="0" w:tplc="0C8A6C02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1F36EA3"/>
    <w:multiLevelType w:val="hybridMultilevel"/>
    <w:tmpl w:val="84D0A8AE"/>
    <w:lvl w:ilvl="0" w:tplc="CCB6047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CE6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FE1B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AC1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50DA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F215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F25D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0ADF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E5C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1563CF"/>
    <w:multiLevelType w:val="hybridMultilevel"/>
    <w:tmpl w:val="AFC47F70"/>
    <w:lvl w:ilvl="0" w:tplc="5A1090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E0A68"/>
    <w:multiLevelType w:val="hybridMultilevel"/>
    <w:tmpl w:val="C210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83D35"/>
    <w:multiLevelType w:val="hybridMultilevel"/>
    <w:tmpl w:val="6616B288"/>
    <w:lvl w:ilvl="0" w:tplc="D5D84A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B893CA3"/>
    <w:multiLevelType w:val="multilevel"/>
    <w:tmpl w:val="E18C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146E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48B432A"/>
    <w:multiLevelType w:val="multilevel"/>
    <w:tmpl w:val="C0700E22"/>
    <w:lvl w:ilvl="0">
      <w:start w:val="4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35"/>
        </w:tabs>
        <w:ind w:left="1335" w:hanging="975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tabs>
          <w:tab w:val="num" w:pos="1695"/>
        </w:tabs>
        <w:ind w:left="1695" w:hanging="9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30" w15:restartNumberingAfterBreak="0">
    <w:nsid w:val="764A4BF8"/>
    <w:multiLevelType w:val="hybridMultilevel"/>
    <w:tmpl w:val="5086AAA0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7CFC258A"/>
    <w:multiLevelType w:val="hybridMultilevel"/>
    <w:tmpl w:val="E6DE5A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0"/>
  </w:num>
  <w:num w:numId="3">
    <w:abstractNumId w:val="31"/>
  </w:num>
  <w:num w:numId="4">
    <w:abstractNumId w:val="6"/>
  </w:num>
  <w:num w:numId="5">
    <w:abstractNumId w:val="19"/>
  </w:num>
  <w:num w:numId="6">
    <w:abstractNumId w:val="26"/>
  </w:num>
  <w:num w:numId="7">
    <w:abstractNumId w:val="29"/>
  </w:num>
  <w:num w:numId="8">
    <w:abstractNumId w:val="24"/>
  </w:num>
  <w:num w:numId="9">
    <w:abstractNumId w:val="16"/>
  </w:num>
  <w:num w:numId="10">
    <w:abstractNumId w:val="11"/>
  </w:num>
  <w:num w:numId="11">
    <w:abstractNumId w:val="30"/>
  </w:num>
  <w:num w:numId="12">
    <w:abstractNumId w:val="12"/>
  </w:num>
  <w:num w:numId="13">
    <w:abstractNumId w:val="22"/>
  </w:num>
  <w:num w:numId="14">
    <w:abstractNumId w:val="15"/>
  </w:num>
  <w:num w:numId="15">
    <w:abstractNumId w:val="1"/>
  </w:num>
  <w:num w:numId="16">
    <w:abstractNumId w:val="10"/>
  </w:num>
  <w:num w:numId="17">
    <w:abstractNumId w:val="8"/>
  </w:num>
  <w:num w:numId="18">
    <w:abstractNumId w:val="18"/>
  </w:num>
  <w:num w:numId="19">
    <w:abstractNumId w:val="28"/>
  </w:num>
  <w:num w:numId="20">
    <w:abstractNumId w:val="2"/>
  </w:num>
  <w:num w:numId="21">
    <w:abstractNumId w:val="23"/>
  </w:num>
  <w:num w:numId="22">
    <w:abstractNumId w:val="9"/>
  </w:num>
  <w:num w:numId="23">
    <w:abstractNumId w:val="17"/>
  </w:num>
  <w:num w:numId="24">
    <w:abstractNumId w:val="5"/>
  </w:num>
  <w:num w:numId="25">
    <w:abstractNumId w:val="0"/>
    <w:lvlOverride w:ilvl="0">
      <w:lvl w:ilvl="0">
        <w:numFmt w:val="decimal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decimal"/>
        <w:lvlText w:val="•"/>
        <w:legacy w:legacy="1" w:legacySpace="0" w:legacyIndent="350"/>
        <w:lvlJc w:val="left"/>
        <w:pPr>
          <w:ind w:left="142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3"/>
  </w:num>
  <w:num w:numId="29">
    <w:abstractNumId w:val="25"/>
  </w:num>
  <w:num w:numId="30">
    <w:abstractNumId w:val="14"/>
  </w:num>
  <w:num w:numId="31">
    <w:abstractNumId w:val="27"/>
  </w:num>
  <w:num w:numId="32">
    <w:abstractNumId w:val="13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0D"/>
    <w:rsid w:val="0003171F"/>
    <w:rsid w:val="0004436B"/>
    <w:rsid w:val="000466A7"/>
    <w:rsid w:val="0005138F"/>
    <w:rsid w:val="00057CD1"/>
    <w:rsid w:val="00062E03"/>
    <w:rsid w:val="0008029C"/>
    <w:rsid w:val="00091186"/>
    <w:rsid w:val="000B3035"/>
    <w:rsid w:val="000C0FFE"/>
    <w:rsid w:val="000D29FA"/>
    <w:rsid w:val="000E38C1"/>
    <w:rsid w:val="000F2DAE"/>
    <w:rsid w:val="000F43F5"/>
    <w:rsid w:val="00123915"/>
    <w:rsid w:val="00156719"/>
    <w:rsid w:val="001615DF"/>
    <w:rsid w:val="001902DD"/>
    <w:rsid w:val="00190D1D"/>
    <w:rsid w:val="00195644"/>
    <w:rsid w:val="00196C1B"/>
    <w:rsid w:val="001A08BE"/>
    <w:rsid w:val="001A2EB7"/>
    <w:rsid w:val="001A73A4"/>
    <w:rsid w:val="001B18BF"/>
    <w:rsid w:val="001C1FDA"/>
    <w:rsid w:val="001D5464"/>
    <w:rsid w:val="001E0E51"/>
    <w:rsid w:val="001E2662"/>
    <w:rsid w:val="001F3FB7"/>
    <w:rsid w:val="002010A6"/>
    <w:rsid w:val="002160A3"/>
    <w:rsid w:val="002171E0"/>
    <w:rsid w:val="002441D7"/>
    <w:rsid w:val="00264287"/>
    <w:rsid w:val="00264EE8"/>
    <w:rsid w:val="002666B3"/>
    <w:rsid w:val="0028637E"/>
    <w:rsid w:val="002A7F34"/>
    <w:rsid w:val="002B5895"/>
    <w:rsid w:val="002C327B"/>
    <w:rsid w:val="002E5F5B"/>
    <w:rsid w:val="002E73BA"/>
    <w:rsid w:val="0031378A"/>
    <w:rsid w:val="003173A5"/>
    <w:rsid w:val="00323A42"/>
    <w:rsid w:val="00330839"/>
    <w:rsid w:val="00351BFA"/>
    <w:rsid w:val="00355ABE"/>
    <w:rsid w:val="00356AC9"/>
    <w:rsid w:val="003604B0"/>
    <w:rsid w:val="003605CA"/>
    <w:rsid w:val="003B3D5E"/>
    <w:rsid w:val="003D52DB"/>
    <w:rsid w:val="003E15F4"/>
    <w:rsid w:val="003E7DBA"/>
    <w:rsid w:val="003F2837"/>
    <w:rsid w:val="003F7AAB"/>
    <w:rsid w:val="0040293C"/>
    <w:rsid w:val="0040356F"/>
    <w:rsid w:val="00436B65"/>
    <w:rsid w:val="004373F3"/>
    <w:rsid w:val="004622F2"/>
    <w:rsid w:val="00491766"/>
    <w:rsid w:val="004B74F5"/>
    <w:rsid w:val="004B7979"/>
    <w:rsid w:val="004C63EC"/>
    <w:rsid w:val="004D48BD"/>
    <w:rsid w:val="004D48D6"/>
    <w:rsid w:val="004F7BE9"/>
    <w:rsid w:val="00522682"/>
    <w:rsid w:val="0053525E"/>
    <w:rsid w:val="00550A10"/>
    <w:rsid w:val="00556710"/>
    <w:rsid w:val="0055796D"/>
    <w:rsid w:val="005613CE"/>
    <w:rsid w:val="005725B5"/>
    <w:rsid w:val="00593C1C"/>
    <w:rsid w:val="0059594E"/>
    <w:rsid w:val="005B4FCF"/>
    <w:rsid w:val="005B5C77"/>
    <w:rsid w:val="005D1E97"/>
    <w:rsid w:val="005D3602"/>
    <w:rsid w:val="005E5039"/>
    <w:rsid w:val="005F388D"/>
    <w:rsid w:val="00616E07"/>
    <w:rsid w:val="006333BB"/>
    <w:rsid w:val="006439AA"/>
    <w:rsid w:val="006524C5"/>
    <w:rsid w:val="00653FF8"/>
    <w:rsid w:val="00662CCB"/>
    <w:rsid w:val="0066423F"/>
    <w:rsid w:val="00665F42"/>
    <w:rsid w:val="00670667"/>
    <w:rsid w:val="006854AD"/>
    <w:rsid w:val="00691762"/>
    <w:rsid w:val="006A3B7F"/>
    <w:rsid w:val="006A6F49"/>
    <w:rsid w:val="006B65AA"/>
    <w:rsid w:val="006D2724"/>
    <w:rsid w:val="006E420D"/>
    <w:rsid w:val="006F1938"/>
    <w:rsid w:val="006F251F"/>
    <w:rsid w:val="006F4CCD"/>
    <w:rsid w:val="007005A2"/>
    <w:rsid w:val="007311F6"/>
    <w:rsid w:val="0073403F"/>
    <w:rsid w:val="00735CA4"/>
    <w:rsid w:val="007432C7"/>
    <w:rsid w:val="00752B10"/>
    <w:rsid w:val="007624BF"/>
    <w:rsid w:val="007633B5"/>
    <w:rsid w:val="007732E6"/>
    <w:rsid w:val="007B4978"/>
    <w:rsid w:val="007C35A9"/>
    <w:rsid w:val="007E3945"/>
    <w:rsid w:val="007E733A"/>
    <w:rsid w:val="007F70C5"/>
    <w:rsid w:val="00802BC2"/>
    <w:rsid w:val="00823B91"/>
    <w:rsid w:val="00846ECA"/>
    <w:rsid w:val="008503DE"/>
    <w:rsid w:val="008549A0"/>
    <w:rsid w:val="008549C3"/>
    <w:rsid w:val="00860995"/>
    <w:rsid w:val="008858B8"/>
    <w:rsid w:val="00895BED"/>
    <w:rsid w:val="008B49F1"/>
    <w:rsid w:val="008D37D9"/>
    <w:rsid w:val="008F7152"/>
    <w:rsid w:val="009011C6"/>
    <w:rsid w:val="00903D59"/>
    <w:rsid w:val="00903FEB"/>
    <w:rsid w:val="00905014"/>
    <w:rsid w:val="009079D4"/>
    <w:rsid w:val="00932466"/>
    <w:rsid w:val="009334F1"/>
    <w:rsid w:val="0094227A"/>
    <w:rsid w:val="00955B50"/>
    <w:rsid w:val="00957BA7"/>
    <w:rsid w:val="00961F9B"/>
    <w:rsid w:val="00962F30"/>
    <w:rsid w:val="00964F63"/>
    <w:rsid w:val="00992360"/>
    <w:rsid w:val="009A2890"/>
    <w:rsid w:val="009A356D"/>
    <w:rsid w:val="009B6B36"/>
    <w:rsid w:val="009C1D1D"/>
    <w:rsid w:val="009D17D9"/>
    <w:rsid w:val="009E1D60"/>
    <w:rsid w:val="009F6DFE"/>
    <w:rsid w:val="00A20129"/>
    <w:rsid w:val="00A46A10"/>
    <w:rsid w:val="00A669B3"/>
    <w:rsid w:val="00A72465"/>
    <w:rsid w:val="00A7376A"/>
    <w:rsid w:val="00A7541D"/>
    <w:rsid w:val="00A9150F"/>
    <w:rsid w:val="00A94AE6"/>
    <w:rsid w:val="00AA0DC5"/>
    <w:rsid w:val="00AA497D"/>
    <w:rsid w:val="00AF0C1F"/>
    <w:rsid w:val="00AF39D8"/>
    <w:rsid w:val="00B01241"/>
    <w:rsid w:val="00B16574"/>
    <w:rsid w:val="00B2079F"/>
    <w:rsid w:val="00B27AED"/>
    <w:rsid w:val="00B34DD9"/>
    <w:rsid w:val="00B8474F"/>
    <w:rsid w:val="00BB55D5"/>
    <w:rsid w:val="00BC6F20"/>
    <w:rsid w:val="00BC77C6"/>
    <w:rsid w:val="00BE0B55"/>
    <w:rsid w:val="00BF7878"/>
    <w:rsid w:val="00C17FE4"/>
    <w:rsid w:val="00C264F8"/>
    <w:rsid w:val="00C316AF"/>
    <w:rsid w:val="00CB7F71"/>
    <w:rsid w:val="00CF44CF"/>
    <w:rsid w:val="00D026F8"/>
    <w:rsid w:val="00D02CFA"/>
    <w:rsid w:val="00D04919"/>
    <w:rsid w:val="00D570FB"/>
    <w:rsid w:val="00D87140"/>
    <w:rsid w:val="00D94C0E"/>
    <w:rsid w:val="00D97F8B"/>
    <w:rsid w:val="00DA3DEC"/>
    <w:rsid w:val="00DD42C7"/>
    <w:rsid w:val="00DE64FE"/>
    <w:rsid w:val="00E02760"/>
    <w:rsid w:val="00E056E4"/>
    <w:rsid w:val="00E05DF7"/>
    <w:rsid w:val="00E34A6B"/>
    <w:rsid w:val="00E4605B"/>
    <w:rsid w:val="00E529D3"/>
    <w:rsid w:val="00E75B37"/>
    <w:rsid w:val="00E7614E"/>
    <w:rsid w:val="00E9154F"/>
    <w:rsid w:val="00EA3822"/>
    <w:rsid w:val="00EA5D05"/>
    <w:rsid w:val="00EA764F"/>
    <w:rsid w:val="00EB10ED"/>
    <w:rsid w:val="00ED22F1"/>
    <w:rsid w:val="00ED5906"/>
    <w:rsid w:val="00EE5663"/>
    <w:rsid w:val="00EE5744"/>
    <w:rsid w:val="00F12AA4"/>
    <w:rsid w:val="00F24221"/>
    <w:rsid w:val="00F33156"/>
    <w:rsid w:val="00F5610D"/>
    <w:rsid w:val="00F568DE"/>
    <w:rsid w:val="00F85EBF"/>
    <w:rsid w:val="00F8653E"/>
    <w:rsid w:val="00FB3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D8E3D-B0A7-4E09-8BA2-16325560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C1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93C1C"/>
    <w:rPr>
      <w:rFonts w:eastAsiaTheme="minorHAnsi"/>
      <w:lang w:eastAsia="en-US"/>
    </w:rPr>
  </w:style>
  <w:style w:type="paragraph" w:styleId="a5">
    <w:name w:val="Title"/>
    <w:basedOn w:val="a"/>
    <w:link w:val="a6"/>
    <w:qFormat/>
    <w:rsid w:val="00593C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Заголовок Знак"/>
    <w:basedOn w:val="a0"/>
    <w:link w:val="a5"/>
    <w:rsid w:val="00593C1C"/>
    <w:rPr>
      <w:rFonts w:ascii="Times New Roman" w:eastAsia="Times New Roman" w:hAnsi="Times New Roman" w:cs="Times New Roman"/>
      <w:sz w:val="28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EE5663"/>
  </w:style>
  <w:style w:type="paragraph" w:styleId="a7">
    <w:name w:val="Balloon Text"/>
    <w:basedOn w:val="a"/>
    <w:link w:val="a8"/>
    <w:uiPriority w:val="99"/>
    <w:semiHidden/>
    <w:unhideWhenUsed/>
    <w:rsid w:val="00BE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B55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1A73A4"/>
    <w:pPr>
      <w:spacing w:after="120" w:line="270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1A73A4"/>
    <w:rPr>
      <w:rFonts w:ascii="Times New Roman" w:eastAsia="Times New Roman" w:hAnsi="Times New Roman" w:cs="Times New Roman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0D2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29FA"/>
  </w:style>
  <w:style w:type="paragraph" w:customStyle="1" w:styleId="Default">
    <w:name w:val="Default"/>
    <w:rsid w:val="001567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d"/>
    <w:uiPriority w:val="39"/>
    <w:rsid w:val="00D94C0E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D9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39"/>
    <w:rsid w:val="00D94C0E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39"/>
    <w:rsid w:val="00D94C0E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D94C0E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39"/>
    <w:rsid w:val="00D94C0E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39"/>
    <w:rsid w:val="00D94C0E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39"/>
    <w:rsid w:val="00062E03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39"/>
    <w:rsid w:val="00DA3DEC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d"/>
    <w:uiPriority w:val="39"/>
    <w:rsid w:val="000E38C1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d"/>
    <w:uiPriority w:val="39"/>
    <w:rsid w:val="000E38C1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d"/>
    <w:uiPriority w:val="39"/>
    <w:rsid w:val="00A20129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d"/>
    <w:uiPriority w:val="39"/>
    <w:rsid w:val="00A20129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04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1A3F4-4D1A-49CB-91D2-3019DE47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10956</Words>
  <Characters>62452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2</cp:revision>
  <cp:lastPrinted>2021-06-29T18:04:00Z</cp:lastPrinted>
  <dcterms:created xsi:type="dcterms:W3CDTF">2022-09-21T08:51:00Z</dcterms:created>
  <dcterms:modified xsi:type="dcterms:W3CDTF">2022-09-21T08:51:00Z</dcterms:modified>
</cp:coreProperties>
</file>