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51" w:rsidRPr="00764DB0" w:rsidRDefault="004D5B51" w:rsidP="00764DB0">
      <w:pPr>
        <w:jc w:val="center"/>
        <w:rPr>
          <w:rFonts w:ascii="Times New Roman" w:hAnsi="Times New Roman" w:cs="Times New Roman"/>
          <w:sz w:val="28"/>
          <w:szCs w:val="28"/>
        </w:rPr>
      </w:pPr>
      <w:r w:rsidRPr="00764DB0">
        <w:rPr>
          <w:rFonts w:ascii="Times New Roman" w:hAnsi="Times New Roman" w:cs="Times New Roman"/>
          <w:sz w:val="28"/>
          <w:szCs w:val="28"/>
        </w:rPr>
        <w:t>МБУДО «Станция юных техников» г. Волгодонска</w:t>
      </w:r>
    </w:p>
    <w:p w:rsidR="00764DB0" w:rsidRDefault="00764DB0" w:rsidP="00764D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DB0" w:rsidRDefault="00764DB0" w:rsidP="00764D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DB0" w:rsidRPr="00764DB0" w:rsidRDefault="00764DB0" w:rsidP="00764D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DB0" w:rsidRDefault="00764DB0" w:rsidP="00764DB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64DB0">
        <w:rPr>
          <w:rFonts w:ascii="Times New Roman" w:hAnsi="Times New Roman" w:cs="Times New Roman"/>
          <w:b/>
          <w:sz w:val="48"/>
          <w:szCs w:val="48"/>
        </w:rPr>
        <w:t>Изготовление автомобиля из бумаги для черчения со светящимися фарами</w:t>
      </w:r>
    </w:p>
    <w:p w:rsidR="00764DB0" w:rsidRPr="00764DB0" w:rsidRDefault="00764DB0" w:rsidP="00764D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DB0">
        <w:rPr>
          <w:rFonts w:ascii="Times New Roman" w:hAnsi="Times New Roman" w:cs="Times New Roman"/>
          <w:b/>
          <w:sz w:val="28"/>
          <w:szCs w:val="28"/>
        </w:rPr>
        <w:t>Методическая разработка занятия</w:t>
      </w:r>
    </w:p>
    <w:p w:rsidR="00764DB0" w:rsidRDefault="00764DB0" w:rsidP="00764DB0">
      <w:pPr>
        <w:jc w:val="center"/>
        <w:rPr>
          <w:rFonts w:ascii="Times New Roman" w:hAnsi="Times New Roman" w:cs="Times New Roman"/>
          <w:sz w:val="28"/>
          <w:szCs w:val="28"/>
        </w:rPr>
      </w:pPr>
      <w:r w:rsidRPr="00764DB0">
        <w:rPr>
          <w:rFonts w:ascii="Times New Roman" w:hAnsi="Times New Roman" w:cs="Times New Roman"/>
          <w:sz w:val="28"/>
          <w:szCs w:val="28"/>
        </w:rPr>
        <w:t>(Для педагогов учреждений дополнительного образования)</w:t>
      </w:r>
    </w:p>
    <w:p w:rsidR="00764DB0" w:rsidRDefault="00764DB0" w:rsidP="00764D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4DB0" w:rsidRDefault="00764DB0" w:rsidP="00764D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4DB0" w:rsidRDefault="00764DB0" w:rsidP="00764DB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 Котельников Владимир Иванович</w:t>
      </w:r>
    </w:p>
    <w:p w:rsidR="00764DB0" w:rsidRDefault="00764DB0" w:rsidP="00764DB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Бабенко Виктория Павловна</w:t>
      </w:r>
    </w:p>
    <w:p w:rsidR="00764DB0" w:rsidRDefault="00764DB0" w:rsidP="00764DB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дополнительного образования </w:t>
      </w:r>
    </w:p>
    <w:p w:rsidR="00764DB0" w:rsidRPr="00764DB0" w:rsidRDefault="00764DB0" w:rsidP="00764DB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«Станция юных техников»</w:t>
      </w:r>
    </w:p>
    <w:p w:rsidR="00764DB0" w:rsidRPr="00764DB0" w:rsidRDefault="00764DB0" w:rsidP="00764D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5B51" w:rsidRDefault="004D5B51" w:rsidP="00764D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819400" cy="2114550"/>
            <wp:effectExtent l="19050" t="0" r="0" b="0"/>
            <wp:docPr id="5" name="Рисунок 1" descr="C:\Users\днс\Desktop\20200407_173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20200407_1735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DB0" w:rsidRDefault="00764DB0">
      <w:pPr>
        <w:rPr>
          <w:rFonts w:ascii="Times New Roman" w:hAnsi="Times New Roman" w:cs="Times New Roman"/>
          <w:b/>
          <w:sz w:val="28"/>
          <w:szCs w:val="28"/>
        </w:rPr>
      </w:pPr>
    </w:p>
    <w:p w:rsidR="00764DB0" w:rsidRDefault="00764DB0">
      <w:pPr>
        <w:rPr>
          <w:rFonts w:ascii="Times New Roman" w:hAnsi="Times New Roman" w:cs="Times New Roman"/>
          <w:b/>
          <w:sz w:val="28"/>
          <w:szCs w:val="28"/>
        </w:rPr>
      </w:pPr>
    </w:p>
    <w:p w:rsidR="00764DB0" w:rsidRDefault="00764DB0" w:rsidP="00764D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г.</w:t>
      </w:r>
    </w:p>
    <w:p w:rsidR="00E55786" w:rsidRDefault="00E55786" w:rsidP="00FC15C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786" w:rsidRDefault="00E55786" w:rsidP="00E557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C15C0" w:rsidRPr="002256E8" w:rsidRDefault="00FC15C0" w:rsidP="00E55786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25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настоящее время можно увидеть тенденцию к сокращению сферы производства и расширению сферы услуг. На рынке труда всё больше специалистов, выступающих посредниками, либо осуществляющих услуги самого разного рода. Хорошего инженера-строителя, например, в современных условиях стало найти сложнее, нежели юриста или специалиста по рекламе. </w:t>
      </w:r>
    </w:p>
    <w:p w:rsidR="00FC15C0" w:rsidRPr="002256E8" w:rsidRDefault="00FC15C0" w:rsidP="00E55786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25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Однако сильному государству собственное производство необходимо, и, конечно, для него необходимы специалисты всех уровней. Такие специалисты должны обладать особым складом ума и многими навыками, большинство из которых должны закладываться с детства. Это стремление не только к созерцательной, но и </w:t>
      </w:r>
      <w:r w:rsidR="000546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Pr="00225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познавательной, и к созидательной деятельности; это логическое и хорошо ориентированное пространственное мышление; это навыки ручного труда. </w:t>
      </w:r>
    </w:p>
    <w:p w:rsidR="00FC15C0" w:rsidRPr="002256E8" w:rsidRDefault="00FC15C0" w:rsidP="00E55786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25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Особенно напряжённо обстоит дело в современных образовательных реалиях с последним. Тогда как в советской школе уже младшие школьники знали, что такое шило и рубанок и свободно ими пользовались, некоторые современные ученики не умеют правильно взять ножницы и аккуратно вырезать фигуру из бумаги по шаблону. Одного учебного часа урока технологии в неделю явно недостаточно для того, чтобы научить детей элементарным навыкам ручного труда.</w:t>
      </w:r>
    </w:p>
    <w:p w:rsidR="00FC15C0" w:rsidRPr="002256E8" w:rsidRDefault="00FC15C0" w:rsidP="00E55786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25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восполнения пробела в этой области существуют дополнительные </w:t>
      </w:r>
      <w:r w:rsidR="00737F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</w:t>
      </w:r>
      <w:r w:rsidRPr="00225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образовательные программы, которые реализуются в систе</w:t>
      </w:r>
      <w:r w:rsidR="000546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 дополнительного образовании, </w:t>
      </w:r>
      <w:r w:rsidRPr="00225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Например, </w:t>
      </w:r>
      <w:r w:rsidR="000546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доп общеобр </w:t>
      </w:r>
      <w:r w:rsidRPr="00225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программа «</w:t>
      </w:r>
      <w:r w:rsidR="00821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Моделирование транспортной</w:t>
      </w:r>
      <w:r w:rsidRPr="00225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21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техники</w:t>
      </w:r>
      <w:r w:rsidRPr="00225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737F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225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015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реализуемая в </w:t>
      </w:r>
      <w:r w:rsidR="000546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МБУДО </w:t>
      </w:r>
      <w:r w:rsidR="00F015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«Станции юных техников» города Волгодонска. Программа основана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</w:t>
      </w:r>
      <w:r w:rsidR="000546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использовании методиках технологиях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началь</w:t>
      </w:r>
      <w:r w:rsidR="00F015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ного технического моделирования.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37F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</w:t>
      </w:r>
      <w:r w:rsidRPr="00225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занятиях </w:t>
      </w:r>
      <w:r w:rsidR="00737F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данной программе </w:t>
      </w:r>
      <w:r w:rsidRPr="00225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 учатся работать с бумагой, картоном, потолочной плиткой, пенопластом, т</w:t>
      </w:r>
      <w:r w:rsidR="000546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ак </w:t>
      </w:r>
      <w:r w:rsidRPr="00225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.н</w:t>
      </w:r>
      <w:r w:rsidR="000546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азываемым </w:t>
      </w:r>
      <w:r w:rsidRPr="00225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«бросовым» материалом, создавая модели транспортных средств – на</w:t>
      </w:r>
      <w:r w:rsidR="00737F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земных, воздушных, водных. П</w:t>
      </w:r>
      <w:r w:rsidRPr="00225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рограмма предусмотрена </w:t>
      </w:r>
      <w:r w:rsidR="000546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детей от</w:t>
      </w:r>
      <w:r w:rsidRPr="00225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6</w:t>
      </w:r>
      <w:r w:rsidR="000546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 11</w:t>
      </w:r>
      <w:r w:rsidRPr="00225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лет и является совокупностью начальных знаний, умений и навыков, 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еобходимых детям для последующего получения углубленных знаний, умений и навыков</w:t>
      </w:r>
      <w:r w:rsidRPr="00225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других объединениях </w:t>
      </w:r>
      <w:r w:rsidR="000546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ЬБУДО</w:t>
      </w:r>
      <w:r w:rsidR="00737F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225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Станции юных техников</w:t>
      </w:r>
      <w:r w:rsidR="00737F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0546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 В</w:t>
      </w:r>
      <w:r w:rsidRPr="00225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015BB" w:rsidRDefault="00F015BB" w:rsidP="00E55786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Однако, возникает</w:t>
      </w:r>
      <w:r w:rsidR="00FD2E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проблема</w:t>
      </w:r>
      <w:r w:rsidR="00FC15C0" w:rsidRPr="00225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недостатка методических пособий, разработок, подходящих технологических карт для проведения занятий по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начальному техническому моделированию в общем и моделированию транспортной техники в частности</w:t>
      </w:r>
      <w:r w:rsidR="00FC15C0" w:rsidRPr="00225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FC1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Поэтому возникла необхо</w:t>
      </w:r>
      <w:r w:rsidR="00FD2E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димость в разработке дополнительных</w:t>
      </w:r>
      <w:r w:rsidR="00FC1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пособий, и необходимость взаимодействия с педагогами, работающими в других направлениях.</w:t>
      </w:r>
      <w:r w:rsidR="00FD2E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F49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Данное метод пособие предназначено для педагогов доп образования реализ программы в рамках доп общеопраз прграмм в рамках реализации ФГОС в нач школе.</w:t>
      </w:r>
    </w:p>
    <w:p w:rsidR="00F015BB" w:rsidRDefault="00F015BB" w:rsidP="00E55786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C6DC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Цель данного методического пособия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расширить возможности создания действующих моделей в рамках </w:t>
      </w:r>
      <w:r w:rsidR="000546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доп общеобр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программы «Моделирование транспортной техники».</w:t>
      </w:r>
    </w:p>
    <w:p w:rsidR="00F015BB" w:rsidRPr="00EC6DC3" w:rsidRDefault="00F015BB" w:rsidP="00E55786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C6DC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Задачи:</w:t>
      </w:r>
    </w:p>
    <w:p w:rsidR="00F015BB" w:rsidRDefault="00F015BB" w:rsidP="00F015B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Составить подробную технологическую карту </w:t>
      </w:r>
      <w:r w:rsidR="00EC6D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создания автомобиля из бумаги для черчения со светодиодными фарами</w:t>
      </w:r>
    </w:p>
    <w:p w:rsidR="00EC6DC3" w:rsidRDefault="00EC6DC3" w:rsidP="00F015B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Описать технологический процесс создания электрической цепи в модели автомобиля</w:t>
      </w:r>
    </w:p>
    <w:p w:rsidR="00EC6DC3" w:rsidRPr="00F015BB" w:rsidRDefault="00EC6DC3" w:rsidP="00F015B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Составить подробный план занятия по созданию действующей модели автомобиля со светодиодными фарами.</w:t>
      </w:r>
    </w:p>
    <w:p w:rsidR="00821195" w:rsidRDefault="00EC6DC3" w:rsidP="00E55786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создания модели </w:t>
      </w:r>
      <w:r w:rsidR="00FD2E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автомобиля со светодиодными фарами</w:t>
      </w:r>
      <w:r w:rsidR="00821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было проведено совместное занятие</w:t>
      </w:r>
      <w:r w:rsidR="00FD2E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программам «Моделирование транспортной техники» и «Радиоконструирование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821195" w:rsidRPr="00821195" w:rsidRDefault="00821195" w:rsidP="00E557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1195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665003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821195">
        <w:rPr>
          <w:rFonts w:ascii="Times New Roman" w:hAnsi="Times New Roman" w:cs="Times New Roman"/>
          <w:sz w:val="28"/>
          <w:szCs w:val="28"/>
        </w:rPr>
        <w:t xml:space="preserve"> – научить обучающихся изготовлению модели автомобиля со светодиодными фарами.</w:t>
      </w:r>
    </w:p>
    <w:p w:rsidR="00821195" w:rsidRDefault="00821195" w:rsidP="00E5578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2119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84FFA" w:rsidRPr="00984FFA" w:rsidRDefault="00984FFA" w:rsidP="00821195">
      <w:pPr>
        <w:rPr>
          <w:rFonts w:ascii="Times New Roman" w:hAnsi="Times New Roman" w:cs="Times New Roman"/>
          <w:i/>
          <w:sz w:val="28"/>
          <w:szCs w:val="28"/>
        </w:rPr>
      </w:pPr>
      <w:r w:rsidRPr="00984FFA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821195" w:rsidRPr="00821195" w:rsidRDefault="00821195" w:rsidP="008211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1195">
        <w:rPr>
          <w:rFonts w:ascii="Times New Roman" w:hAnsi="Times New Roman" w:cs="Times New Roman"/>
          <w:sz w:val="28"/>
          <w:szCs w:val="28"/>
        </w:rPr>
        <w:t>Обучить изготовлению модели а</w:t>
      </w:r>
      <w:r w:rsidR="000546D1">
        <w:rPr>
          <w:rFonts w:ascii="Times New Roman" w:hAnsi="Times New Roman" w:cs="Times New Roman"/>
          <w:sz w:val="28"/>
          <w:szCs w:val="28"/>
        </w:rPr>
        <w:t xml:space="preserve">втомобиля из бумаги </w:t>
      </w:r>
    </w:p>
    <w:p w:rsidR="00821195" w:rsidRPr="00821195" w:rsidRDefault="00821195" w:rsidP="008211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1195">
        <w:rPr>
          <w:rFonts w:ascii="Times New Roman" w:hAnsi="Times New Roman" w:cs="Times New Roman"/>
          <w:sz w:val="28"/>
          <w:szCs w:val="28"/>
        </w:rPr>
        <w:t>Дать информацию обучающимся о назначении того или иного элемента электрической цепи</w:t>
      </w:r>
    </w:p>
    <w:p w:rsidR="00821195" w:rsidRPr="00821195" w:rsidRDefault="000546D1" w:rsidP="008211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821195" w:rsidRPr="00821195">
        <w:rPr>
          <w:rFonts w:ascii="Times New Roman" w:hAnsi="Times New Roman" w:cs="Times New Roman"/>
          <w:sz w:val="28"/>
          <w:szCs w:val="28"/>
        </w:rPr>
        <w:t>учить составлять простейшую электрическую цепь</w:t>
      </w:r>
    </w:p>
    <w:p w:rsidR="00821195" w:rsidRDefault="00821195" w:rsidP="008211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1195">
        <w:rPr>
          <w:rFonts w:ascii="Times New Roman" w:hAnsi="Times New Roman" w:cs="Times New Roman"/>
          <w:sz w:val="28"/>
          <w:szCs w:val="28"/>
        </w:rPr>
        <w:t>Показать работу с помощью паяльника.</w:t>
      </w:r>
    </w:p>
    <w:p w:rsidR="00984FFA" w:rsidRPr="00515E5E" w:rsidRDefault="00984FFA" w:rsidP="00515E5E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515E5E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984FFA" w:rsidRDefault="00984FFA" w:rsidP="00515E5E">
      <w:pPr>
        <w:pStyle w:val="a3"/>
        <w:numPr>
          <w:ilvl w:val="0"/>
          <w:numId w:val="3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</w:t>
      </w:r>
      <w:r w:rsidR="00515E5E">
        <w:rPr>
          <w:rFonts w:ascii="Times New Roman" w:hAnsi="Times New Roman" w:cs="Times New Roman"/>
          <w:sz w:val="28"/>
          <w:szCs w:val="28"/>
        </w:rPr>
        <w:t>, навыки работы с бумагой, ножницами, клеем</w:t>
      </w:r>
    </w:p>
    <w:p w:rsidR="00984FFA" w:rsidRDefault="00984FFA" w:rsidP="00515E5E">
      <w:pPr>
        <w:pStyle w:val="a3"/>
        <w:numPr>
          <w:ilvl w:val="0"/>
          <w:numId w:val="3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техническому творчеству</w:t>
      </w:r>
      <w:r w:rsidR="00515E5E">
        <w:rPr>
          <w:rFonts w:ascii="Times New Roman" w:hAnsi="Times New Roman" w:cs="Times New Roman"/>
          <w:sz w:val="28"/>
          <w:szCs w:val="28"/>
        </w:rPr>
        <w:t>.</w:t>
      </w:r>
    </w:p>
    <w:p w:rsidR="00515E5E" w:rsidRPr="00515E5E" w:rsidRDefault="00515E5E" w:rsidP="00515E5E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515E5E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515E5E" w:rsidRDefault="00515E5E" w:rsidP="00515E5E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терпение, аккуратность, трудолюбие, целеустремлённость</w:t>
      </w:r>
    </w:p>
    <w:p w:rsidR="00515E5E" w:rsidRDefault="00515E5E" w:rsidP="00515E5E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Воспитывать навык работы в коллективе, уважительное отношение к товарищам и педагогам.</w:t>
      </w:r>
    </w:p>
    <w:p w:rsidR="00821195" w:rsidRPr="00984FFA" w:rsidRDefault="00984FFA" w:rsidP="00E55786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984FFA">
        <w:rPr>
          <w:rFonts w:ascii="Times New Roman" w:hAnsi="Times New Roman" w:cs="Times New Roman"/>
          <w:b/>
          <w:sz w:val="28"/>
          <w:szCs w:val="28"/>
        </w:rPr>
        <w:t>Оборудование, материалы и инструменты:</w:t>
      </w:r>
    </w:p>
    <w:p w:rsidR="00984FFA" w:rsidRPr="00984FFA" w:rsidRDefault="00984FFA" w:rsidP="00984F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4FFA">
        <w:rPr>
          <w:rFonts w:ascii="Times New Roman" w:hAnsi="Times New Roman" w:cs="Times New Roman"/>
          <w:sz w:val="28"/>
          <w:szCs w:val="28"/>
        </w:rPr>
        <w:t>Чертёж автомобиля</w:t>
      </w:r>
      <w:r w:rsidR="00A237EE">
        <w:rPr>
          <w:rFonts w:ascii="Times New Roman" w:hAnsi="Times New Roman" w:cs="Times New Roman"/>
          <w:sz w:val="28"/>
          <w:szCs w:val="28"/>
        </w:rPr>
        <w:t xml:space="preserve"> (размер А4)</w:t>
      </w:r>
    </w:p>
    <w:p w:rsidR="00984FFA" w:rsidRPr="00984FFA" w:rsidRDefault="00984FFA" w:rsidP="00984F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4FFA">
        <w:rPr>
          <w:rFonts w:ascii="Times New Roman" w:hAnsi="Times New Roman" w:cs="Times New Roman"/>
          <w:sz w:val="28"/>
          <w:szCs w:val="28"/>
        </w:rPr>
        <w:t>Копировальная бумага</w:t>
      </w:r>
    </w:p>
    <w:p w:rsidR="00984FFA" w:rsidRPr="00984FFA" w:rsidRDefault="00984FFA" w:rsidP="00984F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4FFA">
        <w:rPr>
          <w:rFonts w:ascii="Times New Roman" w:hAnsi="Times New Roman" w:cs="Times New Roman"/>
          <w:sz w:val="28"/>
          <w:szCs w:val="28"/>
        </w:rPr>
        <w:t>Бумага для черчения</w:t>
      </w:r>
      <w:r w:rsidR="000546D1">
        <w:rPr>
          <w:rFonts w:ascii="Times New Roman" w:hAnsi="Times New Roman" w:cs="Times New Roman"/>
          <w:sz w:val="28"/>
          <w:szCs w:val="28"/>
        </w:rPr>
        <w:t xml:space="preserve"> А4</w:t>
      </w:r>
    </w:p>
    <w:p w:rsidR="00984FFA" w:rsidRPr="00984FFA" w:rsidRDefault="00984FFA" w:rsidP="00984F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4FFA">
        <w:rPr>
          <w:rFonts w:ascii="Times New Roman" w:hAnsi="Times New Roman" w:cs="Times New Roman"/>
          <w:sz w:val="28"/>
          <w:szCs w:val="28"/>
        </w:rPr>
        <w:t>Карандаши цветные</w:t>
      </w:r>
    </w:p>
    <w:p w:rsidR="00984FFA" w:rsidRPr="00984FFA" w:rsidRDefault="00984FFA" w:rsidP="00984F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4FFA">
        <w:rPr>
          <w:rFonts w:ascii="Times New Roman" w:hAnsi="Times New Roman" w:cs="Times New Roman"/>
          <w:sz w:val="28"/>
          <w:szCs w:val="28"/>
        </w:rPr>
        <w:t>Карандаши простые</w:t>
      </w:r>
    </w:p>
    <w:p w:rsidR="00984FFA" w:rsidRPr="00984FFA" w:rsidRDefault="00984FFA" w:rsidP="00984F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4FFA">
        <w:rPr>
          <w:rFonts w:ascii="Times New Roman" w:hAnsi="Times New Roman" w:cs="Times New Roman"/>
          <w:sz w:val="28"/>
          <w:szCs w:val="28"/>
        </w:rPr>
        <w:t>Ножницы</w:t>
      </w:r>
    </w:p>
    <w:p w:rsidR="00984FFA" w:rsidRPr="00984FFA" w:rsidRDefault="00984FFA" w:rsidP="00984F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4FFA">
        <w:rPr>
          <w:rFonts w:ascii="Times New Roman" w:hAnsi="Times New Roman" w:cs="Times New Roman"/>
          <w:sz w:val="28"/>
          <w:szCs w:val="28"/>
        </w:rPr>
        <w:t>Клей карандаш</w:t>
      </w:r>
    </w:p>
    <w:p w:rsidR="00984FFA" w:rsidRPr="00984FFA" w:rsidRDefault="00984FFA" w:rsidP="00984F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4FFA">
        <w:rPr>
          <w:rFonts w:ascii="Times New Roman" w:hAnsi="Times New Roman" w:cs="Times New Roman"/>
          <w:sz w:val="28"/>
          <w:szCs w:val="28"/>
        </w:rPr>
        <w:t>Клей-пистолет</w:t>
      </w:r>
    </w:p>
    <w:p w:rsidR="00984FFA" w:rsidRPr="00984FFA" w:rsidRDefault="00984FFA" w:rsidP="00984F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4FFA">
        <w:rPr>
          <w:rFonts w:ascii="Times New Roman" w:hAnsi="Times New Roman" w:cs="Times New Roman"/>
          <w:sz w:val="28"/>
          <w:szCs w:val="28"/>
        </w:rPr>
        <w:t>Скрепки</w:t>
      </w:r>
    </w:p>
    <w:p w:rsidR="00984FFA" w:rsidRPr="00984FFA" w:rsidRDefault="00984FFA" w:rsidP="00984F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4FFA">
        <w:rPr>
          <w:rFonts w:ascii="Times New Roman" w:hAnsi="Times New Roman" w:cs="Times New Roman"/>
          <w:sz w:val="28"/>
          <w:szCs w:val="28"/>
        </w:rPr>
        <w:t>Паяльники</w:t>
      </w:r>
    </w:p>
    <w:p w:rsidR="00984FFA" w:rsidRPr="00984FFA" w:rsidRDefault="00984FFA" w:rsidP="00984F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4FFA">
        <w:rPr>
          <w:rFonts w:ascii="Times New Roman" w:hAnsi="Times New Roman" w:cs="Times New Roman"/>
          <w:sz w:val="28"/>
          <w:szCs w:val="28"/>
        </w:rPr>
        <w:t>Провода двужильные</w:t>
      </w:r>
    </w:p>
    <w:p w:rsidR="00984FFA" w:rsidRPr="00984FFA" w:rsidRDefault="00984FFA" w:rsidP="00984F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4FFA">
        <w:rPr>
          <w:rFonts w:ascii="Times New Roman" w:hAnsi="Times New Roman" w:cs="Times New Roman"/>
          <w:sz w:val="28"/>
          <w:szCs w:val="28"/>
        </w:rPr>
        <w:t>Светодиоды</w:t>
      </w:r>
    </w:p>
    <w:p w:rsidR="00984FFA" w:rsidRDefault="002463AD" w:rsidP="00984F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Держатели</w:t>
      </w:r>
      <w:r w:rsidR="00984FFA" w:rsidRPr="00984FFA">
        <w:rPr>
          <w:rFonts w:ascii="Times New Roman" w:hAnsi="Times New Roman" w:cs="Times New Roman"/>
          <w:sz w:val="28"/>
          <w:szCs w:val="28"/>
        </w:rPr>
        <w:t xml:space="preserve"> для батареек</w:t>
      </w:r>
    </w:p>
    <w:p w:rsidR="00984FFA" w:rsidRPr="00984FFA" w:rsidRDefault="00984FFA" w:rsidP="00984F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Батарейки </w:t>
      </w:r>
    </w:p>
    <w:p w:rsidR="00984FFA" w:rsidRDefault="00984FFA" w:rsidP="00984F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4FFA">
        <w:rPr>
          <w:rFonts w:ascii="Times New Roman" w:hAnsi="Times New Roman" w:cs="Times New Roman"/>
          <w:sz w:val="28"/>
          <w:szCs w:val="28"/>
        </w:rPr>
        <w:t>Выключатели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FFA" w:rsidRPr="00737F10" w:rsidRDefault="00984FFA" w:rsidP="00984F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5E5E" w:rsidRPr="00737F10" w:rsidRDefault="00515E5E" w:rsidP="00E55786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7F10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 w:rsidRPr="00737F10">
        <w:rPr>
          <w:rFonts w:ascii="Times New Roman" w:hAnsi="Times New Roman" w:cs="Times New Roman"/>
          <w:sz w:val="28"/>
          <w:szCs w:val="28"/>
        </w:rPr>
        <w:t xml:space="preserve"> </w:t>
      </w:r>
      <w:r w:rsidR="00FF494B">
        <w:rPr>
          <w:rFonts w:ascii="Times New Roman" w:hAnsi="Times New Roman" w:cs="Times New Roman"/>
          <w:sz w:val="28"/>
          <w:szCs w:val="28"/>
        </w:rPr>
        <w:t>занятия обучающие</w:t>
      </w:r>
      <w:r w:rsidRPr="00737F10">
        <w:rPr>
          <w:rFonts w:ascii="Times New Roman" w:hAnsi="Times New Roman" w:cs="Times New Roman"/>
          <w:sz w:val="28"/>
          <w:szCs w:val="28"/>
        </w:rPr>
        <w:t>ся 6-10 лет.</w:t>
      </w:r>
    </w:p>
    <w:p w:rsidR="00515E5E" w:rsidRDefault="00515E5E" w:rsidP="00E55786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7F10">
        <w:rPr>
          <w:rFonts w:ascii="Times New Roman" w:hAnsi="Times New Roman" w:cs="Times New Roman"/>
          <w:b/>
          <w:sz w:val="28"/>
          <w:szCs w:val="28"/>
        </w:rPr>
        <w:t>Время проведения занятия:</w:t>
      </w:r>
      <w:r w:rsidR="00E55786">
        <w:rPr>
          <w:rFonts w:ascii="Times New Roman" w:hAnsi="Times New Roman" w:cs="Times New Roman"/>
          <w:sz w:val="28"/>
          <w:szCs w:val="28"/>
        </w:rPr>
        <w:t xml:space="preserve"> 1ч. 35</w:t>
      </w:r>
      <w:r w:rsidRPr="00737F10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EC6DC3" w:rsidRDefault="00EC6DC3" w:rsidP="00737F1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C6DC3" w:rsidRDefault="00EC6DC3" w:rsidP="00EC6DC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DC3">
        <w:rPr>
          <w:rFonts w:ascii="Times New Roman" w:hAnsi="Times New Roman" w:cs="Times New Roman"/>
          <w:b/>
          <w:sz w:val="28"/>
          <w:szCs w:val="28"/>
        </w:rPr>
        <w:t>План занятия:</w:t>
      </w:r>
    </w:p>
    <w:p w:rsidR="00EC6DC3" w:rsidRPr="00EC6DC3" w:rsidRDefault="00EC6DC3" w:rsidP="00EC6DC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F10" w:rsidRPr="00EC6DC3" w:rsidRDefault="00737F10" w:rsidP="00737F1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DC3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737F10" w:rsidRPr="00EC6DC3" w:rsidRDefault="00737F10" w:rsidP="00737F1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DC3">
        <w:rPr>
          <w:rFonts w:ascii="Times New Roman" w:hAnsi="Times New Roman" w:cs="Times New Roman"/>
          <w:b/>
          <w:sz w:val="28"/>
          <w:szCs w:val="28"/>
        </w:rPr>
        <w:t>Актуализация знаний. Вопросы:</w:t>
      </w:r>
    </w:p>
    <w:p w:rsidR="00737F10" w:rsidRDefault="00737F10" w:rsidP="00737F10">
      <w:pPr>
        <w:pStyle w:val="a3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Вспомните, каким бывает транспорт? Разные классификации транспорта</w:t>
      </w:r>
    </w:p>
    <w:p w:rsidR="00737F10" w:rsidRDefault="00737F10" w:rsidP="00737F10">
      <w:pPr>
        <w:pStyle w:val="a3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по типу кузова бывают легковые автомобили?</w:t>
      </w:r>
    </w:p>
    <w:p w:rsidR="00737F10" w:rsidRDefault="00737F10" w:rsidP="00737F10">
      <w:pPr>
        <w:pStyle w:val="a3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способы сделать модель «действующей» мы прошли?</w:t>
      </w:r>
    </w:p>
    <w:p w:rsidR="00737F10" w:rsidRDefault="00737F10" w:rsidP="00E55786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6DC3">
        <w:rPr>
          <w:rFonts w:ascii="Times New Roman" w:hAnsi="Times New Roman" w:cs="Times New Roman"/>
          <w:b/>
          <w:sz w:val="28"/>
          <w:szCs w:val="28"/>
        </w:rPr>
        <w:t>Постановка цели настоящего занятия</w:t>
      </w:r>
      <w:r>
        <w:rPr>
          <w:rFonts w:ascii="Times New Roman" w:hAnsi="Times New Roman" w:cs="Times New Roman"/>
          <w:sz w:val="28"/>
          <w:szCs w:val="28"/>
        </w:rPr>
        <w:t xml:space="preserve"> – изготовить модель со светодиодными светящимися фарами. </w:t>
      </w:r>
    </w:p>
    <w:p w:rsidR="00737F10" w:rsidRDefault="00737F10" w:rsidP="00E5578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чего автомобилю фары? </w:t>
      </w:r>
    </w:p>
    <w:p w:rsidR="00737F10" w:rsidRDefault="00737F10" w:rsidP="00E5578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фар:</w:t>
      </w:r>
    </w:p>
    <w:p w:rsidR="00CD09EB" w:rsidRPr="00CD09EB" w:rsidRDefault="00737F10" w:rsidP="00E55786">
      <w:pPr>
        <w:pStyle w:val="a3"/>
        <w:numPr>
          <w:ilvl w:val="0"/>
          <w:numId w:val="7"/>
        </w:numPr>
        <w:ind w:left="426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09EB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противотуманные </w:t>
      </w:r>
      <w:r w:rsidRPr="00CD09E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фары</w:t>
      </w:r>
      <w:r w:rsidRPr="00CD09E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CD09EB" w:rsidRPr="00CD09EB" w:rsidRDefault="00737F10" w:rsidP="00E55786">
      <w:pPr>
        <w:pStyle w:val="a3"/>
        <w:numPr>
          <w:ilvl w:val="0"/>
          <w:numId w:val="7"/>
        </w:numPr>
        <w:ind w:left="426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09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ближний </w:t>
      </w:r>
      <w:r w:rsidR="00CD09EB" w:rsidRPr="00CD09EB">
        <w:rPr>
          <w:rFonts w:ascii="Times New Roman" w:hAnsi="Times New Roman" w:cs="Times New Roman"/>
          <w:sz w:val="28"/>
          <w:szCs w:val="28"/>
          <w:shd w:val="clear" w:color="auto" w:fill="FFFFFF"/>
        </w:rPr>
        <w:t>свет</w:t>
      </w:r>
    </w:p>
    <w:p w:rsidR="00737F10" w:rsidRPr="00CD09EB" w:rsidRDefault="00737F10" w:rsidP="00E55786">
      <w:pPr>
        <w:pStyle w:val="a3"/>
        <w:numPr>
          <w:ilvl w:val="0"/>
          <w:numId w:val="7"/>
        </w:numPr>
        <w:ind w:left="426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09EB"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дальний свет.</w:t>
      </w:r>
    </w:p>
    <w:p w:rsidR="00737F10" w:rsidRPr="00CD09EB" w:rsidRDefault="00CD09EB" w:rsidP="00E55786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6DC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lastRenderedPageBreak/>
        <w:t>Ближний свет</w:t>
      </w:r>
      <w:r w:rsidRPr="00CD09EB">
        <w:rPr>
          <w:rFonts w:ascii="Times New Roman" w:hAnsi="Times New Roman" w:cs="Times New Roman"/>
          <w:sz w:val="28"/>
          <w:szCs w:val="28"/>
          <w:shd w:val="clear" w:color="auto" w:fill="FFFFFF"/>
        </w:rPr>
        <w:t> создает широкую освещенную область перед автомобилем и не слепит встречных водителей.</w:t>
      </w:r>
    </w:p>
    <w:p w:rsidR="00CD09EB" w:rsidRPr="00CD09EB" w:rsidRDefault="00CD09EB" w:rsidP="00E55786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6DC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Дальний свет</w:t>
      </w:r>
      <w:r w:rsidRPr="00CD09EB">
        <w:rPr>
          <w:rFonts w:ascii="Times New Roman" w:hAnsi="Times New Roman" w:cs="Times New Roman"/>
          <w:sz w:val="28"/>
          <w:szCs w:val="28"/>
          <w:shd w:val="clear" w:color="auto" w:fill="FFFFFF"/>
        </w:rPr>
        <w:t> распределяется далеко вдоль оси автомобиля, поэтому светит в том числе и на встречную полосу, ослепляя других водителей. </w:t>
      </w:r>
    </w:p>
    <w:p w:rsidR="00CD09EB" w:rsidRPr="00CD09EB" w:rsidRDefault="00CD09EB" w:rsidP="00E55786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6DC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Противотуманные фары </w:t>
      </w:r>
      <w:r w:rsidRPr="00CD09EB">
        <w:rPr>
          <w:rFonts w:ascii="Times New Roman" w:hAnsi="Times New Roman" w:cs="Times New Roman"/>
          <w:sz w:val="28"/>
          <w:szCs w:val="28"/>
          <w:shd w:val="clear" w:color="auto" w:fill="FFFFFF"/>
        </w:rPr>
        <w:t>решают другую задачу — освещают как можно более широкую область на небольшом расстоянии — до 20 метров. Этот тип освещения дополнительно к ближнему свету используется в плохую погоду в условиях затрудненного обзора дороги.</w:t>
      </w:r>
    </w:p>
    <w:p w:rsidR="00CD09EB" w:rsidRDefault="00CD09EB" w:rsidP="00E55786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09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мы сделаем упрощённую модель автомобиля с одними фарами спереди, давайте для себя решим, что это будут фары ближнего света. </w:t>
      </w:r>
    </w:p>
    <w:p w:rsidR="00E55786" w:rsidRDefault="00E55786" w:rsidP="00EC6D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09EB" w:rsidRPr="00E55786" w:rsidRDefault="00CD09EB" w:rsidP="00E5578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557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Первый этап занятия – создание модели автомобиля.</w:t>
      </w:r>
    </w:p>
    <w:p w:rsidR="00CD09EB" w:rsidRPr="00DA38B7" w:rsidRDefault="00DA38B7" w:rsidP="00DA38B7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38B7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Техника безопасности при работе с клеем, ножницами.</w:t>
      </w:r>
    </w:p>
    <w:p w:rsidR="00FD2EBC" w:rsidRDefault="00FD2EBC" w:rsidP="00CD09EB">
      <w:pPr>
        <w:tabs>
          <w:tab w:val="left" w:pos="1200"/>
        </w:tabs>
        <w:rPr>
          <w:rFonts w:ascii="Times New Roman" w:hAnsi="Times New Roman" w:cs="Times New Roman"/>
          <w:b/>
          <w:sz w:val="24"/>
          <w:szCs w:val="24"/>
        </w:rPr>
      </w:pPr>
    </w:p>
    <w:p w:rsidR="00CD09EB" w:rsidRPr="00E55786" w:rsidRDefault="00CD09EB" w:rsidP="00E55786">
      <w:pPr>
        <w:tabs>
          <w:tab w:val="left" w:pos="12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55786">
        <w:rPr>
          <w:rFonts w:ascii="Times New Roman" w:hAnsi="Times New Roman" w:cs="Times New Roman"/>
          <w:sz w:val="28"/>
          <w:szCs w:val="28"/>
        </w:rPr>
        <w:t>Технологическая карта модели из бумаги для черчения «Автомобиль»</w:t>
      </w:r>
    </w:p>
    <w:tbl>
      <w:tblPr>
        <w:tblStyle w:val="a4"/>
        <w:tblW w:w="0" w:type="auto"/>
        <w:tblLook w:val="04A0"/>
      </w:tblPr>
      <w:tblGrid>
        <w:gridCol w:w="534"/>
        <w:gridCol w:w="3118"/>
        <w:gridCol w:w="3402"/>
        <w:gridCol w:w="2517"/>
      </w:tblGrid>
      <w:tr w:rsidR="003D074A" w:rsidTr="00E037E5">
        <w:tc>
          <w:tcPr>
            <w:tcW w:w="534" w:type="dxa"/>
          </w:tcPr>
          <w:p w:rsidR="00CD09EB" w:rsidRDefault="00CD09EB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CD09EB" w:rsidRDefault="00CD09EB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работы</w:t>
            </w:r>
          </w:p>
        </w:tc>
        <w:tc>
          <w:tcPr>
            <w:tcW w:w="3402" w:type="dxa"/>
          </w:tcPr>
          <w:p w:rsidR="00CD09EB" w:rsidRDefault="00CD09EB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</w:t>
            </w:r>
          </w:p>
        </w:tc>
        <w:tc>
          <w:tcPr>
            <w:tcW w:w="2517" w:type="dxa"/>
          </w:tcPr>
          <w:p w:rsidR="00CD09EB" w:rsidRDefault="00CD09EB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3D074A" w:rsidTr="00E037E5">
        <w:trPr>
          <w:trHeight w:val="1886"/>
        </w:trPr>
        <w:tc>
          <w:tcPr>
            <w:tcW w:w="534" w:type="dxa"/>
          </w:tcPr>
          <w:p w:rsidR="00CD09EB" w:rsidRDefault="00CD09EB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D09EB" w:rsidRDefault="00CD09EB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чертёж автомобиля. Назвать его основные части</w:t>
            </w:r>
          </w:p>
        </w:tc>
        <w:tc>
          <w:tcPr>
            <w:tcW w:w="3402" w:type="dxa"/>
          </w:tcPr>
          <w:p w:rsidR="00CD09EB" w:rsidRPr="00E705D4" w:rsidRDefault="00CD09EB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66875" cy="1111250"/>
                  <wp:effectExtent l="19050" t="0" r="9525" b="0"/>
                  <wp:docPr id="1" name="Рисунок 1" descr="C:\Users\днс\Desktop\работа\тт\совместный урок\IMG_61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нс\Desktop\работа\тт\совместный урок\IMG_61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11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:rsidR="00CD09EB" w:rsidRDefault="00CD09EB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Чертёж </w:t>
            </w:r>
            <w:r w:rsidR="008F05A6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</w:tr>
      <w:tr w:rsidR="003D074A" w:rsidTr="00E037E5">
        <w:trPr>
          <w:trHeight w:val="1886"/>
        </w:trPr>
        <w:tc>
          <w:tcPr>
            <w:tcW w:w="534" w:type="dxa"/>
          </w:tcPr>
          <w:p w:rsidR="00CD09EB" w:rsidRDefault="00CD09EB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CD09EB" w:rsidRDefault="00FF494B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Перевести чертёж автобиля</w:t>
            </w:r>
            <w:r w:rsidR="00CD09EB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копировальной бумаги на лист бумаги для черчения</w:t>
            </w:r>
          </w:p>
        </w:tc>
        <w:tc>
          <w:tcPr>
            <w:tcW w:w="3402" w:type="dxa"/>
          </w:tcPr>
          <w:p w:rsidR="00CD09EB" w:rsidRDefault="00381F05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96591" cy="1728787"/>
                  <wp:effectExtent l="228600" t="0" r="208359" b="0"/>
                  <wp:docPr id="17" name="Рисунок 13" descr="C:\Users\днс\Desktop\работа\тт\совместный урок\20200408_1018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днс\Desktop\работа\тт\совместный урок\20200408_1018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300248" cy="17336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:rsidR="00CD09EB" w:rsidRDefault="00FF494B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Копир бумага карандаш скпевки бумага для черч</w:t>
            </w:r>
          </w:p>
        </w:tc>
      </w:tr>
      <w:tr w:rsidR="003D074A" w:rsidTr="003D074A">
        <w:trPr>
          <w:trHeight w:val="2270"/>
        </w:trPr>
        <w:tc>
          <w:tcPr>
            <w:tcW w:w="534" w:type="dxa"/>
          </w:tcPr>
          <w:p w:rsidR="00CD09EB" w:rsidRDefault="00CD09EB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CD09EB" w:rsidRDefault="00CD09EB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Раскрасить все части </w:t>
            </w:r>
            <w:r w:rsidR="008F05A6">
              <w:rPr>
                <w:rFonts w:ascii="Times New Roman" w:hAnsi="Times New Roman" w:cs="Times New Roman"/>
                <w:sz w:val="24"/>
                <w:szCs w:val="24"/>
              </w:rPr>
              <w:t>автомоби</w:t>
            </w:r>
            <w:r w:rsidR="00FF494B">
              <w:rPr>
                <w:rFonts w:ascii="Times New Roman" w:hAnsi="Times New Roman" w:cs="Times New Roman"/>
                <w:sz w:val="24"/>
                <w:szCs w:val="24"/>
              </w:rPr>
              <w:t>ля, кроме клапанов для последующ</w:t>
            </w:r>
            <w:r w:rsidR="008F05A6">
              <w:rPr>
                <w:rFonts w:ascii="Times New Roman" w:hAnsi="Times New Roman" w:cs="Times New Roman"/>
                <w:sz w:val="24"/>
                <w:szCs w:val="24"/>
              </w:rPr>
              <w:t>ей склейки</w:t>
            </w:r>
          </w:p>
        </w:tc>
        <w:tc>
          <w:tcPr>
            <w:tcW w:w="3402" w:type="dxa"/>
          </w:tcPr>
          <w:p w:rsidR="00CD09EB" w:rsidRDefault="00E037E5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74825" cy="1331119"/>
                  <wp:effectExtent l="19050" t="0" r="0" b="0"/>
                  <wp:docPr id="18" name="Рисунок 14" descr="C:\Users\днс\Desktop\работа\тт\совместный урок\20200408_1118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днс\Desktop\работа\тт\совместный урок\20200408_1118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822" cy="1328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:rsidR="00CD09EB" w:rsidRDefault="00CD09EB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Карандаши</w:t>
            </w:r>
            <w:r w:rsidR="00FF494B">
              <w:rPr>
                <w:rFonts w:ascii="Times New Roman" w:hAnsi="Times New Roman" w:cs="Times New Roman"/>
                <w:sz w:val="24"/>
                <w:szCs w:val="24"/>
              </w:rPr>
              <w:t xml:space="preserve"> цветные</w:t>
            </w:r>
          </w:p>
        </w:tc>
      </w:tr>
      <w:tr w:rsidR="003D074A" w:rsidTr="003D074A">
        <w:trPr>
          <w:trHeight w:val="2543"/>
        </w:trPr>
        <w:tc>
          <w:tcPr>
            <w:tcW w:w="534" w:type="dxa"/>
          </w:tcPr>
          <w:p w:rsidR="00CD09EB" w:rsidRDefault="00CD09EB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8" w:type="dxa"/>
          </w:tcPr>
          <w:p w:rsidR="00CD09EB" w:rsidRDefault="00CD09EB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Вырезать все части </w:t>
            </w:r>
            <w:r w:rsidR="008F05A6">
              <w:rPr>
                <w:rFonts w:ascii="Times New Roman" w:hAnsi="Times New Roman" w:cs="Times New Roman"/>
                <w:sz w:val="24"/>
                <w:szCs w:val="24"/>
              </w:rPr>
              <w:t>автомобиля по линиям отреза</w:t>
            </w:r>
          </w:p>
        </w:tc>
        <w:tc>
          <w:tcPr>
            <w:tcW w:w="3402" w:type="dxa"/>
          </w:tcPr>
          <w:p w:rsidR="00CD09EB" w:rsidRDefault="00E037E5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09687" cy="1746249"/>
                  <wp:effectExtent l="228600" t="0" r="214313" b="0"/>
                  <wp:docPr id="19" name="Рисунок 15" descr="C:\Users\днс\Desktop\работа\тт\совместный урок\20200408_1129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днс\Desktop\работа\тт\совместный урок\20200408_1129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309687" cy="1746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:rsidR="00CD09EB" w:rsidRDefault="00CD09EB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</w:tr>
      <w:tr w:rsidR="003D074A" w:rsidTr="00E037E5">
        <w:tc>
          <w:tcPr>
            <w:tcW w:w="534" w:type="dxa"/>
          </w:tcPr>
          <w:p w:rsidR="00CD09EB" w:rsidRDefault="00CD09EB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CD09EB" w:rsidRDefault="008F05A6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Согнуть по линиям сгиба</w:t>
            </w:r>
          </w:p>
        </w:tc>
        <w:tc>
          <w:tcPr>
            <w:tcW w:w="3402" w:type="dxa"/>
          </w:tcPr>
          <w:p w:rsidR="00CD09EB" w:rsidRDefault="003D074A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3401" cy="1352550"/>
                  <wp:effectExtent l="19050" t="0" r="6349" b="0"/>
                  <wp:docPr id="20" name="Рисунок 16" descr="C:\Users\днс\Desktop\работа\тт\совместный урок\20200408_1134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днс\Desktop\работа\тт\совместный урок\20200408_1134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325" cy="1355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:rsidR="00CD09EB" w:rsidRDefault="002463AD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Заготовки машинки</w:t>
            </w:r>
          </w:p>
        </w:tc>
      </w:tr>
      <w:tr w:rsidR="003D074A" w:rsidTr="00E037E5">
        <w:tc>
          <w:tcPr>
            <w:tcW w:w="534" w:type="dxa"/>
          </w:tcPr>
          <w:p w:rsidR="00CD09EB" w:rsidRDefault="00CD09EB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CD09EB" w:rsidRDefault="008F05A6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Склеить в местах склейки</w:t>
            </w:r>
          </w:p>
        </w:tc>
        <w:tc>
          <w:tcPr>
            <w:tcW w:w="3402" w:type="dxa"/>
          </w:tcPr>
          <w:p w:rsidR="00CD09EB" w:rsidRDefault="002463AD" w:rsidP="00D96DB9">
            <w:r>
              <w:rPr>
                <w:noProof/>
              </w:rPr>
              <w:drawing>
                <wp:inline distT="0" distB="0" distL="0" distR="0">
                  <wp:extent cx="1841500" cy="1381123"/>
                  <wp:effectExtent l="19050" t="0" r="6350" b="0"/>
                  <wp:docPr id="21" name="Рисунок 17" descr="C:\Users\днс\Desktop\работа\тт\совместный урок\20200408_114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днс\Desktop\работа\тт\совместный урок\20200408_1143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90" cy="1381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:rsidR="00CD09EB" w:rsidRDefault="00CD09EB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Клей-карандаш</w:t>
            </w:r>
          </w:p>
        </w:tc>
      </w:tr>
    </w:tbl>
    <w:p w:rsidR="00CD09EB" w:rsidRPr="00DA38B7" w:rsidRDefault="00CD09EB" w:rsidP="00CD09EB">
      <w:pPr>
        <w:tabs>
          <w:tab w:val="left" w:pos="1200"/>
        </w:tabs>
        <w:rPr>
          <w:rFonts w:ascii="Times New Roman" w:hAnsi="Times New Roman" w:cs="Times New Roman"/>
          <w:b/>
          <w:sz w:val="28"/>
          <w:szCs w:val="28"/>
        </w:rPr>
      </w:pPr>
    </w:p>
    <w:p w:rsidR="00E55786" w:rsidRPr="00E55786" w:rsidRDefault="008F05A6" w:rsidP="00E55786">
      <w:pPr>
        <w:pStyle w:val="a7"/>
        <w:numPr>
          <w:ilvl w:val="0"/>
          <w:numId w:val="5"/>
        </w:numPr>
        <w:shd w:val="clear" w:color="auto" w:fill="FFFFFF"/>
        <w:spacing w:before="0" w:beforeAutospacing="0" w:after="360" w:afterAutospacing="0" w:line="360" w:lineRule="atLeast"/>
        <w:ind w:left="0" w:firstLine="142"/>
        <w:rPr>
          <w:sz w:val="28"/>
          <w:szCs w:val="28"/>
          <w:shd w:val="clear" w:color="auto" w:fill="FFFFFF"/>
        </w:rPr>
      </w:pPr>
      <w:r w:rsidRPr="00DA38B7">
        <w:rPr>
          <w:b/>
          <w:sz w:val="28"/>
          <w:szCs w:val="28"/>
          <w:shd w:val="clear" w:color="auto" w:fill="FFFFFF"/>
        </w:rPr>
        <w:t>Перерыв – пальчиковая гимнастика, небольшая разминка.</w:t>
      </w:r>
      <w:r w:rsidR="0030779A" w:rsidRPr="0030779A">
        <w:rPr>
          <w:color w:val="222222"/>
          <w:sz w:val="28"/>
          <w:szCs w:val="28"/>
        </w:rPr>
        <w:t xml:space="preserve"> </w:t>
      </w:r>
      <w:r w:rsidR="00E55786">
        <w:rPr>
          <w:color w:val="222222"/>
          <w:sz w:val="28"/>
          <w:szCs w:val="28"/>
        </w:rPr>
        <w:t xml:space="preserve"> </w:t>
      </w:r>
    </w:p>
    <w:p w:rsidR="008F05A6" w:rsidRPr="00DA38B7" w:rsidRDefault="0030779A" w:rsidP="00E55786">
      <w:pPr>
        <w:pStyle w:val="a7"/>
        <w:shd w:val="clear" w:color="auto" w:fill="FFFFFF"/>
        <w:spacing w:before="0" w:beforeAutospacing="0" w:after="360" w:afterAutospacing="0" w:line="360" w:lineRule="atLeast"/>
        <w:ind w:left="142"/>
        <w:rPr>
          <w:sz w:val="28"/>
          <w:szCs w:val="28"/>
          <w:shd w:val="clear" w:color="auto" w:fill="FFFFFF"/>
        </w:rPr>
      </w:pPr>
      <w:r w:rsidRPr="00E55786">
        <w:rPr>
          <w:rStyle w:val="a8"/>
          <w:b w:val="0"/>
          <w:i/>
          <w:sz w:val="28"/>
          <w:szCs w:val="28"/>
        </w:rPr>
        <w:t>Машина</w:t>
      </w:r>
      <w:r w:rsidRPr="0030779A">
        <w:rPr>
          <w:sz w:val="28"/>
          <w:szCs w:val="28"/>
        </w:rPr>
        <w:br/>
        <w:t>Заведу мою машину</w:t>
      </w:r>
      <w:r w:rsidR="00FF494B">
        <w:rPr>
          <w:sz w:val="28"/>
          <w:szCs w:val="28"/>
        </w:rPr>
        <w:t>,</w:t>
      </w:r>
      <w:r w:rsidRPr="0030779A">
        <w:rPr>
          <w:sz w:val="28"/>
          <w:szCs w:val="28"/>
        </w:rPr>
        <w:br/>
      </w:r>
      <w:r w:rsidRPr="0030779A">
        <w:rPr>
          <w:rStyle w:val="a9"/>
          <w:sz w:val="28"/>
          <w:szCs w:val="28"/>
        </w:rPr>
        <w:t>(повороты кистями руки сжатой в кулак, как будто заводим машину)</w:t>
      </w:r>
      <w:r w:rsidRPr="0030779A">
        <w:rPr>
          <w:sz w:val="28"/>
          <w:szCs w:val="28"/>
        </w:rPr>
        <w:br/>
        <w:t>Би-би-би, налью бензину.</w:t>
      </w:r>
      <w:r w:rsidRPr="0030779A">
        <w:rPr>
          <w:sz w:val="28"/>
          <w:szCs w:val="28"/>
        </w:rPr>
        <w:br/>
      </w:r>
      <w:r w:rsidRPr="0030779A">
        <w:rPr>
          <w:rStyle w:val="a9"/>
          <w:sz w:val="28"/>
          <w:szCs w:val="28"/>
        </w:rPr>
        <w:t>(три раза хлопнуть в ладоши и одновременно топать)</w:t>
      </w:r>
      <w:r w:rsidRPr="0030779A">
        <w:rPr>
          <w:sz w:val="28"/>
          <w:szCs w:val="28"/>
        </w:rPr>
        <w:br/>
        <w:t>Крепко-крепко руль держу</w:t>
      </w:r>
      <w:r w:rsidR="00FF494B">
        <w:rPr>
          <w:sz w:val="28"/>
          <w:szCs w:val="28"/>
        </w:rPr>
        <w:t>,</w:t>
      </w:r>
      <w:r w:rsidRPr="0030779A">
        <w:rPr>
          <w:sz w:val="28"/>
          <w:szCs w:val="28"/>
        </w:rPr>
        <w:br/>
      </w:r>
      <w:r w:rsidRPr="0030779A">
        <w:rPr>
          <w:rStyle w:val="a9"/>
          <w:sz w:val="28"/>
          <w:szCs w:val="28"/>
        </w:rPr>
        <w:t>(имитировать движения водителя)</w:t>
      </w:r>
      <w:r w:rsidRPr="0030779A">
        <w:rPr>
          <w:sz w:val="28"/>
          <w:szCs w:val="28"/>
        </w:rPr>
        <w:br/>
        <w:t>На педаль ногою жму.</w:t>
      </w:r>
      <w:r w:rsidRPr="0030779A">
        <w:rPr>
          <w:sz w:val="28"/>
          <w:szCs w:val="28"/>
        </w:rPr>
        <w:br/>
      </w:r>
      <w:r w:rsidRPr="0030779A">
        <w:rPr>
          <w:rStyle w:val="a9"/>
          <w:sz w:val="28"/>
          <w:szCs w:val="28"/>
        </w:rPr>
        <w:t>(топать правой ногой</w:t>
      </w:r>
      <w:r>
        <w:rPr>
          <w:rStyle w:val="a9"/>
          <w:sz w:val="28"/>
          <w:szCs w:val="28"/>
        </w:rPr>
        <w:t>)</w:t>
      </w:r>
    </w:p>
    <w:p w:rsidR="00DA38B7" w:rsidRPr="00E55786" w:rsidRDefault="008F05A6" w:rsidP="00E55786">
      <w:pPr>
        <w:pStyle w:val="a3"/>
        <w:numPr>
          <w:ilvl w:val="0"/>
          <w:numId w:val="5"/>
        </w:num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 w:rsidRPr="00E557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Второй этап занятия – создание электрической цепи в модели автомобиля.</w:t>
      </w:r>
      <w:r w:rsidR="00DA38B7" w:rsidRPr="00E557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38B7" w:rsidRPr="00DA38B7" w:rsidRDefault="00E55786" w:rsidP="00E55786">
      <w:pPr>
        <w:pStyle w:val="a3"/>
        <w:tabs>
          <w:tab w:val="left" w:pos="120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A38B7" w:rsidRPr="00E55786">
        <w:rPr>
          <w:rFonts w:ascii="Times New Roman" w:hAnsi="Times New Roman" w:cs="Times New Roman"/>
          <w:i/>
          <w:sz w:val="28"/>
          <w:szCs w:val="28"/>
        </w:rPr>
        <w:t xml:space="preserve">Техника безопасности при работе с электроприборами. </w:t>
      </w:r>
      <w:r w:rsidR="00FF494B">
        <w:rPr>
          <w:rFonts w:ascii="Times New Roman" w:hAnsi="Times New Roman" w:cs="Times New Roman"/>
          <w:sz w:val="28"/>
          <w:szCs w:val="28"/>
        </w:rPr>
        <w:t>Стоит отметить, что так как уча</w:t>
      </w:r>
      <w:r w:rsidR="00DA38B7" w:rsidRPr="00DA38B7">
        <w:rPr>
          <w:rFonts w:ascii="Times New Roman" w:hAnsi="Times New Roman" w:cs="Times New Roman"/>
          <w:sz w:val="28"/>
          <w:szCs w:val="28"/>
        </w:rPr>
        <w:t xml:space="preserve">щиеся по </w:t>
      </w:r>
      <w:r w:rsidR="00FF494B">
        <w:rPr>
          <w:rFonts w:ascii="Times New Roman" w:hAnsi="Times New Roman" w:cs="Times New Roman"/>
          <w:sz w:val="28"/>
          <w:szCs w:val="28"/>
        </w:rPr>
        <w:t xml:space="preserve">доп общеобр </w:t>
      </w:r>
      <w:r w:rsidR="00DA38B7" w:rsidRPr="00DA38B7">
        <w:rPr>
          <w:rFonts w:ascii="Times New Roman" w:hAnsi="Times New Roman" w:cs="Times New Roman"/>
          <w:sz w:val="28"/>
          <w:szCs w:val="28"/>
        </w:rPr>
        <w:t xml:space="preserve">программе «Моделирование транспортной техники» не обучаются по программе «Радиоконструирование» на постоянной основе, то работы с паяльником производит в основном педагог. </w:t>
      </w:r>
      <w:r w:rsidR="003109E4">
        <w:rPr>
          <w:rFonts w:ascii="Times New Roman" w:hAnsi="Times New Roman" w:cs="Times New Roman"/>
          <w:sz w:val="28"/>
          <w:szCs w:val="28"/>
        </w:rPr>
        <w:t>Во время этих работ у</w:t>
      </w:r>
      <w:r w:rsidR="00DA38B7" w:rsidRPr="00DA38B7">
        <w:rPr>
          <w:rFonts w:ascii="Times New Roman" w:hAnsi="Times New Roman" w:cs="Times New Roman"/>
          <w:sz w:val="28"/>
          <w:szCs w:val="28"/>
        </w:rPr>
        <w:t xml:space="preserve">чащиеся наблюдают, </w:t>
      </w:r>
      <w:r w:rsidR="00FF494B">
        <w:rPr>
          <w:rFonts w:ascii="Times New Roman" w:hAnsi="Times New Roman" w:cs="Times New Roman"/>
          <w:sz w:val="28"/>
          <w:szCs w:val="28"/>
        </w:rPr>
        <w:lastRenderedPageBreak/>
        <w:t xml:space="preserve">слушают объяснения педагога </w:t>
      </w:r>
      <w:r w:rsidR="00DA38B7" w:rsidRPr="00DA38B7">
        <w:rPr>
          <w:rFonts w:ascii="Times New Roman" w:hAnsi="Times New Roman" w:cs="Times New Roman"/>
          <w:sz w:val="28"/>
          <w:szCs w:val="28"/>
        </w:rPr>
        <w:t xml:space="preserve">задают уточняющие вопросы, </w:t>
      </w:r>
      <w:r w:rsidR="00DA38B7" w:rsidRPr="00FF494B">
        <w:rPr>
          <w:rFonts w:ascii="Times New Roman" w:hAnsi="Times New Roman" w:cs="Times New Roman"/>
          <w:sz w:val="28"/>
          <w:szCs w:val="28"/>
          <w:highlight w:val="yellow"/>
        </w:rPr>
        <w:t>и отвечают на</w:t>
      </w:r>
      <w:r w:rsidR="00DA38B7" w:rsidRPr="00DA38B7">
        <w:rPr>
          <w:rFonts w:ascii="Times New Roman" w:hAnsi="Times New Roman" w:cs="Times New Roman"/>
          <w:sz w:val="28"/>
          <w:szCs w:val="28"/>
        </w:rPr>
        <w:t xml:space="preserve"> вопросы педагога.</w:t>
      </w:r>
    </w:p>
    <w:p w:rsidR="008F05A6" w:rsidRPr="00E55786" w:rsidRDefault="008F05A6" w:rsidP="00E55786">
      <w:pPr>
        <w:tabs>
          <w:tab w:val="left" w:pos="12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55786">
        <w:rPr>
          <w:rFonts w:ascii="Times New Roman" w:hAnsi="Times New Roman" w:cs="Times New Roman"/>
          <w:sz w:val="28"/>
          <w:szCs w:val="28"/>
        </w:rPr>
        <w:t>Технологическая карта создания электрической цепи в модели из бумаги для черчения «Автомобиль»</w:t>
      </w:r>
    </w:p>
    <w:tbl>
      <w:tblPr>
        <w:tblStyle w:val="a4"/>
        <w:tblW w:w="0" w:type="auto"/>
        <w:tblLook w:val="04A0"/>
      </w:tblPr>
      <w:tblGrid>
        <w:gridCol w:w="534"/>
        <w:gridCol w:w="3118"/>
        <w:gridCol w:w="3526"/>
        <w:gridCol w:w="2393"/>
      </w:tblGrid>
      <w:tr w:rsidR="00E025F0" w:rsidTr="00D96DB9">
        <w:tc>
          <w:tcPr>
            <w:tcW w:w="534" w:type="dxa"/>
          </w:tcPr>
          <w:p w:rsidR="008F05A6" w:rsidRDefault="00683A37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545454"/>
                <w:shd w:val="clear" w:color="auto" w:fill="FFFFFF"/>
              </w:rPr>
              <w:br/>
            </w:r>
            <w:r w:rsidR="008F05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8F05A6" w:rsidRDefault="008F05A6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работы</w:t>
            </w:r>
          </w:p>
        </w:tc>
        <w:tc>
          <w:tcPr>
            <w:tcW w:w="3526" w:type="dxa"/>
          </w:tcPr>
          <w:p w:rsidR="008F05A6" w:rsidRDefault="008F05A6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</w:t>
            </w:r>
          </w:p>
        </w:tc>
        <w:tc>
          <w:tcPr>
            <w:tcW w:w="2393" w:type="dxa"/>
          </w:tcPr>
          <w:p w:rsidR="008F05A6" w:rsidRDefault="008F05A6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E025F0" w:rsidTr="00D96DB9">
        <w:trPr>
          <w:trHeight w:val="1886"/>
        </w:trPr>
        <w:tc>
          <w:tcPr>
            <w:tcW w:w="534" w:type="dxa"/>
          </w:tcPr>
          <w:p w:rsidR="008F05A6" w:rsidRDefault="008F05A6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F05A6" w:rsidRDefault="008F05A6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схему электрической цепи, выучить основные обозначения элементов</w:t>
            </w:r>
            <w:r w:rsidR="00953189">
              <w:rPr>
                <w:rFonts w:ascii="Times New Roman" w:hAnsi="Times New Roman" w:cs="Times New Roman"/>
                <w:sz w:val="24"/>
                <w:szCs w:val="24"/>
              </w:rPr>
              <w:t xml:space="preserve"> на схеме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принципы работы электрической цепи</w:t>
            </w:r>
          </w:p>
        </w:tc>
        <w:tc>
          <w:tcPr>
            <w:tcW w:w="3526" w:type="dxa"/>
          </w:tcPr>
          <w:p w:rsidR="008F05A6" w:rsidRPr="00E705D4" w:rsidRDefault="008F05A6" w:rsidP="008F05A6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43075" cy="1162050"/>
                  <wp:effectExtent l="19050" t="0" r="9525" b="0"/>
                  <wp:docPr id="3" name="Рисунок 2" descr="C:\Users\днс\Desktop\работа\тт\совместный урок\IMG_61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нс\Desktop\работа\тт\совместный урок\IMG_61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8F05A6" w:rsidRDefault="008F05A6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Чертёж автомобиля</w:t>
            </w:r>
          </w:p>
        </w:tc>
      </w:tr>
      <w:tr w:rsidR="00E025F0" w:rsidTr="00D96DB9">
        <w:trPr>
          <w:trHeight w:val="1886"/>
        </w:trPr>
        <w:tc>
          <w:tcPr>
            <w:tcW w:w="534" w:type="dxa"/>
          </w:tcPr>
          <w:p w:rsidR="008F05A6" w:rsidRDefault="008F05A6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8F05A6" w:rsidRDefault="00953189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и назвать необходимые элементы электрической цепи</w:t>
            </w:r>
          </w:p>
        </w:tc>
        <w:tc>
          <w:tcPr>
            <w:tcW w:w="3526" w:type="dxa"/>
          </w:tcPr>
          <w:p w:rsidR="008F05A6" w:rsidRDefault="00953189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43075" cy="1307307"/>
                  <wp:effectExtent l="19050" t="0" r="9525" b="0"/>
                  <wp:docPr id="4" name="Рисунок 3" descr="C:\Users\днс\Desktop\работа\тт\совместный урок\20191115_180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днс\Desktop\работа\тт\совместный урок\20191115_1801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232" cy="1308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8F05A6" w:rsidRDefault="008F05A6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5F0" w:rsidTr="00D96DB9">
        <w:tc>
          <w:tcPr>
            <w:tcW w:w="534" w:type="dxa"/>
          </w:tcPr>
          <w:p w:rsidR="000E56A3" w:rsidRDefault="000E56A3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E56A3" w:rsidRPr="000E56A3" w:rsidRDefault="000E56A3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56A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Очистить</w:t>
            </w:r>
            <w:r w:rsidRPr="00683A3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от изоляции концы проводов</w:t>
            </w:r>
          </w:p>
        </w:tc>
        <w:tc>
          <w:tcPr>
            <w:tcW w:w="3526" w:type="dxa"/>
          </w:tcPr>
          <w:p w:rsidR="000E56A3" w:rsidRDefault="00E025F0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65300" cy="1323975"/>
                  <wp:effectExtent l="19050" t="0" r="6350" b="0"/>
                  <wp:docPr id="9" name="Рисунок 4" descr="C:\Users\днс\Desktop\20200401_1437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нс\Desktop\20200401_1437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943" cy="13259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0E56A3" w:rsidRDefault="000E56A3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5F0" w:rsidTr="00D96DB9">
        <w:tc>
          <w:tcPr>
            <w:tcW w:w="534" w:type="dxa"/>
          </w:tcPr>
          <w:p w:rsidR="000E56A3" w:rsidRDefault="000E56A3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E56A3" w:rsidRPr="000E56A3" w:rsidRDefault="000E56A3" w:rsidP="00D96DB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E56A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Установить батарейки в держатель</w:t>
            </w:r>
            <w:r w:rsidRPr="000E56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526" w:type="dxa"/>
          </w:tcPr>
          <w:p w:rsidR="000E56A3" w:rsidRDefault="004D5B51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0225" cy="977934"/>
                  <wp:effectExtent l="19050" t="0" r="9525" b="0"/>
                  <wp:docPr id="6" name="Рисунок 2" descr="C:\Users\днс\Desktop\20200407_1713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нс\Desktop\20200407_1713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967" cy="983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0E56A3" w:rsidRDefault="000E56A3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5F0" w:rsidTr="00D96DB9">
        <w:tc>
          <w:tcPr>
            <w:tcW w:w="534" w:type="dxa"/>
          </w:tcPr>
          <w:p w:rsidR="00422573" w:rsidRDefault="00422573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2573" w:rsidRPr="000E56A3" w:rsidRDefault="00422573" w:rsidP="00FF494B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светодиоды. </w:t>
            </w:r>
            <w:r w:rsidR="00FF494B">
              <w:rPr>
                <w:rFonts w:ascii="Times New Roman" w:hAnsi="Times New Roman" w:cs="Times New Roman"/>
                <w:sz w:val="24"/>
                <w:szCs w:val="24"/>
              </w:rPr>
              <w:t>Длинная «ножка» светодиода присоединяется к положительному полюсу батарем короткая к отриц полюсу</w:t>
            </w:r>
          </w:p>
        </w:tc>
        <w:tc>
          <w:tcPr>
            <w:tcW w:w="3526" w:type="dxa"/>
          </w:tcPr>
          <w:p w:rsidR="00422573" w:rsidRDefault="004D5B51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71650" cy="1328738"/>
                  <wp:effectExtent l="19050" t="0" r="0" b="0"/>
                  <wp:docPr id="8" name="Рисунок 3" descr="C:\Users\днс\Desktop\20200401_1433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днс\Desktop\20200401_1433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328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422573" w:rsidRDefault="00422573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5F0" w:rsidTr="00D96DB9">
        <w:tc>
          <w:tcPr>
            <w:tcW w:w="534" w:type="dxa"/>
          </w:tcPr>
          <w:p w:rsidR="00953189" w:rsidRDefault="00953189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3189" w:rsidRDefault="00953189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шила проколоть отверстия для светодиодов в модели автомобиля, вставить светодиоды</w:t>
            </w:r>
            <w:r w:rsidR="00422573">
              <w:rPr>
                <w:rFonts w:ascii="Times New Roman" w:hAnsi="Times New Roman" w:cs="Times New Roman"/>
                <w:sz w:val="24"/>
                <w:szCs w:val="24"/>
              </w:rPr>
              <w:t xml:space="preserve"> так, чтобы короткими «ножками» они были обращены друг к другу</w:t>
            </w:r>
          </w:p>
        </w:tc>
        <w:tc>
          <w:tcPr>
            <w:tcW w:w="3526" w:type="dxa"/>
          </w:tcPr>
          <w:p w:rsidR="00953189" w:rsidRDefault="002463AD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0225" cy="1350169"/>
                  <wp:effectExtent l="19050" t="0" r="9525" b="0"/>
                  <wp:docPr id="22" name="Рисунок 18" descr="C:\Users\днс\Desktop\работа\тт\совместный урок\20200408_1148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днс\Desktop\работа\тт\совместный урок\20200408_1148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50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953189" w:rsidRDefault="00953189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5F0" w:rsidTr="00D96DB9">
        <w:tc>
          <w:tcPr>
            <w:tcW w:w="534" w:type="dxa"/>
          </w:tcPr>
          <w:p w:rsidR="00CF78BC" w:rsidRDefault="00CF78BC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78BC" w:rsidRDefault="00CF78BC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багажнике автомобиля с помощью шила проколоть отверстия и вставить выключатель</w:t>
            </w:r>
          </w:p>
        </w:tc>
        <w:tc>
          <w:tcPr>
            <w:tcW w:w="3526" w:type="dxa"/>
          </w:tcPr>
          <w:p w:rsidR="00CF78BC" w:rsidRDefault="00C55689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89100" cy="1266825"/>
                  <wp:effectExtent l="19050" t="0" r="6350" b="0"/>
                  <wp:docPr id="13" name="Рисунок 12" descr="C:\Users\днс\Desktop\Новая папка\20200407_1737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днс\Desktop\Новая папка\20200407_1737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186" cy="1267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CF78BC" w:rsidRDefault="00CF78BC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5F0" w:rsidTr="00D96DB9">
        <w:tc>
          <w:tcPr>
            <w:tcW w:w="534" w:type="dxa"/>
          </w:tcPr>
          <w:p w:rsidR="00422573" w:rsidRDefault="00422573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2573" w:rsidRDefault="00CF78BC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педагога спаять короткие «ножки» светодиодов между собой и с проводом, ведущим к выключателю</w:t>
            </w:r>
          </w:p>
        </w:tc>
        <w:tc>
          <w:tcPr>
            <w:tcW w:w="3526" w:type="dxa"/>
          </w:tcPr>
          <w:p w:rsidR="00422573" w:rsidRDefault="00D86C8B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C8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85923" cy="1123950"/>
                  <wp:effectExtent l="19050" t="0" r="0" b="0"/>
                  <wp:docPr id="2" name="Рисунок 4" descr="C:\Users\днс\Desktop\работа\тт\совместный урок\IMG_61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нс\Desktop\работа\тт\совместный урок\IMG_61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315" cy="1120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422573" w:rsidRDefault="00422573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5F0" w:rsidTr="00D96DB9">
        <w:tc>
          <w:tcPr>
            <w:tcW w:w="534" w:type="dxa"/>
          </w:tcPr>
          <w:p w:rsidR="00CF78BC" w:rsidRDefault="00CF78BC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78BC" w:rsidRDefault="00CF78BC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педагога </w:t>
            </w:r>
            <w:r w:rsidR="00D86C8B">
              <w:rPr>
                <w:rFonts w:ascii="Times New Roman" w:hAnsi="Times New Roman" w:cs="Times New Roman"/>
                <w:sz w:val="24"/>
                <w:szCs w:val="24"/>
              </w:rPr>
              <w:t>спаять длинные ножки светодиодов между собой и с проводом, ведущим к держателю батареек</w:t>
            </w:r>
          </w:p>
        </w:tc>
        <w:tc>
          <w:tcPr>
            <w:tcW w:w="3526" w:type="dxa"/>
          </w:tcPr>
          <w:p w:rsidR="00CF78BC" w:rsidRDefault="00D86C8B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C8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85925" cy="1123952"/>
                  <wp:effectExtent l="19050" t="0" r="9525" b="0"/>
                  <wp:docPr id="7" name="Рисунок 5" descr="C:\Users\днс\Desktop\работа\тт\совместный урок\IMG_61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днс\Desktop\работа\тт\совместный урок\IMG_61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341" cy="1122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CF78BC" w:rsidRDefault="00CF78BC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5F0" w:rsidTr="00D96DB9">
        <w:tc>
          <w:tcPr>
            <w:tcW w:w="534" w:type="dxa"/>
          </w:tcPr>
          <w:p w:rsidR="008F05A6" w:rsidRDefault="008F05A6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8F05A6" w:rsidRDefault="00D86C8B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Зафиксировать </w:t>
            </w:r>
            <w:r w:rsidR="00D73FC8">
              <w:rPr>
                <w:rFonts w:ascii="Times New Roman" w:hAnsi="Times New Roman" w:cs="Times New Roman"/>
                <w:sz w:val="24"/>
                <w:szCs w:val="24"/>
              </w:rPr>
              <w:t xml:space="preserve">держатель для батареек оставшейся деталью автомобиля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бумаги для черчения</w:t>
            </w:r>
          </w:p>
        </w:tc>
        <w:tc>
          <w:tcPr>
            <w:tcW w:w="3526" w:type="dxa"/>
          </w:tcPr>
          <w:p w:rsidR="008F05A6" w:rsidRDefault="00E025F0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85925" cy="1264444"/>
                  <wp:effectExtent l="19050" t="0" r="9525" b="0"/>
                  <wp:docPr id="12" name="Рисунок 11" descr="C:\Users\днс\Desktop\Новая папка\20200407_1737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днс\Desktop\Новая папка\20200407_1737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264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8F05A6" w:rsidRDefault="008F05A6" w:rsidP="00D96DB9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5A6" w:rsidRDefault="008F05A6" w:rsidP="00CD09EB">
      <w:pPr>
        <w:pStyle w:val="a3"/>
        <w:ind w:left="426"/>
        <w:jc w:val="both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</w:p>
    <w:p w:rsidR="00CD09EB" w:rsidRPr="00CD09EB" w:rsidRDefault="00CD09EB" w:rsidP="00CD09EB">
      <w:pPr>
        <w:pStyle w:val="a3"/>
        <w:jc w:val="both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</w:p>
    <w:p w:rsidR="00515E5E" w:rsidRPr="003109E4" w:rsidRDefault="00E55786" w:rsidP="00E5578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3109E4" w:rsidRPr="00E55786" w:rsidRDefault="003109E4" w:rsidP="00515E5E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E55786">
        <w:rPr>
          <w:rFonts w:ascii="Times New Roman" w:hAnsi="Times New Roman" w:cs="Times New Roman"/>
          <w:i/>
          <w:sz w:val="28"/>
          <w:szCs w:val="28"/>
        </w:rPr>
        <w:t>Вопросы к учащимся для закрепления материала:</w:t>
      </w:r>
    </w:p>
    <w:p w:rsidR="003109E4" w:rsidRDefault="003109E4" w:rsidP="003109E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автомобилям нужны фары?</w:t>
      </w:r>
    </w:p>
    <w:p w:rsidR="003109E4" w:rsidRDefault="003109E4" w:rsidP="003109E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бывают фары? Для чего они предназначены?</w:t>
      </w:r>
    </w:p>
    <w:p w:rsidR="003109E4" w:rsidRDefault="003109E4" w:rsidP="003109E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обозначает на чертеже сплошная линия? А прерывистая?</w:t>
      </w:r>
    </w:p>
    <w:p w:rsidR="003109E4" w:rsidRDefault="003109E4" w:rsidP="003109E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на чертеже нужны «клапаны»?</w:t>
      </w:r>
    </w:p>
    <w:p w:rsidR="003109E4" w:rsidRDefault="003109E4" w:rsidP="003109E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электрической схеме обозначается выключатель? А источник питания?</w:t>
      </w:r>
      <w:r w:rsidR="00D267D8">
        <w:rPr>
          <w:rFonts w:ascii="Times New Roman" w:hAnsi="Times New Roman" w:cs="Times New Roman"/>
          <w:sz w:val="28"/>
          <w:szCs w:val="28"/>
        </w:rPr>
        <w:t xml:space="preserve"> Светодиоды (лампа)?</w:t>
      </w:r>
    </w:p>
    <w:p w:rsidR="0030779A" w:rsidRPr="0030779A" w:rsidRDefault="00E55786" w:rsidP="0030779A">
      <w:pPr>
        <w:ind w:left="360"/>
        <w:jc w:val="both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3109E4" w:rsidRPr="0030779A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FC15C0" w:rsidRDefault="003109E4" w:rsidP="00E5578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79A">
        <w:rPr>
          <w:rFonts w:ascii="Times New Roman" w:hAnsi="Times New Roman" w:cs="Times New Roman"/>
          <w:sz w:val="28"/>
          <w:szCs w:val="28"/>
        </w:rPr>
        <w:t xml:space="preserve">- Ребята, посмотрите, перед вами лежат небольшие бумажные кружочки. Давайте представим, что это тоже фары, но автомобиля не обычного, а волшебного. Раскрасьте по паре кружочков цветом, который </w:t>
      </w:r>
      <w:r w:rsidR="0030779A" w:rsidRPr="0030779A">
        <w:rPr>
          <w:rFonts w:ascii="Times New Roman" w:hAnsi="Times New Roman" w:cs="Times New Roman"/>
          <w:sz w:val="28"/>
          <w:szCs w:val="28"/>
        </w:rPr>
        <w:t>вам больше подходит: жёлтым</w:t>
      </w:r>
      <w:r w:rsidRPr="0030779A">
        <w:rPr>
          <w:rFonts w:ascii="Times New Roman" w:hAnsi="Times New Roman" w:cs="Times New Roman"/>
          <w:sz w:val="28"/>
          <w:szCs w:val="28"/>
        </w:rPr>
        <w:t xml:space="preserve"> </w:t>
      </w:r>
      <w:r w:rsidR="0030779A" w:rsidRPr="0030779A">
        <w:rPr>
          <w:rFonts w:ascii="Times New Roman" w:hAnsi="Times New Roman" w:cs="Times New Roman"/>
          <w:sz w:val="28"/>
          <w:szCs w:val="28"/>
        </w:rPr>
        <w:t>–</w:t>
      </w:r>
      <w:r w:rsidRPr="0030779A">
        <w:rPr>
          <w:rFonts w:ascii="Times New Roman" w:hAnsi="Times New Roman" w:cs="Times New Roman"/>
          <w:sz w:val="28"/>
          <w:szCs w:val="28"/>
        </w:rPr>
        <w:t xml:space="preserve"> </w:t>
      </w:r>
      <w:r w:rsidR="0030779A" w:rsidRPr="0030779A">
        <w:rPr>
          <w:rFonts w:ascii="Times New Roman" w:hAnsi="Times New Roman" w:cs="Times New Roman"/>
          <w:sz w:val="28"/>
          <w:szCs w:val="28"/>
        </w:rPr>
        <w:t>если ваш автомобиль весел и доволен, синим – если ваш автомобиль грустен и расстроен, зелёным – если вашему автомобилю скучно.</w:t>
      </w:r>
    </w:p>
    <w:p w:rsidR="0030779A" w:rsidRDefault="0030779A" w:rsidP="00E5578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Пожелания к следующему занятию, прощание.</w:t>
      </w:r>
    </w:p>
    <w:p w:rsidR="00665003" w:rsidRDefault="00D73FC8" w:rsidP="002463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557463" cy="1704975"/>
            <wp:effectExtent l="19050" t="0" r="0" b="0"/>
            <wp:docPr id="14" name="Рисунок 13" descr="C:\Users\днс\Desktop\IMG_6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днс\Desktop\IMG_6168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856" cy="170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003" w:rsidRPr="00665003" w:rsidRDefault="00665003" w:rsidP="002463AD">
      <w:pPr>
        <w:rPr>
          <w:rFonts w:ascii="Times New Roman" w:hAnsi="Times New Roman" w:cs="Times New Roman"/>
          <w:sz w:val="28"/>
          <w:szCs w:val="28"/>
        </w:rPr>
      </w:pPr>
    </w:p>
    <w:sectPr w:rsidR="00665003" w:rsidRPr="00665003" w:rsidSect="008E2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AB7" w:rsidRDefault="00C63AB7" w:rsidP="00764DB0">
      <w:pPr>
        <w:spacing w:after="0" w:line="240" w:lineRule="auto"/>
      </w:pPr>
      <w:r>
        <w:separator/>
      </w:r>
    </w:p>
  </w:endnote>
  <w:endnote w:type="continuationSeparator" w:id="1">
    <w:p w:rsidR="00C63AB7" w:rsidRDefault="00C63AB7" w:rsidP="00764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AB7" w:rsidRDefault="00C63AB7" w:rsidP="00764DB0">
      <w:pPr>
        <w:spacing w:after="0" w:line="240" w:lineRule="auto"/>
      </w:pPr>
      <w:r>
        <w:separator/>
      </w:r>
    </w:p>
  </w:footnote>
  <w:footnote w:type="continuationSeparator" w:id="1">
    <w:p w:rsidR="00C63AB7" w:rsidRDefault="00C63AB7" w:rsidP="00764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1A40"/>
    <w:multiLevelType w:val="multilevel"/>
    <w:tmpl w:val="8F72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07F74"/>
    <w:multiLevelType w:val="hybridMultilevel"/>
    <w:tmpl w:val="2A846B22"/>
    <w:lvl w:ilvl="0" w:tplc="8A289A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A5320"/>
    <w:multiLevelType w:val="hybridMultilevel"/>
    <w:tmpl w:val="89C25E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0FE396A"/>
    <w:multiLevelType w:val="hybridMultilevel"/>
    <w:tmpl w:val="183C0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90F57"/>
    <w:multiLevelType w:val="hybridMultilevel"/>
    <w:tmpl w:val="8724CF5A"/>
    <w:lvl w:ilvl="0" w:tplc="BBB24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072D06"/>
    <w:multiLevelType w:val="hybridMultilevel"/>
    <w:tmpl w:val="9354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AB66B5"/>
    <w:multiLevelType w:val="hybridMultilevel"/>
    <w:tmpl w:val="D16A52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D610D47"/>
    <w:multiLevelType w:val="hybridMultilevel"/>
    <w:tmpl w:val="1C0C4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F1C68"/>
    <w:multiLevelType w:val="hybridMultilevel"/>
    <w:tmpl w:val="A2DC8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C5DB9"/>
    <w:multiLevelType w:val="multilevel"/>
    <w:tmpl w:val="B6DC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BF147F"/>
    <w:multiLevelType w:val="hybridMultilevel"/>
    <w:tmpl w:val="EA8A2D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81A5296"/>
    <w:multiLevelType w:val="hybridMultilevel"/>
    <w:tmpl w:val="2D9C3A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B8864D4"/>
    <w:multiLevelType w:val="hybridMultilevel"/>
    <w:tmpl w:val="E8F21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2"/>
  </w:num>
  <w:num w:numId="5">
    <w:abstractNumId w:val="1"/>
  </w:num>
  <w:num w:numId="6">
    <w:abstractNumId w:val="10"/>
  </w:num>
  <w:num w:numId="7">
    <w:abstractNumId w:val="6"/>
  </w:num>
  <w:num w:numId="8">
    <w:abstractNumId w:val="5"/>
  </w:num>
  <w:num w:numId="9">
    <w:abstractNumId w:val="0"/>
  </w:num>
  <w:num w:numId="10">
    <w:abstractNumId w:val="9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15C0"/>
    <w:rsid w:val="000546D1"/>
    <w:rsid w:val="000E56A3"/>
    <w:rsid w:val="001D6E8F"/>
    <w:rsid w:val="002463AD"/>
    <w:rsid w:val="002D4BD0"/>
    <w:rsid w:val="0030779A"/>
    <w:rsid w:val="003109E4"/>
    <w:rsid w:val="00381F05"/>
    <w:rsid w:val="003D074A"/>
    <w:rsid w:val="00422573"/>
    <w:rsid w:val="00465756"/>
    <w:rsid w:val="004D5B51"/>
    <w:rsid w:val="00515E5E"/>
    <w:rsid w:val="00665003"/>
    <w:rsid w:val="00683A37"/>
    <w:rsid w:val="00737F10"/>
    <w:rsid w:val="00764DB0"/>
    <w:rsid w:val="00821195"/>
    <w:rsid w:val="008E2114"/>
    <w:rsid w:val="008F05A6"/>
    <w:rsid w:val="009065CA"/>
    <w:rsid w:val="009507EA"/>
    <w:rsid w:val="00953189"/>
    <w:rsid w:val="00984FFA"/>
    <w:rsid w:val="009C2DC8"/>
    <w:rsid w:val="00A237EE"/>
    <w:rsid w:val="00C14EB2"/>
    <w:rsid w:val="00C55689"/>
    <w:rsid w:val="00C63AB7"/>
    <w:rsid w:val="00C72BD9"/>
    <w:rsid w:val="00CD09EB"/>
    <w:rsid w:val="00CF78BC"/>
    <w:rsid w:val="00D03977"/>
    <w:rsid w:val="00D267D8"/>
    <w:rsid w:val="00D33F2C"/>
    <w:rsid w:val="00D73FC8"/>
    <w:rsid w:val="00D86C8B"/>
    <w:rsid w:val="00DA38B7"/>
    <w:rsid w:val="00E025F0"/>
    <w:rsid w:val="00E037E5"/>
    <w:rsid w:val="00E55786"/>
    <w:rsid w:val="00EC6DC3"/>
    <w:rsid w:val="00F015BB"/>
    <w:rsid w:val="00FC15C0"/>
    <w:rsid w:val="00FD2EBC"/>
    <w:rsid w:val="00FF12C6"/>
    <w:rsid w:val="00FF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195"/>
    <w:pPr>
      <w:ind w:left="720"/>
      <w:contextualSpacing/>
    </w:pPr>
  </w:style>
  <w:style w:type="table" w:styleId="a4">
    <w:name w:val="Table Grid"/>
    <w:basedOn w:val="a1"/>
    <w:uiPriority w:val="59"/>
    <w:rsid w:val="00CD09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9E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0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30779A"/>
    <w:rPr>
      <w:b/>
      <w:bCs/>
    </w:rPr>
  </w:style>
  <w:style w:type="character" w:styleId="a9">
    <w:name w:val="Emphasis"/>
    <w:basedOn w:val="a0"/>
    <w:uiPriority w:val="20"/>
    <w:qFormat/>
    <w:rsid w:val="0030779A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764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64DB0"/>
  </w:style>
  <w:style w:type="paragraph" w:styleId="ac">
    <w:name w:val="footer"/>
    <w:basedOn w:val="a"/>
    <w:link w:val="ad"/>
    <w:uiPriority w:val="99"/>
    <w:semiHidden/>
    <w:unhideWhenUsed/>
    <w:rsid w:val="00764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64D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483F4-4AB7-4A8F-8E69-526395B6A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1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2020-03-31T07:30:00Z</dcterms:created>
  <dcterms:modified xsi:type="dcterms:W3CDTF">2020-06-23T09:52:00Z</dcterms:modified>
</cp:coreProperties>
</file>