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644" w:rsidRPr="00DF108C" w:rsidRDefault="00C22644" w:rsidP="00DF108C">
      <w:pPr>
        <w:shd w:val="clear" w:color="auto" w:fill="FFFFFF"/>
        <w:spacing w:after="0" w:line="240" w:lineRule="auto"/>
        <w:ind w:left="567"/>
        <w:jc w:val="center"/>
        <w:rPr>
          <w:rFonts w:ascii="Times New Roman" w:hAnsi="Times New Roman" w:cs="Times New Roman"/>
          <w:b/>
          <w:sz w:val="24"/>
          <w:szCs w:val="24"/>
        </w:rPr>
      </w:pPr>
      <w:r w:rsidRPr="00DF108C">
        <w:rPr>
          <w:rFonts w:ascii="Times New Roman" w:hAnsi="Times New Roman" w:cs="Times New Roman"/>
          <w:b/>
          <w:sz w:val="24"/>
          <w:szCs w:val="24"/>
          <w:lang w:val="en-US"/>
        </w:rPr>
        <w:t>XVI</w:t>
      </w:r>
      <w:r w:rsidRPr="00DF108C">
        <w:rPr>
          <w:rFonts w:ascii="Times New Roman" w:hAnsi="Times New Roman" w:cs="Times New Roman"/>
          <w:b/>
          <w:sz w:val="24"/>
          <w:szCs w:val="24"/>
        </w:rPr>
        <w:t xml:space="preserve"> зональная открытая научно-практическая конференция </w:t>
      </w:r>
    </w:p>
    <w:p w:rsidR="00C22644" w:rsidRPr="00DF108C" w:rsidRDefault="00C22644" w:rsidP="00DF108C">
      <w:pPr>
        <w:shd w:val="clear" w:color="auto" w:fill="FFFFFF"/>
        <w:spacing w:after="240" w:line="240" w:lineRule="auto"/>
        <w:ind w:left="567"/>
        <w:jc w:val="center"/>
        <w:rPr>
          <w:rFonts w:ascii="Times New Roman" w:hAnsi="Times New Roman" w:cs="Times New Roman"/>
          <w:b/>
          <w:sz w:val="24"/>
          <w:szCs w:val="24"/>
        </w:rPr>
      </w:pPr>
      <w:r w:rsidRPr="00DF108C">
        <w:rPr>
          <w:rFonts w:ascii="Times New Roman" w:hAnsi="Times New Roman" w:cs="Times New Roman"/>
          <w:b/>
          <w:sz w:val="24"/>
          <w:szCs w:val="24"/>
        </w:rPr>
        <w:t>Академии юных исследователей</w:t>
      </w:r>
    </w:p>
    <w:p w:rsidR="00C22644" w:rsidRPr="00DF108C" w:rsidRDefault="00C22644" w:rsidP="00DF108C">
      <w:pPr>
        <w:shd w:val="clear" w:color="auto" w:fill="FFFFFF"/>
        <w:spacing w:after="0" w:line="240" w:lineRule="auto"/>
        <w:ind w:left="567"/>
        <w:jc w:val="center"/>
        <w:rPr>
          <w:rFonts w:ascii="Times New Roman" w:hAnsi="Times New Roman" w:cs="Times New Roman"/>
          <w:i/>
          <w:sz w:val="24"/>
          <w:szCs w:val="24"/>
        </w:rPr>
      </w:pPr>
      <w:r w:rsidRPr="00DF108C">
        <w:rPr>
          <w:rFonts w:ascii="Times New Roman" w:hAnsi="Times New Roman" w:cs="Times New Roman"/>
          <w:i/>
          <w:sz w:val="24"/>
          <w:szCs w:val="24"/>
        </w:rPr>
        <w:t>Информационная справка</w:t>
      </w:r>
    </w:p>
    <w:p w:rsidR="00C22644" w:rsidRPr="00DF108C" w:rsidRDefault="00C22644" w:rsidP="00DF108C">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Научно-техническое творчество учащихся под руководством профессиональных наставников предопределило становление и развитие в городе Волгодонске движения, направленного на работу с юными дарованиями, стремящимися к новым знаниям, поиску и воплощению в жизнь инновационных идей и технических решений, творческим экспериментам и научным исследованиям. Так, в 2000 году, в МБУДО «Станция юных техников» г.Волгодонска, впервые состоялась научно-техническая конференция «Дети. Техника. Творчество». Ее участниками стали всего 35 человек.</w:t>
      </w:r>
    </w:p>
    <w:p w:rsidR="00C22644" w:rsidRPr="00DF108C" w:rsidRDefault="00C22644" w:rsidP="00DF108C">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Накопив опыт организации и проведения городской конференции, коллектив Станции юных техников инициировал создание Академии юных исследователей (АЮИ).</w:t>
      </w:r>
    </w:p>
    <w:p w:rsidR="00C22644" w:rsidRPr="00DF108C" w:rsidRDefault="00C22644" w:rsidP="00DF108C">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АЮИ – это добровольное объединение школьников муниципальных образовательных учреждений города Волгодонска и близлежащих районов, а также студентов техникумов, колледжей и училищ, созданное для организации и проведения поисково-исследовательской, творческой, проектной, изобретательской деятельности под руководством специалистов (ученых, аспирантов ВУЗов, сотрудников научных учреждений, преподавателей школ, педагогов дополнительного образования и др.) во внешкольное время.</w:t>
      </w:r>
    </w:p>
    <w:p w:rsidR="00C22644" w:rsidRPr="00DF108C" w:rsidRDefault="00C22644" w:rsidP="00DF108C">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И в 2007 году Станции юных техников присваивается статус филиала Донской Академии Наук Юных Исследователей, руководителем филиала утверждается директор Станции юных техников Рязанкина Людмила Васильевна. Этот инновационный проект помог обеспечить взаимодействие образовательных учреждений города различной направленности для усовершенствования работы с одаренными детьми.</w:t>
      </w:r>
    </w:p>
    <w:p w:rsidR="00DF3222" w:rsidRDefault="00C22644" w:rsidP="00DF3222">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С 2009 года в результате объединения уже существующих на тот момент конференций «Дети. Техника. Творчество» и «Первые шаги» основной формой проверки исследовательской, творческой работы учащихся стала ежегодная научно-практическая конференция Академии юных исследователей, цель которой – выявление, развитие и поддержка талантливых детей и молодежи.</w:t>
      </w:r>
    </w:p>
    <w:p w:rsidR="00DF3222" w:rsidRDefault="00164E75" w:rsidP="00DF3222">
      <w:pPr>
        <w:spacing w:after="120" w:line="240" w:lineRule="auto"/>
        <w:ind w:left="567" w:firstLine="708"/>
        <w:jc w:val="both"/>
        <w:rPr>
          <w:rFonts w:ascii="Times New Roman" w:eastAsia="Calibri" w:hAnsi="Times New Roman" w:cs="Times New Roman"/>
          <w:sz w:val="24"/>
          <w:szCs w:val="24"/>
        </w:rPr>
      </w:pPr>
      <w:r w:rsidRPr="00DF3222">
        <w:rPr>
          <w:rFonts w:ascii="Times New Roman" w:eastAsia="Calibri" w:hAnsi="Times New Roman" w:cs="Times New Roman"/>
          <w:sz w:val="24"/>
          <w:szCs w:val="24"/>
        </w:rPr>
        <w:t>В</w:t>
      </w:r>
      <w:r w:rsidR="00DF3222" w:rsidRPr="00DF3222">
        <w:rPr>
          <w:rFonts w:ascii="Times New Roman" w:eastAsia="Calibri" w:hAnsi="Times New Roman" w:cs="Times New Roman"/>
          <w:sz w:val="24"/>
          <w:szCs w:val="24"/>
        </w:rPr>
        <w:t xml:space="preserve"> 2023 году конференция отметила</w:t>
      </w:r>
      <w:r w:rsidRPr="00DF3222">
        <w:rPr>
          <w:rFonts w:ascii="Times New Roman" w:eastAsia="Calibri" w:hAnsi="Times New Roman" w:cs="Times New Roman"/>
          <w:sz w:val="24"/>
          <w:szCs w:val="24"/>
        </w:rPr>
        <w:t xml:space="preserve"> 15-летний юбилей, а также расширила свою географию  - получила статус зональной конференции. </w:t>
      </w:r>
    </w:p>
    <w:p w:rsidR="00164E75" w:rsidRPr="00DF108C" w:rsidRDefault="00DF3222" w:rsidP="003B19A6">
      <w:pPr>
        <w:spacing w:after="120" w:line="240" w:lineRule="auto"/>
        <w:ind w:left="567" w:firstLine="708"/>
        <w:jc w:val="both"/>
        <w:rPr>
          <w:rFonts w:ascii="Times New Roman" w:eastAsia="Calibri" w:hAnsi="Times New Roman" w:cs="Times New Roman"/>
          <w:sz w:val="24"/>
          <w:szCs w:val="24"/>
        </w:rPr>
      </w:pPr>
      <w:bookmarkStart w:id="0" w:name="_GoBack"/>
      <w:r>
        <w:rPr>
          <w:rFonts w:ascii="Times New Roman" w:eastAsia="Calibri" w:hAnsi="Times New Roman" w:cs="Times New Roman"/>
          <w:sz w:val="24"/>
          <w:szCs w:val="24"/>
        </w:rPr>
        <w:t>Кстати, если говорить о географии, то с конференцией 2023 года связан еще один ин</w:t>
      </w:r>
      <w:r w:rsidR="00D938AE">
        <w:rPr>
          <w:rFonts w:ascii="Times New Roman" w:eastAsia="Calibri" w:hAnsi="Times New Roman" w:cs="Times New Roman"/>
          <w:sz w:val="24"/>
          <w:szCs w:val="24"/>
        </w:rPr>
        <w:t xml:space="preserve">тересный факт, знаменательное событие - </w:t>
      </w:r>
      <w:r w:rsidR="00164E75" w:rsidRPr="00DF3222">
        <w:rPr>
          <w:rFonts w:ascii="Times New Roman" w:eastAsia="Calibri" w:hAnsi="Times New Roman" w:cs="Times New Roman"/>
          <w:sz w:val="24"/>
          <w:szCs w:val="24"/>
        </w:rPr>
        <w:t xml:space="preserve">впервые в истории флаг Академии юных исследователей совершил уникальное путешествие </w:t>
      </w:r>
      <w:r w:rsidR="003B19A6" w:rsidRPr="00B07A56">
        <w:rPr>
          <w:rFonts w:ascii="Times New Roman" w:eastAsia="Calibri" w:hAnsi="Times New Roman"/>
          <w:sz w:val="24"/>
          <w:szCs w:val="24"/>
        </w:rPr>
        <w:t xml:space="preserve">к самой северной точке нашей планеты </w:t>
      </w:r>
      <w:r w:rsidR="00164E75" w:rsidRPr="00DF3222">
        <w:rPr>
          <w:rFonts w:ascii="Times New Roman" w:eastAsia="Calibri" w:hAnsi="Times New Roman" w:cs="Times New Roman"/>
          <w:sz w:val="24"/>
          <w:szCs w:val="24"/>
        </w:rPr>
        <w:t xml:space="preserve">– он побывал на Северном полюсе. </w:t>
      </w:r>
      <w:r w:rsidR="00164E75" w:rsidRPr="00DF3222">
        <w:rPr>
          <w:rFonts w:ascii="Times New Roman" w:eastAsia="Calibri" w:hAnsi="Times New Roman"/>
          <w:sz w:val="24"/>
          <w:szCs w:val="24"/>
          <w:lang w:eastAsia="en-US"/>
        </w:rPr>
        <w:t xml:space="preserve">Путешествие длиною более 5000 километров он совершил благодаря Артему Пономаренко, учащемуся Станции юных техников и Аксинье </w:t>
      </w:r>
      <w:r w:rsidR="00B077B2">
        <w:rPr>
          <w:rFonts w:ascii="Times New Roman" w:eastAsia="Calibri" w:hAnsi="Times New Roman"/>
          <w:sz w:val="24"/>
          <w:szCs w:val="24"/>
          <w:lang w:eastAsia="en-US"/>
        </w:rPr>
        <w:t>Е</w:t>
      </w:r>
      <w:r w:rsidR="00164E75" w:rsidRPr="00DF3222">
        <w:rPr>
          <w:rFonts w:ascii="Times New Roman" w:eastAsia="Calibri" w:hAnsi="Times New Roman"/>
          <w:sz w:val="24"/>
          <w:szCs w:val="24"/>
          <w:lang w:eastAsia="en-US"/>
        </w:rPr>
        <w:t xml:space="preserve">лецкой, студентке </w:t>
      </w:r>
      <w:proofErr w:type="spellStart"/>
      <w:r w:rsidR="00164E75" w:rsidRPr="00DF3222">
        <w:rPr>
          <w:rFonts w:ascii="Times New Roman" w:eastAsia="Calibri" w:hAnsi="Times New Roman"/>
          <w:sz w:val="24"/>
          <w:szCs w:val="24"/>
          <w:lang w:eastAsia="en-US"/>
        </w:rPr>
        <w:t>Волгодо</w:t>
      </w:r>
      <w:r w:rsidR="003B19A6">
        <w:rPr>
          <w:rFonts w:ascii="Times New Roman" w:eastAsia="Calibri" w:hAnsi="Times New Roman"/>
          <w:sz w:val="24"/>
          <w:szCs w:val="24"/>
        </w:rPr>
        <w:t>нского</w:t>
      </w:r>
      <w:proofErr w:type="spellEnd"/>
      <w:r w:rsidR="003B19A6">
        <w:rPr>
          <w:rFonts w:ascii="Times New Roman" w:eastAsia="Calibri" w:hAnsi="Times New Roman"/>
          <w:sz w:val="24"/>
          <w:szCs w:val="24"/>
        </w:rPr>
        <w:t xml:space="preserve"> педагогического колледжа – победителям Всероссийского интеллектуального конкурса</w:t>
      </w:r>
      <w:r w:rsidR="00B07A56" w:rsidRPr="00B07A56">
        <w:rPr>
          <w:rFonts w:ascii="Times New Roman" w:eastAsia="Calibri" w:hAnsi="Times New Roman"/>
          <w:sz w:val="24"/>
          <w:szCs w:val="24"/>
        </w:rPr>
        <w:t xml:space="preserve"> «Ледокол знаний».</w:t>
      </w:r>
    </w:p>
    <w:p w:rsidR="00C22644" w:rsidRPr="00DF108C" w:rsidRDefault="00C22644" w:rsidP="00DF108C">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АЮИ имеет статус и победителя конкурса лучших муниципальных практик и инициатив социально-экономического развития на территориях присутствия Госкорпорации «Росатом». В 2020 году опыт ее организации и проведения вошел в число лучших муниципальных практик.</w:t>
      </w:r>
    </w:p>
    <w:bookmarkEnd w:id="0"/>
    <w:p w:rsidR="00C22644" w:rsidRPr="00DF108C" w:rsidRDefault="00C22644" w:rsidP="00DF108C">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 xml:space="preserve">В организации конференции принимают участие восемь образовательных учреждений города и Управление информации и  общественных связей Ростовской АЭС. </w:t>
      </w:r>
    </w:p>
    <w:p w:rsidR="00C22644" w:rsidRPr="00DF108C" w:rsidRDefault="00C22644" w:rsidP="00DF108C">
      <w:pPr>
        <w:spacing w:after="120" w:line="240" w:lineRule="auto"/>
        <w:ind w:left="567" w:firstLine="708"/>
        <w:jc w:val="both"/>
        <w:rPr>
          <w:rFonts w:ascii="Times New Roman" w:hAnsi="Times New Roman" w:cs="Times New Roman"/>
          <w:iCs/>
          <w:sz w:val="24"/>
          <w:szCs w:val="24"/>
        </w:rPr>
      </w:pPr>
      <w:r w:rsidRPr="00DF108C">
        <w:rPr>
          <w:rFonts w:ascii="Times New Roman" w:eastAsia="Calibri" w:hAnsi="Times New Roman" w:cs="Times New Roman"/>
          <w:sz w:val="24"/>
          <w:szCs w:val="24"/>
        </w:rPr>
        <w:t>Конференция</w:t>
      </w:r>
      <w:r w:rsidRPr="00DF108C">
        <w:rPr>
          <w:rFonts w:ascii="Times New Roman" w:hAnsi="Times New Roman" w:cs="Times New Roman"/>
          <w:iCs/>
          <w:sz w:val="24"/>
          <w:szCs w:val="24"/>
        </w:rPr>
        <w:t xml:space="preserve"> проводится по шести направлениям:</w:t>
      </w:r>
    </w:p>
    <w:p w:rsidR="00C22644" w:rsidRPr="00DF108C" w:rsidRDefault="00C22644" w:rsidP="00DF108C">
      <w:pPr>
        <w:shd w:val="clear" w:color="auto" w:fill="FFFFFF"/>
        <w:spacing w:after="0" w:line="240" w:lineRule="auto"/>
        <w:ind w:left="567" w:firstLine="709"/>
        <w:jc w:val="both"/>
        <w:rPr>
          <w:rFonts w:ascii="Times New Roman" w:hAnsi="Times New Roman" w:cs="Times New Roman"/>
          <w:sz w:val="24"/>
          <w:szCs w:val="24"/>
        </w:rPr>
      </w:pPr>
      <w:r w:rsidRPr="00DF108C">
        <w:rPr>
          <w:rFonts w:ascii="Times New Roman" w:hAnsi="Times New Roman" w:cs="Times New Roman"/>
          <w:sz w:val="24"/>
          <w:szCs w:val="24"/>
        </w:rPr>
        <w:t xml:space="preserve">- </w:t>
      </w:r>
      <w:r w:rsidRPr="00DF108C">
        <w:rPr>
          <w:rFonts w:ascii="Times New Roman" w:hAnsi="Times New Roman" w:cs="Times New Roman"/>
          <w:iCs/>
          <w:sz w:val="24"/>
          <w:szCs w:val="24"/>
        </w:rPr>
        <w:t>«Дети. Техника. Творчество»</w:t>
      </w:r>
      <w:r w:rsidRPr="00DF108C">
        <w:rPr>
          <w:rFonts w:ascii="Times New Roman" w:hAnsi="Times New Roman" w:cs="Times New Roman"/>
          <w:sz w:val="24"/>
          <w:szCs w:val="24"/>
        </w:rPr>
        <w:t xml:space="preserve"> (научно-техническое направление), организатор – МБУДО «Станция юных техников» г.Волгодонска и Управление информации и общественных связей Ростовской АЭС;</w:t>
      </w:r>
    </w:p>
    <w:p w:rsidR="00C22644" w:rsidRPr="00DF108C" w:rsidRDefault="00C22644" w:rsidP="00DF108C">
      <w:pPr>
        <w:shd w:val="clear" w:color="auto" w:fill="FFFFFF"/>
        <w:spacing w:after="0" w:line="240" w:lineRule="auto"/>
        <w:ind w:left="567" w:firstLine="709"/>
        <w:jc w:val="both"/>
        <w:rPr>
          <w:rFonts w:ascii="Times New Roman" w:hAnsi="Times New Roman" w:cs="Times New Roman"/>
          <w:sz w:val="24"/>
          <w:szCs w:val="24"/>
        </w:rPr>
      </w:pPr>
      <w:r w:rsidRPr="00DF108C">
        <w:rPr>
          <w:rFonts w:ascii="Times New Roman" w:hAnsi="Times New Roman" w:cs="Times New Roman"/>
          <w:sz w:val="24"/>
          <w:szCs w:val="24"/>
        </w:rPr>
        <w:t xml:space="preserve">- </w:t>
      </w:r>
      <w:r w:rsidRPr="00DF108C">
        <w:rPr>
          <w:rFonts w:ascii="Times New Roman" w:hAnsi="Times New Roman" w:cs="Times New Roman"/>
          <w:iCs/>
          <w:sz w:val="24"/>
          <w:szCs w:val="24"/>
        </w:rPr>
        <w:t>«Творим. Исследуем. Изучаем»</w:t>
      </w:r>
      <w:r w:rsidRPr="00DF108C">
        <w:rPr>
          <w:rFonts w:ascii="Times New Roman" w:hAnsi="Times New Roman" w:cs="Times New Roman"/>
          <w:sz w:val="24"/>
          <w:szCs w:val="24"/>
        </w:rPr>
        <w:t xml:space="preserve"> (декоративно-прикладное направление), организатор – МБУДО «Центр детского творчества» г.Волгодонска;</w:t>
      </w:r>
    </w:p>
    <w:p w:rsidR="00C22644" w:rsidRPr="00DF108C" w:rsidRDefault="00C22644" w:rsidP="00DF108C">
      <w:pPr>
        <w:shd w:val="clear" w:color="auto" w:fill="FFFFFF"/>
        <w:spacing w:after="0" w:line="240" w:lineRule="auto"/>
        <w:ind w:left="567" w:firstLine="709"/>
        <w:jc w:val="both"/>
        <w:rPr>
          <w:rFonts w:ascii="Times New Roman" w:hAnsi="Times New Roman" w:cs="Times New Roman"/>
          <w:sz w:val="24"/>
          <w:szCs w:val="24"/>
        </w:rPr>
      </w:pPr>
      <w:r w:rsidRPr="00DF108C">
        <w:rPr>
          <w:rFonts w:ascii="Times New Roman" w:hAnsi="Times New Roman" w:cs="Times New Roman"/>
          <w:sz w:val="24"/>
          <w:szCs w:val="24"/>
        </w:rPr>
        <w:t xml:space="preserve">- </w:t>
      </w:r>
      <w:r w:rsidRPr="00DF108C">
        <w:rPr>
          <w:rFonts w:ascii="Times New Roman" w:hAnsi="Times New Roman" w:cs="Times New Roman"/>
          <w:iCs/>
          <w:sz w:val="24"/>
          <w:szCs w:val="24"/>
        </w:rPr>
        <w:t xml:space="preserve">«Краеведение» </w:t>
      </w:r>
      <w:r w:rsidR="00363F66">
        <w:rPr>
          <w:rFonts w:ascii="Times New Roman" w:hAnsi="Times New Roman" w:cs="Times New Roman"/>
          <w:sz w:val="24"/>
          <w:szCs w:val="24"/>
        </w:rPr>
        <w:t>(краеведческо-</w:t>
      </w:r>
      <w:r w:rsidRPr="00DF108C">
        <w:rPr>
          <w:rFonts w:ascii="Times New Roman" w:hAnsi="Times New Roman" w:cs="Times New Roman"/>
          <w:sz w:val="24"/>
          <w:szCs w:val="24"/>
        </w:rPr>
        <w:t>поисковое направление), организатор – МБУДО «Пилигрим» г.Волгодонска;</w:t>
      </w:r>
    </w:p>
    <w:p w:rsidR="00C22644" w:rsidRPr="00DF108C" w:rsidRDefault="00C22644" w:rsidP="00DF108C">
      <w:pPr>
        <w:shd w:val="clear" w:color="auto" w:fill="FFFFFF"/>
        <w:spacing w:after="0" w:line="240" w:lineRule="auto"/>
        <w:ind w:left="567" w:firstLine="709"/>
        <w:jc w:val="both"/>
        <w:rPr>
          <w:rFonts w:ascii="Times New Roman" w:hAnsi="Times New Roman" w:cs="Times New Roman"/>
          <w:sz w:val="24"/>
          <w:szCs w:val="24"/>
        </w:rPr>
      </w:pPr>
      <w:r w:rsidRPr="00DF108C">
        <w:rPr>
          <w:rFonts w:ascii="Times New Roman" w:hAnsi="Times New Roman" w:cs="Times New Roman"/>
          <w:sz w:val="24"/>
          <w:szCs w:val="24"/>
        </w:rPr>
        <w:lastRenderedPageBreak/>
        <w:t xml:space="preserve">- </w:t>
      </w:r>
      <w:r w:rsidRPr="00DF108C">
        <w:rPr>
          <w:rFonts w:ascii="Times New Roman" w:hAnsi="Times New Roman" w:cs="Times New Roman"/>
          <w:iCs/>
          <w:sz w:val="24"/>
          <w:szCs w:val="24"/>
        </w:rPr>
        <w:t xml:space="preserve">«Экология и жизнь» </w:t>
      </w:r>
      <w:r w:rsidRPr="00DF108C">
        <w:rPr>
          <w:rFonts w:ascii="Times New Roman" w:hAnsi="Times New Roman" w:cs="Times New Roman"/>
          <w:sz w:val="24"/>
          <w:szCs w:val="24"/>
        </w:rPr>
        <w:t>(экологическое направление), организатор – МБУДО «Центр «Радуга» г.Волгодонска;</w:t>
      </w:r>
    </w:p>
    <w:p w:rsidR="00C22644" w:rsidRPr="00DF108C" w:rsidRDefault="00C22644" w:rsidP="00DF108C">
      <w:pPr>
        <w:shd w:val="clear" w:color="auto" w:fill="FFFFFF"/>
        <w:spacing w:after="0" w:line="240" w:lineRule="auto"/>
        <w:ind w:left="567" w:firstLine="709"/>
        <w:jc w:val="both"/>
        <w:rPr>
          <w:rFonts w:ascii="Times New Roman" w:hAnsi="Times New Roman" w:cs="Times New Roman"/>
          <w:sz w:val="24"/>
          <w:szCs w:val="24"/>
        </w:rPr>
      </w:pPr>
      <w:r w:rsidRPr="00DF108C">
        <w:rPr>
          <w:rFonts w:ascii="Times New Roman" w:hAnsi="Times New Roman" w:cs="Times New Roman"/>
          <w:sz w:val="24"/>
          <w:szCs w:val="24"/>
        </w:rPr>
        <w:t xml:space="preserve">- </w:t>
      </w:r>
      <w:r w:rsidRPr="00DF108C">
        <w:rPr>
          <w:rFonts w:ascii="Times New Roman" w:hAnsi="Times New Roman" w:cs="Times New Roman"/>
          <w:iCs/>
          <w:sz w:val="24"/>
          <w:szCs w:val="24"/>
        </w:rPr>
        <w:t>«Юность. Наука. Познание»</w:t>
      </w:r>
      <w:r w:rsidRPr="00DF108C">
        <w:rPr>
          <w:rFonts w:ascii="Times New Roman" w:hAnsi="Times New Roman" w:cs="Times New Roman"/>
          <w:sz w:val="24"/>
          <w:szCs w:val="24"/>
        </w:rPr>
        <w:t xml:space="preserve"> (гуманитарное направление), организатор – МБОУ «Гимназия «Юридическая» г.Волгодонска;</w:t>
      </w:r>
    </w:p>
    <w:p w:rsidR="00C22644" w:rsidRPr="00DF108C" w:rsidRDefault="00C22644" w:rsidP="00DF108C">
      <w:pPr>
        <w:shd w:val="clear" w:color="auto" w:fill="FFFFFF"/>
        <w:spacing w:after="120" w:line="240" w:lineRule="auto"/>
        <w:ind w:left="567" w:firstLine="709"/>
        <w:jc w:val="both"/>
        <w:rPr>
          <w:rFonts w:ascii="Times New Roman" w:hAnsi="Times New Roman" w:cs="Times New Roman"/>
          <w:sz w:val="24"/>
          <w:szCs w:val="24"/>
        </w:rPr>
      </w:pPr>
      <w:r w:rsidRPr="00DF108C">
        <w:rPr>
          <w:rFonts w:ascii="Times New Roman" w:hAnsi="Times New Roman" w:cs="Times New Roman"/>
          <w:sz w:val="24"/>
          <w:szCs w:val="24"/>
        </w:rPr>
        <w:t xml:space="preserve"> - </w:t>
      </w:r>
      <w:r w:rsidRPr="00DF108C">
        <w:rPr>
          <w:rFonts w:ascii="Times New Roman" w:hAnsi="Times New Roman" w:cs="Times New Roman"/>
          <w:iCs/>
          <w:sz w:val="24"/>
          <w:szCs w:val="24"/>
        </w:rPr>
        <w:t xml:space="preserve">«Технология» </w:t>
      </w:r>
      <w:r w:rsidRPr="00DF108C">
        <w:rPr>
          <w:rFonts w:ascii="Times New Roman" w:hAnsi="Times New Roman" w:cs="Times New Roman"/>
          <w:sz w:val="24"/>
          <w:szCs w:val="24"/>
        </w:rPr>
        <w:t xml:space="preserve">(технологическое направление), организатор – МБОУ «Лицей «Политэк», МБОУ СШ №18 и МБОУ «ИТ Гимназия «Юнона». </w:t>
      </w:r>
    </w:p>
    <w:p w:rsidR="00C22644" w:rsidRPr="00DF108C" w:rsidRDefault="00C22644" w:rsidP="00DF108C">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Итоги работы каждой секции подводит экспертный совет, состоящий из независимых преподавателей высших и средних профессиональных учебных заведений, работников культуры и медицины, научных сотрудников, специалистов РоАЭС, работников общественных организаций и предприятий города.</w:t>
      </w:r>
    </w:p>
    <w:p w:rsidR="00C22644" w:rsidRDefault="00C22644" w:rsidP="00DF108C">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Кроме того, в рамках конференции ежегодно проходит научно-педагогический форум «Учитель - учителю», его цель - создание творческого пространства, объединяющего педагогов и специалистов по проблемам развития дополнительного образования.</w:t>
      </w:r>
    </w:p>
    <w:p w:rsidR="008B095A" w:rsidRPr="008B095A" w:rsidRDefault="00B43B8C" w:rsidP="00684914">
      <w:pPr>
        <w:spacing w:after="120" w:line="240" w:lineRule="auto"/>
        <w:ind w:left="56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Отметим, что победы участников конференции  </w:t>
      </w:r>
      <w:r w:rsidR="008B095A" w:rsidRPr="008B095A">
        <w:rPr>
          <w:rFonts w:ascii="Times New Roman" w:eastAsia="Calibri" w:hAnsi="Times New Roman" w:cs="Times New Roman"/>
          <w:sz w:val="24"/>
          <w:szCs w:val="24"/>
        </w:rPr>
        <w:t>были бы невозможны без неустанного труда и терпения их наста</w:t>
      </w:r>
      <w:r>
        <w:rPr>
          <w:rFonts w:ascii="Times New Roman" w:eastAsia="Calibri" w:hAnsi="Times New Roman" w:cs="Times New Roman"/>
          <w:sz w:val="24"/>
          <w:szCs w:val="24"/>
        </w:rPr>
        <w:t xml:space="preserve">вников, которые </w:t>
      </w:r>
      <w:r w:rsidR="00E93524">
        <w:rPr>
          <w:rFonts w:ascii="Times New Roman" w:eastAsia="Calibri" w:hAnsi="Times New Roman" w:cs="Times New Roman"/>
          <w:sz w:val="24"/>
          <w:szCs w:val="24"/>
        </w:rPr>
        <w:t>открывают перед детьми мир знаний, учат размышлять, воспитывают, помогают</w:t>
      </w:r>
      <w:r w:rsidRPr="008B095A">
        <w:rPr>
          <w:rFonts w:ascii="Times New Roman" w:eastAsia="Calibri" w:hAnsi="Times New Roman" w:cs="Times New Roman"/>
          <w:sz w:val="24"/>
          <w:szCs w:val="24"/>
        </w:rPr>
        <w:t xml:space="preserve"> реализовывать способности и таланты.</w:t>
      </w:r>
      <w:r w:rsidR="00E93524">
        <w:rPr>
          <w:rFonts w:ascii="Times New Roman" w:eastAsia="Calibri" w:hAnsi="Times New Roman" w:cs="Times New Roman"/>
          <w:sz w:val="24"/>
          <w:szCs w:val="24"/>
        </w:rPr>
        <w:t xml:space="preserve"> </w:t>
      </w:r>
      <w:r w:rsidR="00F24D63">
        <w:rPr>
          <w:rFonts w:ascii="Times New Roman" w:eastAsia="Calibri" w:hAnsi="Times New Roman" w:cs="Times New Roman"/>
          <w:sz w:val="24"/>
          <w:szCs w:val="24"/>
        </w:rPr>
        <w:t>Именно поэтому, понимая высочайшую общественную значимость</w:t>
      </w:r>
      <w:r w:rsidR="00F24D63" w:rsidRPr="008B095A">
        <w:rPr>
          <w:rFonts w:ascii="Times New Roman" w:eastAsia="Calibri" w:hAnsi="Times New Roman" w:cs="Times New Roman"/>
          <w:sz w:val="24"/>
          <w:szCs w:val="24"/>
        </w:rPr>
        <w:t xml:space="preserve"> профессии учителя</w:t>
      </w:r>
      <w:r w:rsidR="00F24D63">
        <w:rPr>
          <w:rFonts w:ascii="Times New Roman" w:eastAsia="Calibri" w:hAnsi="Times New Roman" w:cs="Times New Roman"/>
          <w:sz w:val="24"/>
          <w:szCs w:val="24"/>
        </w:rPr>
        <w:t xml:space="preserve">, </w:t>
      </w:r>
      <w:r w:rsidR="00684914">
        <w:rPr>
          <w:rFonts w:ascii="Times New Roman" w:eastAsia="Calibri" w:hAnsi="Times New Roman" w:cs="Times New Roman"/>
          <w:sz w:val="24"/>
          <w:szCs w:val="24"/>
        </w:rPr>
        <w:t xml:space="preserve">Президент России Владимир Владимирович Путин объявил 2023 год - </w:t>
      </w:r>
      <w:r w:rsidR="00F24D63" w:rsidRPr="00F24D63">
        <w:rPr>
          <w:rFonts w:ascii="Times New Roman" w:eastAsia="Calibri" w:hAnsi="Times New Roman" w:cs="Times New Roman"/>
          <w:sz w:val="24"/>
          <w:szCs w:val="24"/>
        </w:rPr>
        <w:t xml:space="preserve"> Годом педагога и наставника</w:t>
      </w:r>
      <w:r w:rsidR="00684914">
        <w:rPr>
          <w:rFonts w:ascii="Times New Roman" w:eastAsia="Calibri" w:hAnsi="Times New Roman" w:cs="Times New Roman"/>
          <w:sz w:val="24"/>
          <w:szCs w:val="24"/>
        </w:rPr>
        <w:t>.</w:t>
      </w:r>
    </w:p>
    <w:p w:rsidR="00C22644" w:rsidRDefault="00C22644" w:rsidP="00DF108C">
      <w:pPr>
        <w:spacing w:after="120" w:line="240" w:lineRule="auto"/>
        <w:ind w:left="567" w:firstLine="708"/>
        <w:jc w:val="both"/>
        <w:rPr>
          <w:rFonts w:ascii="Times New Roman" w:eastAsia="Calibri" w:hAnsi="Times New Roman" w:cs="Times New Roman"/>
          <w:sz w:val="24"/>
          <w:szCs w:val="24"/>
        </w:rPr>
      </w:pPr>
      <w:r w:rsidRPr="00DF108C">
        <w:rPr>
          <w:rFonts w:ascii="Times New Roman" w:eastAsia="Calibri" w:hAnsi="Times New Roman" w:cs="Times New Roman"/>
          <w:sz w:val="24"/>
          <w:szCs w:val="24"/>
        </w:rPr>
        <w:t xml:space="preserve">По сложившейся традиции работа более 50 научных секций </w:t>
      </w:r>
      <w:r w:rsidR="007B7EF0">
        <w:rPr>
          <w:rFonts w:ascii="Times New Roman" w:eastAsia="Calibri" w:hAnsi="Times New Roman" w:cs="Times New Roman"/>
          <w:sz w:val="24"/>
          <w:szCs w:val="24"/>
        </w:rPr>
        <w:t xml:space="preserve">конференции </w:t>
      </w:r>
      <w:r w:rsidRPr="00DF108C">
        <w:rPr>
          <w:rFonts w:ascii="Times New Roman" w:eastAsia="Calibri" w:hAnsi="Times New Roman" w:cs="Times New Roman"/>
          <w:sz w:val="24"/>
          <w:szCs w:val="24"/>
        </w:rPr>
        <w:t>продолжается на протяжении двух месяцев, что дает возможность активным школьникам принять участие в нескольких секциях, попробовать свои силы в различных областях знаний и умений, что способствует профессиональной ориентации подростков.</w:t>
      </w:r>
    </w:p>
    <w:p w:rsidR="007B7EF0" w:rsidRDefault="00F7234B" w:rsidP="00F7234B">
      <w:pPr>
        <w:spacing w:after="120" w:line="240" w:lineRule="auto"/>
        <w:ind w:left="567"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0017566F" w:rsidRPr="00DF108C">
        <w:rPr>
          <w:rFonts w:ascii="Times New Roman" w:eastAsia="Calibri" w:hAnsi="Times New Roman" w:cs="Times New Roman"/>
          <w:sz w:val="24"/>
          <w:szCs w:val="24"/>
        </w:rPr>
        <w:t>аучно-практическая конференция Академии юных исследователей</w:t>
      </w:r>
      <w:r w:rsidR="00F92252">
        <w:rPr>
          <w:rFonts w:ascii="Times New Roman" w:eastAsia="Calibri" w:hAnsi="Times New Roman" w:cs="Times New Roman"/>
          <w:sz w:val="24"/>
          <w:szCs w:val="24"/>
        </w:rPr>
        <w:t xml:space="preserve"> по праву считается главным научным событием года  </w:t>
      </w:r>
      <w:r w:rsidR="007B7EF0" w:rsidRPr="007B7EF0">
        <w:rPr>
          <w:rFonts w:ascii="Times New Roman" w:eastAsia="Calibri" w:hAnsi="Times New Roman" w:cs="Times New Roman"/>
          <w:sz w:val="24"/>
          <w:szCs w:val="24"/>
          <w:lang w:eastAsia="en-US"/>
        </w:rPr>
        <w:t xml:space="preserve">для учащихся города и близлежащих районов, </w:t>
      </w:r>
      <w:r w:rsidR="00F92252" w:rsidRPr="00F7234B">
        <w:rPr>
          <w:rFonts w:ascii="Times New Roman" w:eastAsia="Calibri" w:hAnsi="Times New Roman" w:cs="Times New Roman"/>
          <w:sz w:val="24"/>
          <w:szCs w:val="24"/>
          <w:lang w:eastAsia="en-US"/>
        </w:rPr>
        <w:t>это своеобразный</w:t>
      </w:r>
      <w:r w:rsidR="007B7EF0" w:rsidRPr="007B7EF0">
        <w:rPr>
          <w:rFonts w:ascii="Times New Roman" w:eastAsia="Calibri" w:hAnsi="Times New Roman" w:cs="Times New Roman"/>
          <w:sz w:val="24"/>
          <w:szCs w:val="24"/>
          <w:lang w:eastAsia="en-US"/>
        </w:rPr>
        <w:t xml:space="preserve"> </w:t>
      </w:r>
      <w:r w:rsidR="00F92252" w:rsidRPr="00F7234B">
        <w:rPr>
          <w:rFonts w:ascii="Times New Roman" w:eastAsia="Calibri" w:hAnsi="Times New Roman" w:cs="Times New Roman"/>
          <w:sz w:val="24"/>
          <w:szCs w:val="24"/>
          <w:lang w:eastAsia="en-US"/>
        </w:rPr>
        <w:t>«праздник</w:t>
      </w:r>
      <w:r w:rsidR="007B7EF0" w:rsidRPr="007B7EF0">
        <w:rPr>
          <w:rFonts w:ascii="Times New Roman" w:eastAsia="Calibri" w:hAnsi="Times New Roman" w:cs="Times New Roman"/>
          <w:sz w:val="24"/>
          <w:szCs w:val="24"/>
          <w:lang w:eastAsia="en-US"/>
        </w:rPr>
        <w:t xml:space="preserve"> науки</w:t>
      </w:r>
      <w:r w:rsidR="00F92252" w:rsidRPr="00F7234B">
        <w:rPr>
          <w:rFonts w:ascii="Times New Roman" w:eastAsia="Calibri" w:hAnsi="Times New Roman" w:cs="Times New Roman"/>
          <w:sz w:val="24"/>
          <w:szCs w:val="24"/>
          <w:lang w:eastAsia="en-US"/>
        </w:rPr>
        <w:t>»</w:t>
      </w:r>
      <w:r w:rsidR="007B7EF0" w:rsidRPr="007B7EF0">
        <w:rPr>
          <w:rFonts w:ascii="Times New Roman" w:eastAsia="Calibri" w:hAnsi="Times New Roman" w:cs="Times New Roman"/>
          <w:sz w:val="24"/>
          <w:szCs w:val="24"/>
          <w:lang w:eastAsia="en-US"/>
        </w:rPr>
        <w:t>, в котором ежегодно принимают участие около 3000 воспитанников детских садов, школьников и студентов. Это юные исследователи, которые стремятся поделиться своими открытиями, чтобы лишний раз доказать, что не все в этом мире изучено, что молодой, творческий ум всегда найдет себе применение в современной науке.</w:t>
      </w:r>
    </w:p>
    <w:p w:rsidR="00C22644" w:rsidRPr="00FD649A" w:rsidRDefault="00FD649A" w:rsidP="00FD649A">
      <w:pPr>
        <w:spacing w:after="120" w:line="240" w:lineRule="auto"/>
        <w:ind w:left="567" w:firstLine="708"/>
        <w:jc w:val="both"/>
        <w:rPr>
          <w:rFonts w:ascii="Times New Roman" w:eastAsia="Calibri" w:hAnsi="Times New Roman" w:cs="Times New Roman"/>
          <w:sz w:val="24"/>
          <w:szCs w:val="24"/>
        </w:rPr>
      </w:pPr>
      <w:r w:rsidRPr="00FD649A">
        <w:rPr>
          <w:rFonts w:ascii="Times New Roman" w:eastAsia="Calibri" w:hAnsi="Times New Roman" w:cs="Times New Roman"/>
          <w:sz w:val="24"/>
          <w:szCs w:val="24"/>
        </w:rPr>
        <w:t xml:space="preserve">Из года в год интерес учащихся к проектной и научно-исследовательской работе не перестает быть актуальным. </w:t>
      </w:r>
      <w:r w:rsidR="00C22644" w:rsidRPr="00DF108C">
        <w:rPr>
          <w:rFonts w:ascii="Times New Roman" w:eastAsia="Times New Roman" w:hAnsi="Times New Roman" w:cs="Times New Roman"/>
          <w:sz w:val="24"/>
          <w:szCs w:val="24"/>
        </w:rPr>
        <w:t xml:space="preserve">В 2023 году участниками конференции стали 2280 обучающихся из общеобразовательных учреждений и учреждений дополнительного образования г.Волгодонска, близлежащих районов (Волгодонского, Цимлянского, Зимовниковского, Ремонтненского, Орловского, Дубовского, Сальского). </w:t>
      </w:r>
      <w:r w:rsidRPr="00FD649A">
        <w:rPr>
          <w:rFonts w:ascii="Times New Roman" w:eastAsia="Calibri" w:hAnsi="Times New Roman" w:cs="Times New Roman"/>
          <w:sz w:val="24"/>
          <w:szCs w:val="24"/>
        </w:rPr>
        <w:t>Это ребята способные творчески мыслить, стремящиеся к познанию мира и себя в этом мире.</w:t>
      </w:r>
      <w:r w:rsidR="00A61B31">
        <w:rPr>
          <w:rFonts w:ascii="Times New Roman" w:eastAsia="Calibri" w:hAnsi="Times New Roman" w:cs="Times New Roman"/>
          <w:sz w:val="24"/>
          <w:szCs w:val="24"/>
        </w:rPr>
        <w:t xml:space="preserve"> </w:t>
      </w:r>
      <w:r w:rsidR="00C22644" w:rsidRPr="00DF108C">
        <w:rPr>
          <w:rFonts w:ascii="Times New Roman" w:hAnsi="Times New Roman" w:cs="Times New Roman"/>
          <w:sz w:val="24"/>
          <w:szCs w:val="24"/>
        </w:rPr>
        <w:t>По итогам работы секций конференции 74 участника признаны лауреатами-победителями. Трое из них стали лауреатами-победителями более одного раза и были удостоены звания «Юный академик».</w:t>
      </w:r>
    </w:p>
    <w:p w:rsidR="00C22644" w:rsidRDefault="00184736" w:rsidP="00184736">
      <w:pPr>
        <w:pStyle w:val="a5"/>
        <w:shd w:val="clear" w:color="auto" w:fill="FFFFFF"/>
        <w:spacing w:before="0" w:beforeAutospacing="0" w:after="120" w:afterAutospacing="0"/>
        <w:ind w:left="567" w:firstLine="567"/>
        <w:jc w:val="both"/>
      </w:pPr>
      <w:r>
        <w:t>Помощь</w:t>
      </w:r>
      <w:r w:rsidR="00C22644" w:rsidRPr="00DF108C">
        <w:t xml:space="preserve"> в организации и проведении конференции оказывают пр</w:t>
      </w:r>
      <w:r w:rsidR="00CA1258">
        <w:t xml:space="preserve">едприятия и организации города, с которыми конференцию </w:t>
      </w:r>
      <w:r w:rsidR="00CA1258" w:rsidRPr="00CA1258">
        <w:t>связывают давние па</w:t>
      </w:r>
      <w:r w:rsidR="00CA1258">
        <w:t xml:space="preserve">ртнерские и дружеские отношения, руководители которых </w:t>
      </w:r>
      <w:r w:rsidR="000D1335">
        <w:t xml:space="preserve">обладают высокой социальной, гражданской </w:t>
      </w:r>
      <w:r w:rsidR="00CA1258">
        <w:t>ответственностью и понимают</w:t>
      </w:r>
      <w:r w:rsidR="000D1335">
        <w:t xml:space="preserve"> важность </w:t>
      </w:r>
      <w:r>
        <w:t xml:space="preserve">поддержки </w:t>
      </w:r>
      <w:r w:rsidR="00CA1258" w:rsidRPr="00CA1258">
        <w:t>одаренной, технически грамотной молодежи города</w:t>
      </w:r>
      <w:r>
        <w:t xml:space="preserve">: </w:t>
      </w:r>
      <w:r w:rsidR="00C22644" w:rsidRPr="00DF108C">
        <w:t xml:space="preserve">ООО «Авангард», ООО НПО «НИИПАВ», АО «АЭМ-технологии» «Атоммаш» в г.Волгодонске, ООО «Монрем», </w:t>
      </w:r>
      <w:r w:rsidR="007D6A81" w:rsidRPr="00DF108C">
        <w:t xml:space="preserve">ООО «Топаз-сервис», ЗАО НПК «Эталон»,  Волгодонский региональный совет Всероссийского общества изобретателей и рационализаторов, </w:t>
      </w:r>
      <w:r w:rsidR="00C22644" w:rsidRPr="00DF108C">
        <w:t>депутаты Волгодонской городской Думы, ВГМО ВПП «Единая Россия», Управление информации и общественных связей РоАЭС, Ростовское региональное отделение Межрегиональной общественной организации ветеранов концерна «Росэнергатом», Волгодонский филиал ГБУ ДПО РО РИПК и ППРО, высшие и средние учебные заведения города, средства массовой информации города.</w:t>
      </w:r>
    </w:p>
    <w:p w:rsidR="00C93C5C" w:rsidRDefault="00D753D6" w:rsidP="00184736">
      <w:pPr>
        <w:pStyle w:val="a5"/>
        <w:shd w:val="clear" w:color="auto" w:fill="FFFFFF"/>
        <w:spacing w:before="0" w:beforeAutospacing="0" w:after="120" w:afterAutospacing="0"/>
        <w:ind w:left="567" w:firstLine="567"/>
        <w:jc w:val="both"/>
      </w:pPr>
      <w:r w:rsidRPr="00D753D6">
        <w:t>2023 год подарил нам новые открытия, новые имена, новые победы.</w:t>
      </w:r>
      <w:r w:rsidR="00C93C5C">
        <w:t xml:space="preserve"> </w:t>
      </w:r>
      <w:r w:rsidRPr="00D753D6">
        <w:t xml:space="preserve">Он позволил юным дарованиям сделать первый шаг, чтобы испытать себя, стать успешным сейчас и обеспечить успех своего будущего. Благодаря конференции  каждый участник получил свой уникальный опыт экспериментальной работы, постиг основы исследовательской деятельности и авторской интерпретации собранного материала. Сегодня надежда г.Волгодонска – это те мальчишки и </w:t>
      </w:r>
      <w:r w:rsidRPr="00D753D6">
        <w:lastRenderedPageBreak/>
        <w:t>девчонки, которые в 6 –18 лет делают свои, пока небольшие научные открытия, находят новый, нетрадиционный подход к научной проблеме в самых разных направлениях.</w:t>
      </w:r>
      <w:r w:rsidR="008B095A" w:rsidRPr="008B095A">
        <w:t xml:space="preserve"> </w:t>
      </w:r>
    </w:p>
    <w:p w:rsidR="00E4304F" w:rsidRDefault="00C93C5C" w:rsidP="00A90201">
      <w:pPr>
        <w:pStyle w:val="a5"/>
        <w:shd w:val="clear" w:color="auto" w:fill="FFFFFF"/>
        <w:spacing w:before="0" w:beforeAutospacing="0" w:after="120" w:afterAutospacing="0"/>
        <w:ind w:left="567" w:firstLine="567"/>
        <w:jc w:val="both"/>
      </w:pPr>
      <w:r>
        <w:t>И мы искренне верим, что конференц</w:t>
      </w:r>
      <w:r w:rsidR="00814207">
        <w:t>ия 2024 года даст возможность еще сотням молодых людей</w:t>
      </w:r>
      <w:r w:rsidR="00BA1C8C">
        <w:t xml:space="preserve"> пополнить их </w:t>
      </w:r>
      <w:r w:rsidR="008B095A" w:rsidRPr="008B095A">
        <w:t>интеллек</w:t>
      </w:r>
      <w:r w:rsidR="00814207">
        <w:t>туальный багаж, который поможет</w:t>
      </w:r>
      <w:r w:rsidR="008B095A" w:rsidRPr="008B095A">
        <w:t xml:space="preserve"> стать </w:t>
      </w:r>
      <w:r w:rsidR="00814207">
        <w:t xml:space="preserve">им </w:t>
      </w:r>
      <w:r w:rsidR="008B095A" w:rsidRPr="008B095A">
        <w:t>образованным человеком, интересным собеседником, высокооплачиваем</w:t>
      </w:r>
      <w:r w:rsidR="00814207">
        <w:t>ым профессионалом в своем деле. Ведь б</w:t>
      </w:r>
      <w:r w:rsidR="008B095A" w:rsidRPr="008B095A">
        <w:t>ольшие шаги в науке невозможны без маленьких открытий, которые кажд</w:t>
      </w:r>
      <w:r w:rsidR="00A90201">
        <w:t xml:space="preserve">ый ребенок делает, участвуя в конференции, что особенно важно сегодня, </w:t>
      </w:r>
      <w:r w:rsidR="009F3A1B" w:rsidRPr="009F3A1B">
        <w:t xml:space="preserve">в век всеобщей компьютеризации и технического прогресса, </w:t>
      </w:r>
      <w:r w:rsidR="00A90201">
        <w:t xml:space="preserve">когда </w:t>
      </w:r>
      <w:r w:rsidR="009F3A1B" w:rsidRPr="009F3A1B">
        <w:t>наша страна как никогда, испытывает острую потребность в талантливых и квалифицированных специалистах в различных областях науки и производства, способных своими научными открытиями содействова</w:t>
      </w:r>
      <w:r w:rsidR="00E4304F">
        <w:t>ть успешному развитию общества.</w:t>
      </w:r>
    </w:p>
    <w:p w:rsidR="00304572" w:rsidRPr="009F3A1B" w:rsidRDefault="003F13AE" w:rsidP="00304572">
      <w:pPr>
        <w:pStyle w:val="a5"/>
        <w:shd w:val="clear" w:color="auto" w:fill="FFFFFF"/>
        <w:spacing w:before="0" w:beforeAutospacing="0" w:after="120" w:afterAutospacing="0"/>
        <w:ind w:left="567" w:firstLine="567"/>
        <w:jc w:val="both"/>
      </w:pPr>
      <w:r>
        <w:t xml:space="preserve">Именно </w:t>
      </w:r>
      <w:r w:rsidRPr="009F3A1B">
        <w:t>на необходимости развития отечественной науки, техники и промышлености, реализации целенаправленной политики по импортозамещению, что, в условиях санкций со стороны Запада, приобретает особую актуальность и важность для нашей Родины</w:t>
      </w:r>
      <w:r>
        <w:t xml:space="preserve">, </w:t>
      </w:r>
      <w:r w:rsidRPr="009F3A1B">
        <w:t xml:space="preserve">постоянно акцентирует свое внимание </w:t>
      </w:r>
      <w:r w:rsidR="00304572" w:rsidRPr="009F3A1B">
        <w:t>Президент России Владимир Владимирович Путин.</w:t>
      </w:r>
    </w:p>
    <w:p w:rsidR="009F3A1B" w:rsidRPr="00DF108C" w:rsidRDefault="009F3A1B" w:rsidP="00184736">
      <w:pPr>
        <w:pStyle w:val="a5"/>
        <w:shd w:val="clear" w:color="auto" w:fill="FFFFFF"/>
        <w:spacing w:before="0" w:beforeAutospacing="0" w:after="120" w:afterAutospacing="0"/>
        <w:ind w:left="567" w:firstLine="567"/>
        <w:jc w:val="both"/>
      </w:pPr>
    </w:p>
    <w:sectPr w:rsidR="009F3A1B" w:rsidRPr="00DF108C" w:rsidSect="00C22644">
      <w:pgSz w:w="11906" w:h="16838"/>
      <w:pgMar w:top="709" w:right="850" w:bottom="709"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3CA"/>
    <w:rsid w:val="000B0176"/>
    <w:rsid w:val="000D1335"/>
    <w:rsid w:val="00164E75"/>
    <w:rsid w:val="0017566F"/>
    <w:rsid w:val="00184736"/>
    <w:rsid w:val="001906AE"/>
    <w:rsid w:val="00242B60"/>
    <w:rsid w:val="0025178B"/>
    <w:rsid w:val="00304572"/>
    <w:rsid w:val="00363F66"/>
    <w:rsid w:val="003B19A6"/>
    <w:rsid w:val="003F13AE"/>
    <w:rsid w:val="0066477B"/>
    <w:rsid w:val="00684914"/>
    <w:rsid w:val="006E6F4E"/>
    <w:rsid w:val="007B7EF0"/>
    <w:rsid w:val="007D6A81"/>
    <w:rsid w:val="00814207"/>
    <w:rsid w:val="008B095A"/>
    <w:rsid w:val="009F3A1B"/>
    <w:rsid w:val="00A61B31"/>
    <w:rsid w:val="00A90201"/>
    <w:rsid w:val="00AA7AE1"/>
    <w:rsid w:val="00B077B2"/>
    <w:rsid w:val="00B07A56"/>
    <w:rsid w:val="00B43B8C"/>
    <w:rsid w:val="00B91D28"/>
    <w:rsid w:val="00BA1C8C"/>
    <w:rsid w:val="00C22644"/>
    <w:rsid w:val="00C93C5C"/>
    <w:rsid w:val="00CA1258"/>
    <w:rsid w:val="00CA654D"/>
    <w:rsid w:val="00D223CA"/>
    <w:rsid w:val="00D753D6"/>
    <w:rsid w:val="00D938AE"/>
    <w:rsid w:val="00DB50CC"/>
    <w:rsid w:val="00DF108C"/>
    <w:rsid w:val="00DF3222"/>
    <w:rsid w:val="00E07C4D"/>
    <w:rsid w:val="00E4304F"/>
    <w:rsid w:val="00E444CC"/>
    <w:rsid w:val="00E93524"/>
    <w:rsid w:val="00F24D63"/>
    <w:rsid w:val="00F7234B"/>
    <w:rsid w:val="00F92252"/>
    <w:rsid w:val="00FD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3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23CA"/>
    <w:rPr>
      <w:rFonts w:ascii="Tahoma" w:hAnsi="Tahoma" w:cs="Tahoma"/>
      <w:sz w:val="16"/>
      <w:szCs w:val="16"/>
    </w:rPr>
  </w:style>
  <w:style w:type="paragraph" w:styleId="a5">
    <w:name w:val="Normal (Web)"/>
    <w:basedOn w:val="a"/>
    <w:uiPriority w:val="99"/>
    <w:unhideWhenUsed/>
    <w:rsid w:val="00C2264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164E75"/>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164E75"/>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23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23CA"/>
    <w:rPr>
      <w:rFonts w:ascii="Tahoma" w:hAnsi="Tahoma" w:cs="Tahoma"/>
      <w:sz w:val="16"/>
      <w:szCs w:val="16"/>
    </w:rPr>
  </w:style>
  <w:style w:type="paragraph" w:styleId="a5">
    <w:name w:val="Normal (Web)"/>
    <w:basedOn w:val="a"/>
    <w:uiPriority w:val="99"/>
    <w:unhideWhenUsed/>
    <w:rsid w:val="00C2264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uiPriority w:val="1"/>
    <w:qFormat/>
    <w:rsid w:val="00164E75"/>
    <w:pPr>
      <w:spacing w:after="0" w:line="240" w:lineRule="auto"/>
    </w:pPr>
    <w:rPr>
      <w:rFonts w:ascii="Calibri" w:eastAsia="Times New Roman" w:hAnsi="Calibri" w:cs="Times New Roman"/>
    </w:rPr>
  </w:style>
  <w:style w:type="character" w:customStyle="1" w:styleId="a7">
    <w:name w:val="Без интервала Знак"/>
    <w:link w:val="a6"/>
    <w:uiPriority w:val="1"/>
    <w:rsid w:val="00164E7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userSUT</dc:creator>
  <cp:lastModifiedBy>Andrey</cp:lastModifiedBy>
  <cp:revision>3</cp:revision>
  <dcterms:created xsi:type="dcterms:W3CDTF">2024-01-09T07:14:00Z</dcterms:created>
  <dcterms:modified xsi:type="dcterms:W3CDTF">2024-01-09T12:28:00Z</dcterms:modified>
</cp:coreProperties>
</file>