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3B" w:rsidRPr="004276C4" w:rsidRDefault="003563FE" w:rsidP="004276C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Рекомендации </w:t>
      </w:r>
      <w:r w:rsidR="00CC1A3B" w:rsidRPr="004276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 профилактике экстремизма</w:t>
      </w:r>
      <w:r w:rsidR="004276C4" w:rsidRPr="004276C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подростков</w:t>
      </w:r>
      <w:r w:rsidR="008328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для родителей</w:t>
      </w:r>
    </w:p>
    <w:p w:rsidR="004276C4" w:rsidRPr="004276C4" w:rsidRDefault="004276C4" w:rsidP="004276C4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4276C4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sz w:val="24"/>
          <w:szCs w:val="24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4276C4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sz w:val="24"/>
          <w:szCs w:val="24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4276C4" w:rsidRPr="004276C4" w:rsidRDefault="00CC1A3B" w:rsidP="004276C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6C4">
        <w:rPr>
          <w:rFonts w:ascii="Times New Roman" w:hAnsi="Times New Roman" w:cs="Times New Roman"/>
          <w:color w:val="FF0000"/>
          <w:sz w:val="24"/>
          <w:szCs w:val="24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4276C4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b/>
          <w:sz w:val="24"/>
          <w:szCs w:val="24"/>
        </w:rPr>
        <w:t>1</w:t>
      </w:r>
      <w:r w:rsidRPr="004276C4">
        <w:rPr>
          <w:rFonts w:ascii="Times New Roman" w:hAnsi="Times New Roman" w:cs="Times New Roman"/>
          <w:sz w:val="24"/>
          <w:szCs w:val="24"/>
        </w:rPr>
        <w:t xml:space="preserve"> 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4276C4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b/>
          <w:sz w:val="24"/>
          <w:szCs w:val="24"/>
        </w:rPr>
        <w:t>2</w:t>
      </w:r>
      <w:r w:rsidRPr="004276C4">
        <w:rPr>
          <w:rFonts w:ascii="Times New Roman" w:hAnsi="Times New Roman" w:cs="Times New Roman"/>
          <w:sz w:val="24"/>
          <w:szCs w:val="24"/>
        </w:rPr>
        <w:t xml:space="preserve"> 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4276C4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b/>
          <w:sz w:val="24"/>
          <w:szCs w:val="24"/>
        </w:rPr>
        <w:t>3</w:t>
      </w:r>
      <w:r w:rsidRPr="004276C4">
        <w:rPr>
          <w:rFonts w:ascii="Times New Roman" w:hAnsi="Times New Roman" w:cs="Times New Roman"/>
          <w:sz w:val="24"/>
          <w:szCs w:val="24"/>
        </w:rPr>
        <w:t xml:space="preserve"> 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4276C4" w:rsidRPr="004276C4" w:rsidRDefault="00CC1A3B" w:rsidP="004276C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6C4">
        <w:rPr>
          <w:rFonts w:ascii="Times New Roman" w:hAnsi="Times New Roman" w:cs="Times New Roman"/>
          <w:color w:val="FF0000"/>
          <w:sz w:val="24"/>
          <w:szCs w:val="24"/>
        </w:rPr>
        <w:t>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CC1A3B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sz w:val="24"/>
          <w:szCs w:val="24"/>
        </w:rPr>
        <w:t>- его ее манера поведения становится значительно более резкой и грубой, прогрессирует ненормативная либо жаргонная лексика;</w:t>
      </w:r>
    </w:p>
    <w:p w:rsidR="00CC1A3B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sz w:val="24"/>
          <w:szCs w:val="24"/>
        </w:rPr>
        <w:t>- резко изменяется стиль одежды и внешнего вида, соответствуя правилам определенной субкультуры;</w:t>
      </w:r>
    </w:p>
    <w:p w:rsidR="00CC1A3B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sz w:val="24"/>
          <w:szCs w:val="24"/>
        </w:rPr>
        <w:t>- на компьютере оказывается много сохраненных ссылок или файлов с текстами, роликами или изображениями экстремистко-политического или социально-экстремального содержания;</w:t>
      </w:r>
    </w:p>
    <w:p w:rsidR="00CC1A3B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sz w:val="24"/>
          <w:szCs w:val="24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CC1A3B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sz w:val="24"/>
          <w:szCs w:val="24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CC1A3B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sz w:val="24"/>
          <w:szCs w:val="24"/>
        </w:rPr>
        <w:t>- повышенное увлечение вредными привычками;</w:t>
      </w:r>
    </w:p>
    <w:p w:rsidR="00CC1A3B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sz w:val="24"/>
          <w:szCs w:val="24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4276C4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sz w:val="24"/>
          <w:szCs w:val="24"/>
        </w:rPr>
        <w:t>- псевдонимы в Интернете, пароли и т.п. носят экстремально-политический характер.</w:t>
      </w:r>
    </w:p>
    <w:p w:rsidR="00CC1A3B" w:rsidRPr="004276C4" w:rsidRDefault="00CC1A3B" w:rsidP="004276C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6C4">
        <w:rPr>
          <w:rFonts w:ascii="Times New Roman" w:hAnsi="Times New Roman" w:cs="Times New Roman"/>
          <w:color w:val="FF0000"/>
          <w:sz w:val="24"/>
          <w:szCs w:val="24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CC1A3B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b/>
          <w:sz w:val="24"/>
          <w:szCs w:val="24"/>
        </w:rPr>
        <w:t>1.</w:t>
      </w:r>
      <w:r w:rsidRPr="004276C4">
        <w:rPr>
          <w:rFonts w:ascii="Times New Roman" w:hAnsi="Times New Roman" w:cs="Times New Roman"/>
          <w:sz w:val="24"/>
          <w:szCs w:val="24"/>
        </w:rPr>
        <w:t xml:space="preserve">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CC1A3B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b/>
          <w:sz w:val="24"/>
          <w:szCs w:val="24"/>
        </w:rPr>
        <w:t>2.</w:t>
      </w:r>
      <w:r w:rsidRPr="004276C4">
        <w:rPr>
          <w:rFonts w:ascii="Times New Roman" w:hAnsi="Times New Roman" w:cs="Times New Roman"/>
          <w:sz w:val="24"/>
          <w:szCs w:val="24"/>
        </w:rPr>
        <w:t xml:space="preserve">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CC1A3B" w:rsidRPr="004276C4" w:rsidRDefault="00CC1A3B" w:rsidP="00427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C4">
        <w:rPr>
          <w:rFonts w:ascii="Times New Roman" w:hAnsi="Times New Roman" w:cs="Times New Roman"/>
          <w:b/>
          <w:sz w:val="24"/>
          <w:szCs w:val="24"/>
        </w:rPr>
        <w:t>3.</w:t>
      </w:r>
      <w:r w:rsidRPr="004276C4">
        <w:rPr>
          <w:rFonts w:ascii="Times New Roman" w:hAnsi="Times New Roman" w:cs="Times New Roman"/>
          <w:sz w:val="24"/>
          <w:szCs w:val="24"/>
        </w:rPr>
        <w:t xml:space="preserve">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CC1A3B" w:rsidRDefault="00CC1A3B" w:rsidP="004276C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  <w:r w:rsidRPr="004276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Будьте более внимательны к своим детям!</w:t>
      </w:r>
    </w:p>
    <w:p w:rsidR="004276C4" w:rsidRDefault="004276C4" w:rsidP="004276C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p w:rsidR="004276C4" w:rsidRDefault="004276C4" w:rsidP="004276C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p w:rsidR="004276C4" w:rsidRDefault="004276C4" w:rsidP="004276C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p w:rsidR="004276C4" w:rsidRDefault="004276C4" w:rsidP="004276C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p w:rsidR="004276C4" w:rsidRDefault="004276C4" w:rsidP="004276C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p w:rsidR="004276C4" w:rsidRDefault="004276C4" w:rsidP="004276C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p w:rsidR="004276C4" w:rsidRDefault="004276C4" w:rsidP="004276C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p w:rsidR="004276C4" w:rsidRDefault="004276C4" w:rsidP="004276C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p w:rsidR="004276C4" w:rsidRDefault="004276C4" w:rsidP="004276C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p w:rsidR="004276C4" w:rsidRPr="004276C4" w:rsidRDefault="004276C4" w:rsidP="004276C4">
      <w:pPr>
        <w:spacing w:after="0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CC1A3B" w:rsidRPr="004276C4" w:rsidRDefault="00CC1A3B">
      <w:pPr>
        <w:rPr>
          <w:rFonts w:ascii="Times New Roman" w:hAnsi="Times New Roman" w:cs="Times New Roman"/>
          <w:sz w:val="16"/>
          <w:szCs w:val="16"/>
        </w:rPr>
      </w:pPr>
      <w:r w:rsidRPr="004276C4">
        <w:rPr>
          <w:rFonts w:ascii="Times New Roman" w:hAnsi="Times New Roman" w:cs="Times New Roman"/>
          <w:sz w:val="16"/>
          <w:szCs w:val="16"/>
        </w:rPr>
        <w:t xml:space="preserve">Использованный источник информации: </w:t>
      </w:r>
      <w:hyperlink r:id="rId5" w:history="1">
        <w:r w:rsidRPr="004276C4">
          <w:rPr>
            <w:rStyle w:val="a3"/>
            <w:rFonts w:ascii="Times New Roman" w:hAnsi="Times New Roman" w:cs="Times New Roman"/>
            <w:sz w:val="16"/>
            <w:szCs w:val="16"/>
          </w:rPr>
          <w:t>https://невский.78.мвд.рф/document/13476311</w:t>
        </w:r>
      </w:hyperlink>
    </w:p>
    <w:sectPr w:rsidR="00CC1A3B" w:rsidRPr="004276C4" w:rsidSect="004276C4">
      <w:pgSz w:w="11906" w:h="16838"/>
      <w:pgMar w:top="426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90A"/>
    <w:multiLevelType w:val="multilevel"/>
    <w:tmpl w:val="C19A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822C2"/>
    <w:multiLevelType w:val="multilevel"/>
    <w:tmpl w:val="4AA6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>
    <w:useFELayout/>
  </w:compat>
  <w:rsids>
    <w:rsidRoot w:val="00CC1A3B"/>
    <w:rsid w:val="000E0D7C"/>
    <w:rsid w:val="003563FE"/>
    <w:rsid w:val="004276C4"/>
    <w:rsid w:val="00832824"/>
    <w:rsid w:val="009C2F12"/>
    <w:rsid w:val="00CC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A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5;&#1077;&#1074;&#1089;&#1082;&#1080;&#1081;.78.&#1084;&#1074;&#1076;.&#1088;&#1092;/document/13476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2020-05-08T10:06:00Z</dcterms:created>
  <dcterms:modified xsi:type="dcterms:W3CDTF">2020-05-08T10:21:00Z</dcterms:modified>
</cp:coreProperties>
</file>