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 w:rsidR="00886027">
        <w:rPr>
          <w:color w:val="000000"/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УЧРЕЖДЕНИЕ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 </w:t>
      </w:r>
    </w:p>
    <w:p w:rsidR="00F30932" w:rsidRDefault="00886027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30932">
        <w:rPr>
          <w:color w:val="000000"/>
          <w:sz w:val="28"/>
          <w:szCs w:val="28"/>
        </w:rPr>
        <w:t>СТАНЦИЯ ЮНЫХ ТЕХНИКОВ</w:t>
      </w:r>
      <w:r>
        <w:rPr>
          <w:color w:val="000000"/>
          <w:sz w:val="28"/>
          <w:szCs w:val="28"/>
        </w:rPr>
        <w:t>»</w:t>
      </w:r>
      <w:r w:rsidR="001C2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ВОЛГОДОНСКА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886027">
      <w:pPr>
        <w:ind w:left="468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F30932" w:rsidRDefault="00F30932" w:rsidP="00886027">
      <w:pPr>
        <w:ind w:left="468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</w:t>
      </w:r>
      <w:r w:rsidR="00886027">
        <w:rPr>
          <w:color w:val="000000"/>
          <w:sz w:val="28"/>
          <w:szCs w:val="28"/>
        </w:rPr>
        <w:t>БУДО</w:t>
      </w:r>
    </w:p>
    <w:p w:rsidR="00F30932" w:rsidRDefault="00886027" w:rsidP="00886027">
      <w:pPr>
        <w:ind w:left="468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«Станция юных техников»</w:t>
      </w:r>
    </w:p>
    <w:p w:rsidR="00F30932" w:rsidRDefault="00F30932" w:rsidP="00886027">
      <w:pPr>
        <w:ind w:left="468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Волгодонска</w:t>
      </w:r>
    </w:p>
    <w:p w:rsidR="00F30932" w:rsidRDefault="00F30932" w:rsidP="001E4D3C">
      <w:pPr>
        <w:ind w:left="-360"/>
        <w:jc w:val="center"/>
        <w:rPr>
          <w:color w:val="000000"/>
          <w:sz w:val="28"/>
          <w:szCs w:val="28"/>
        </w:rPr>
      </w:pPr>
    </w:p>
    <w:p w:rsidR="00F30932" w:rsidRDefault="00886027" w:rsidP="00886027">
      <w:pPr>
        <w:ind w:left="-3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F30932">
        <w:rPr>
          <w:color w:val="000000"/>
          <w:sz w:val="28"/>
          <w:szCs w:val="28"/>
        </w:rPr>
        <w:t>_____________ Л. В. Рязанкина</w:t>
      </w:r>
    </w:p>
    <w:p w:rsidR="00F30932" w:rsidRDefault="00886027" w:rsidP="008860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1C24FA">
        <w:rPr>
          <w:color w:val="000000"/>
          <w:sz w:val="28"/>
          <w:szCs w:val="28"/>
        </w:rPr>
        <w:tab/>
      </w:r>
      <w:r w:rsidR="00F30932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_» _</w:t>
      </w:r>
      <w:r w:rsidR="00F30932">
        <w:rPr>
          <w:color w:val="000000"/>
          <w:sz w:val="28"/>
          <w:szCs w:val="28"/>
        </w:rPr>
        <w:t>____________201</w:t>
      </w:r>
      <w:r>
        <w:rPr>
          <w:color w:val="000000"/>
          <w:sz w:val="28"/>
          <w:szCs w:val="28"/>
        </w:rPr>
        <w:t>5</w:t>
      </w:r>
      <w:r w:rsidR="00F30932">
        <w:rPr>
          <w:color w:val="000000"/>
          <w:sz w:val="28"/>
          <w:szCs w:val="28"/>
        </w:rPr>
        <w:t xml:space="preserve"> года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AB5D25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</w:t>
      </w:r>
      <w:r w:rsidR="00886027">
        <w:rPr>
          <w:color w:val="000000"/>
          <w:sz w:val="28"/>
          <w:szCs w:val="28"/>
        </w:rPr>
        <w:t>ПРОГРАММА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 дополнительного образования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Борисова Вячеслава Владимировича на 201</w:t>
      </w:r>
      <w:r w:rsidR="008860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-201</w:t>
      </w:r>
      <w:r w:rsidR="0088602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объединение «</w:t>
      </w:r>
      <w:r w:rsidR="0084622F">
        <w:rPr>
          <w:b/>
          <w:bCs/>
          <w:sz w:val="36"/>
        </w:rPr>
        <w:t xml:space="preserve">Компьютерная графика в программе </w:t>
      </w:r>
      <w:r w:rsidR="0084622F">
        <w:rPr>
          <w:b/>
          <w:bCs/>
          <w:sz w:val="36"/>
          <w:lang w:val="en-US"/>
        </w:rPr>
        <w:t>GIMP</w:t>
      </w:r>
      <w:r w:rsidR="0084622F">
        <w:rPr>
          <w:b/>
          <w:bCs/>
          <w:sz w:val="36"/>
        </w:rPr>
        <w:t>»</w:t>
      </w:r>
      <w:r>
        <w:rPr>
          <w:color w:val="000000"/>
          <w:sz w:val="28"/>
          <w:szCs w:val="28"/>
        </w:rPr>
        <w:t>»</w:t>
      </w: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</w:p>
    <w:p w:rsidR="00F30932" w:rsidRDefault="00F30932" w:rsidP="001E4D3C">
      <w:pPr>
        <w:rPr>
          <w:color w:val="000000"/>
          <w:sz w:val="28"/>
          <w:szCs w:val="28"/>
        </w:rPr>
      </w:pPr>
    </w:p>
    <w:p w:rsidR="00F30932" w:rsidRDefault="00F30932" w:rsidP="001E4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Волгодонск</w:t>
      </w:r>
    </w:p>
    <w:p w:rsidR="00F30932" w:rsidRDefault="00AB5D25" w:rsidP="00040F4B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bookmarkStart w:id="0" w:name="_GoBack"/>
      <w:bookmarkEnd w:id="0"/>
    </w:p>
    <w:p w:rsidR="00D47952" w:rsidRPr="0030786E" w:rsidRDefault="00D47952" w:rsidP="00040F4B">
      <w:pPr>
        <w:jc w:val="center"/>
        <w:rPr>
          <w:sz w:val="28"/>
          <w:szCs w:val="28"/>
        </w:rPr>
      </w:pPr>
    </w:p>
    <w:p w:rsidR="00F30932" w:rsidRPr="00E07F33" w:rsidRDefault="00F30932" w:rsidP="00FA78BD">
      <w:pPr>
        <w:numPr>
          <w:ilvl w:val="0"/>
          <w:numId w:val="2"/>
        </w:numPr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E07F33">
        <w:rPr>
          <w:rFonts w:ascii="Courier New" w:hAnsi="Courier New" w:cs="Courier New"/>
          <w:b/>
          <w:bCs/>
          <w:i/>
          <w:iCs/>
          <w:sz w:val="24"/>
          <w:szCs w:val="24"/>
        </w:rPr>
        <w:t>Образовательная деятельность</w:t>
      </w:r>
    </w:p>
    <w:p w:rsidR="00F30932" w:rsidRPr="0083059C" w:rsidRDefault="00F30932" w:rsidP="00D622DA">
      <w:pPr>
        <w:rPr>
          <w:i/>
          <w:iCs/>
        </w:rPr>
      </w:pPr>
    </w:p>
    <w:p w:rsidR="00F30932" w:rsidRPr="0083059C" w:rsidRDefault="00F30932" w:rsidP="00FA78BD">
      <w:pPr>
        <w:numPr>
          <w:ilvl w:val="0"/>
          <w:numId w:val="3"/>
        </w:numPr>
        <w:jc w:val="center"/>
        <w:rPr>
          <w:b/>
          <w:bCs/>
          <w:i/>
          <w:iCs/>
        </w:rPr>
      </w:pPr>
      <w:r w:rsidRPr="0083059C">
        <w:rPr>
          <w:b/>
          <w:bCs/>
          <w:i/>
          <w:iCs/>
        </w:rPr>
        <w:t>Пояснительная записка</w:t>
      </w:r>
    </w:p>
    <w:p w:rsidR="00F30932" w:rsidRPr="0083059C" w:rsidRDefault="00F30932" w:rsidP="00B434B2">
      <w:pPr>
        <w:ind w:left="435"/>
      </w:pPr>
      <w:r w:rsidRPr="0083059C">
        <w:tab/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В настоящее время наиболее актуальным для большинства людей является умение пользоваться информационными технологиями. Проникновение компьютеров  во все сферы жизни общества  убеждает в том, что культура общения с компьютером становится частью общей культуры.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Современные информационные технологии открывают учащимся доступ к нетрадицион</w:t>
      </w:r>
      <w:r w:rsidRPr="0084622F">
        <w:rPr>
          <w:color w:val="000000"/>
          <w:sz w:val="28"/>
          <w:szCs w:val="28"/>
        </w:rPr>
        <w:softHyphen/>
        <w:t>ным источникам информации, повышают эффективность самостоятельной работы, дают совер</w:t>
      </w:r>
      <w:r w:rsidRPr="0084622F">
        <w:rPr>
          <w:color w:val="000000"/>
          <w:sz w:val="28"/>
          <w:szCs w:val="28"/>
        </w:rPr>
        <w:softHyphen/>
        <w:t>шенно новые возможности для творчества, обретения и закрепления различных профессиональ</w:t>
      </w:r>
      <w:r w:rsidRPr="0084622F">
        <w:rPr>
          <w:color w:val="000000"/>
          <w:sz w:val="28"/>
          <w:szCs w:val="28"/>
        </w:rPr>
        <w:softHyphen/>
        <w:t>ных навыков, позволяют реализовать принципиально новые формы и методы обучения с применением средств концептуального и математического моделирования явлений и процессов. Учебное моделирование способствует наглядному представлению изучаемого объекта и повышению интереса у студента к этой форме обучения, а изучение процессов в динамике — более глубокому усвоению учебного материала.</w:t>
      </w:r>
    </w:p>
    <w:p w:rsid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Наиболее ярко основное предназначение компьютера можно проиллюстрировать на примере бурно развивающегося компьютерного искусства. Используя широкий спектр графических возможностей, современный художник создаст новые виды произведений искусства в жанре, например, "виртуальной реальности" или анимационных роликов. 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Данная программа – программа обучения учащихся в графической программе </w:t>
      </w:r>
      <w:r>
        <w:rPr>
          <w:color w:val="000000"/>
          <w:sz w:val="28"/>
          <w:szCs w:val="28"/>
          <w:lang w:val="en-US"/>
        </w:rPr>
        <w:t>GIMP</w:t>
      </w:r>
      <w:r w:rsidRPr="0084622F">
        <w:rPr>
          <w:color w:val="000000"/>
          <w:sz w:val="28"/>
          <w:szCs w:val="28"/>
        </w:rPr>
        <w:t xml:space="preserve">, представляет собой вариант планирования образовательной деятельности в </w:t>
      </w:r>
      <w:r>
        <w:rPr>
          <w:color w:val="000000"/>
          <w:sz w:val="28"/>
          <w:szCs w:val="28"/>
        </w:rPr>
        <w:t>СЮТ</w:t>
      </w:r>
      <w:r w:rsidRPr="0084622F">
        <w:rPr>
          <w:color w:val="000000"/>
          <w:sz w:val="28"/>
          <w:szCs w:val="28"/>
        </w:rPr>
        <w:t>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Программа раскрывает новые методики, эффекты, технологии программы </w:t>
      </w:r>
      <w:r>
        <w:rPr>
          <w:color w:val="000000"/>
          <w:sz w:val="28"/>
          <w:szCs w:val="28"/>
          <w:lang w:val="en-US"/>
        </w:rPr>
        <w:t>GIMP</w:t>
      </w:r>
      <w:r w:rsidRPr="0084622F">
        <w:rPr>
          <w:color w:val="000000"/>
          <w:sz w:val="28"/>
          <w:szCs w:val="28"/>
        </w:rPr>
        <w:t>, новые возможности создания изображений с нуля, а также обработки готовых изображений, фотографий. Позволяет использовать новые художественные возможности, технологии по созданию фотомонтажа.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Индивидуальная работа с компьютером способствует развитию самостоятельности, приучает детей к точности, аккуратности, последовательности действий, развивает способность к анализу и обобщению.</w:t>
      </w:r>
    </w:p>
    <w:p w:rsidR="0084622F" w:rsidRPr="0084622F" w:rsidRDefault="00886027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Работа с</w:t>
      </w:r>
      <w:r w:rsidR="0084622F" w:rsidRPr="0084622F">
        <w:rPr>
          <w:color w:val="000000"/>
          <w:sz w:val="28"/>
          <w:szCs w:val="28"/>
        </w:rPr>
        <w:t xml:space="preserve"> компьютером </w:t>
      </w:r>
      <w:r w:rsidRPr="0084622F">
        <w:rPr>
          <w:color w:val="000000"/>
          <w:sz w:val="28"/>
          <w:szCs w:val="28"/>
        </w:rPr>
        <w:t>помогает глубже</w:t>
      </w:r>
      <w:r w:rsidR="0084622F" w:rsidRPr="0084622F">
        <w:rPr>
          <w:color w:val="000000"/>
          <w:sz w:val="28"/>
          <w:szCs w:val="28"/>
        </w:rPr>
        <w:t xml:space="preserve"> вникать в суть вопроса, у обучающихся появляется интерес к предметам, они более активно пользуются учебной и технической литературой.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Средства графики, музыкальные фрагменты или музыкальный фон снимают напряжение, способствуют эстетическому восприятию. Работа с компьютером развивает у детей   умение планировать свою деятельность, принимать ответственные решения.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Универсальная программа </w:t>
      </w:r>
      <w:r>
        <w:rPr>
          <w:color w:val="000000"/>
          <w:sz w:val="28"/>
          <w:szCs w:val="28"/>
          <w:lang w:val="en-US"/>
        </w:rPr>
        <w:t>GIMP</w:t>
      </w:r>
      <w:r w:rsidRPr="0084622F">
        <w:rPr>
          <w:color w:val="000000"/>
          <w:sz w:val="28"/>
          <w:szCs w:val="28"/>
        </w:rPr>
        <w:t xml:space="preserve"> позволяет как создавать изображения с нуля, так и обрабатывать готовые отсканированные рисунки и цифровые </w:t>
      </w:r>
      <w:r w:rsidRPr="0084622F">
        <w:rPr>
          <w:color w:val="000000"/>
          <w:sz w:val="28"/>
          <w:szCs w:val="28"/>
        </w:rPr>
        <w:lastRenderedPageBreak/>
        <w:t>изображения. Она открывает художественные возможности, восприятие пространственных объектов и определения формы его поверхности, глубины цвета, трансформации объектов, улучшения качества и коррекции цветов, разумное использования фильтров, применение различных эффектов, создание в текстовых блоках различных эффектов. Программа является удобной в эксплуатации.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Программа «Компьютерная графика в программе  </w:t>
      </w:r>
      <w:r>
        <w:rPr>
          <w:color w:val="000000"/>
          <w:sz w:val="28"/>
          <w:szCs w:val="28"/>
          <w:lang w:val="en-US"/>
        </w:rPr>
        <w:t>GIMP</w:t>
      </w:r>
      <w:r w:rsidRPr="0084622F">
        <w:rPr>
          <w:color w:val="000000"/>
          <w:sz w:val="28"/>
          <w:szCs w:val="28"/>
        </w:rPr>
        <w:t>» предполагает: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4622F" w:rsidRPr="0084622F" w:rsidRDefault="0084622F" w:rsidP="008462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овладеть основными навыками работы с персональным компьютером;</w:t>
      </w:r>
    </w:p>
    <w:p w:rsidR="0084622F" w:rsidRPr="0084622F" w:rsidRDefault="0084622F" w:rsidP="008462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познакомиться с основными принципами работы в компьютерной графике;</w:t>
      </w:r>
    </w:p>
    <w:p w:rsidR="0084622F" w:rsidRPr="0084622F" w:rsidRDefault="0084622F" w:rsidP="008462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познакомиться с различными сферами применения программы </w:t>
      </w:r>
      <w:r w:rsidR="00B64AAE">
        <w:rPr>
          <w:color w:val="000000"/>
          <w:sz w:val="28"/>
          <w:szCs w:val="28"/>
        </w:rPr>
        <w:t>GIMP</w:t>
      </w:r>
      <w:r w:rsidRPr="0084622F">
        <w:rPr>
          <w:color w:val="000000"/>
          <w:sz w:val="28"/>
          <w:szCs w:val="28"/>
        </w:rPr>
        <w:t xml:space="preserve"> при создании компьютерной графики;</w:t>
      </w:r>
    </w:p>
    <w:p w:rsidR="0084622F" w:rsidRPr="0084622F" w:rsidRDefault="0084622F" w:rsidP="008462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овладеть основными навыками работы в графической программе </w:t>
      </w:r>
      <w:r w:rsidR="00B64AAE">
        <w:rPr>
          <w:color w:val="000000"/>
          <w:sz w:val="28"/>
          <w:szCs w:val="28"/>
        </w:rPr>
        <w:t>GIMP</w:t>
      </w:r>
      <w:r w:rsidRPr="0084622F">
        <w:rPr>
          <w:color w:val="000000"/>
          <w:sz w:val="28"/>
          <w:szCs w:val="28"/>
        </w:rPr>
        <w:t>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Программа рассчитана на 2-х годичный цикл обучения. Первый год обучения, базовый курс, формируется для детей </w:t>
      </w:r>
      <w:r w:rsidR="00886027">
        <w:rPr>
          <w:color w:val="000000"/>
          <w:sz w:val="28"/>
          <w:szCs w:val="28"/>
        </w:rPr>
        <w:t>4</w:t>
      </w:r>
      <w:r w:rsidRPr="0084622F">
        <w:rPr>
          <w:color w:val="000000"/>
          <w:sz w:val="28"/>
          <w:szCs w:val="28"/>
        </w:rPr>
        <w:t xml:space="preserve">-7 классов.  Второй год обучения, профильный курс, формируется из детей </w:t>
      </w:r>
      <w:r w:rsidR="00886027">
        <w:rPr>
          <w:color w:val="000000"/>
          <w:sz w:val="28"/>
          <w:szCs w:val="28"/>
        </w:rPr>
        <w:t>5</w:t>
      </w:r>
      <w:r w:rsidRPr="0084622F">
        <w:rPr>
          <w:color w:val="000000"/>
          <w:sz w:val="28"/>
          <w:szCs w:val="28"/>
        </w:rPr>
        <w:t>-9 классов.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Первый год - 144 учебных часа, </w:t>
      </w:r>
      <w:smartTag w:uri="urn:schemas-microsoft-com:office:smarttags" w:element="time">
        <w:smartTagPr>
          <w:attr w:name="Hour" w:val="4"/>
          <w:attr w:name="Minute" w:val="0"/>
        </w:smartTagPr>
        <w:r w:rsidRPr="0084622F">
          <w:rPr>
            <w:color w:val="000000"/>
            <w:sz w:val="28"/>
            <w:szCs w:val="28"/>
          </w:rPr>
          <w:t>4 часа</w:t>
        </w:r>
      </w:smartTag>
      <w:r w:rsidRPr="0084622F">
        <w:rPr>
          <w:color w:val="000000"/>
          <w:sz w:val="28"/>
          <w:szCs w:val="28"/>
        </w:rPr>
        <w:t xml:space="preserve"> в неделю.</w:t>
      </w: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Второй </w:t>
      </w:r>
      <w:r w:rsidR="002B376D" w:rsidRPr="0084622F">
        <w:rPr>
          <w:color w:val="000000"/>
          <w:sz w:val="28"/>
          <w:szCs w:val="28"/>
        </w:rPr>
        <w:t>год -</w:t>
      </w:r>
      <w:r w:rsidR="002B376D">
        <w:rPr>
          <w:color w:val="000000"/>
          <w:sz w:val="28"/>
          <w:szCs w:val="28"/>
        </w:rPr>
        <w:t>216</w:t>
      </w:r>
      <w:r w:rsidRPr="0084622F">
        <w:rPr>
          <w:color w:val="000000"/>
          <w:sz w:val="28"/>
          <w:szCs w:val="28"/>
        </w:rPr>
        <w:t xml:space="preserve"> учебных часов, </w:t>
      </w:r>
      <w:r w:rsidR="002B376D">
        <w:rPr>
          <w:color w:val="000000"/>
          <w:sz w:val="28"/>
          <w:szCs w:val="28"/>
        </w:rPr>
        <w:t>6</w:t>
      </w:r>
      <w:r w:rsidRPr="0084622F">
        <w:rPr>
          <w:color w:val="000000"/>
          <w:sz w:val="28"/>
          <w:szCs w:val="28"/>
        </w:rPr>
        <w:t xml:space="preserve"> час</w:t>
      </w:r>
      <w:r w:rsidR="002B376D">
        <w:rPr>
          <w:color w:val="000000"/>
          <w:sz w:val="28"/>
          <w:szCs w:val="28"/>
        </w:rPr>
        <w:t>ов</w:t>
      </w:r>
      <w:r w:rsidRPr="0084622F">
        <w:rPr>
          <w:color w:val="000000"/>
          <w:sz w:val="28"/>
          <w:szCs w:val="28"/>
        </w:rPr>
        <w:t xml:space="preserve"> в неделю.</w:t>
      </w:r>
    </w:p>
    <w:p w:rsid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84622F" w:rsidRPr="0084622F" w:rsidRDefault="0084622F" w:rsidP="00FA4CE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30932" w:rsidRPr="0084622F" w:rsidRDefault="00F30932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30932" w:rsidRDefault="00F30932" w:rsidP="003B7E6D">
      <w:pPr>
        <w:jc w:val="center"/>
        <w:rPr>
          <w:b/>
          <w:bCs/>
          <w:sz w:val="28"/>
          <w:szCs w:val="28"/>
        </w:rPr>
      </w:pPr>
      <w:r w:rsidRPr="00FA4CE6">
        <w:rPr>
          <w:b/>
          <w:bCs/>
          <w:i/>
          <w:iCs/>
          <w:sz w:val="28"/>
          <w:szCs w:val="28"/>
        </w:rPr>
        <w:lastRenderedPageBreak/>
        <w:t>2.Цель программы</w:t>
      </w:r>
      <w:r w:rsidRPr="00FA4CE6">
        <w:rPr>
          <w:b/>
          <w:bCs/>
          <w:sz w:val="28"/>
          <w:szCs w:val="28"/>
        </w:rPr>
        <w:t>:</w:t>
      </w:r>
    </w:p>
    <w:p w:rsidR="00886027" w:rsidRPr="00FA4CE6" w:rsidRDefault="00886027" w:rsidP="003B7E6D">
      <w:pPr>
        <w:jc w:val="center"/>
        <w:rPr>
          <w:b/>
          <w:bCs/>
          <w:sz w:val="28"/>
          <w:szCs w:val="28"/>
        </w:rPr>
      </w:pPr>
    </w:p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 xml:space="preserve">   Цель программы - 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 в области компьютерных технологий.</w:t>
      </w:r>
    </w:p>
    <w:p w:rsidR="00F30932" w:rsidRPr="0083059C" w:rsidRDefault="00F30932" w:rsidP="000743AD">
      <w:pPr>
        <w:jc w:val="center"/>
      </w:pPr>
    </w:p>
    <w:p w:rsidR="00F30932" w:rsidRPr="00FA4CE6" w:rsidRDefault="00F30932" w:rsidP="000743AD">
      <w:pPr>
        <w:jc w:val="center"/>
        <w:rPr>
          <w:b/>
          <w:bCs/>
          <w:i/>
          <w:iCs/>
          <w:sz w:val="28"/>
          <w:szCs w:val="28"/>
        </w:rPr>
      </w:pPr>
      <w:r w:rsidRPr="00FA4CE6">
        <w:rPr>
          <w:b/>
          <w:bCs/>
          <w:i/>
          <w:iCs/>
          <w:sz w:val="28"/>
          <w:szCs w:val="28"/>
        </w:rPr>
        <w:t>3.Основные задачи программы:</w:t>
      </w:r>
    </w:p>
    <w:p w:rsidR="00F30932" w:rsidRPr="00FA4CE6" w:rsidRDefault="00F30932" w:rsidP="000743AD">
      <w:pPr>
        <w:jc w:val="center"/>
        <w:rPr>
          <w:b/>
          <w:bCs/>
          <w:i/>
          <w:iCs/>
          <w:sz w:val="28"/>
          <w:szCs w:val="28"/>
        </w:rPr>
      </w:pP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 xml:space="preserve">Создавать условия, способствующие выявлению и развитию интереса ребенка </w:t>
      </w:r>
      <w:r w:rsidR="00F915FF" w:rsidRPr="00F915FF">
        <w:rPr>
          <w:color w:val="000000"/>
          <w:sz w:val="28"/>
          <w:szCs w:val="28"/>
        </w:rPr>
        <w:t>к компьютеру</w:t>
      </w:r>
      <w:r w:rsidRPr="00F915FF">
        <w:rPr>
          <w:color w:val="000000"/>
          <w:sz w:val="28"/>
          <w:szCs w:val="28"/>
        </w:rPr>
        <w:t xml:space="preserve">. 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 xml:space="preserve">Формировать общие </w:t>
      </w:r>
      <w:r w:rsidR="00F915FF" w:rsidRPr="00F915FF">
        <w:rPr>
          <w:color w:val="000000"/>
          <w:sz w:val="28"/>
          <w:szCs w:val="28"/>
        </w:rPr>
        <w:t>представления у</w:t>
      </w:r>
      <w:r w:rsidRPr="00F915FF">
        <w:rPr>
          <w:color w:val="000000"/>
          <w:sz w:val="28"/>
          <w:szCs w:val="28"/>
        </w:rPr>
        <w:t xml:space="preserve"> детей о персональном компьютере и о его деловом применении.    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Осваивать компьютер в качестве инструмента, средства.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Давать знания, позволяющие ребенку свободно общаться с персональным компьютером.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Развивать социальные, коммуникативные, творческие способности.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Развивать у детей такие качества, как терпение, усидчивость, уважение, самоуважение.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Воспитывать личность творческую и самостоятельную, внутренне свободную и гуманную, способную к творчеству, способную ценить и уважать себя и других.</w:t>
      </w:r>
    </w:p>
    <w:p w:rsidR="0084622F" w:rsidRPr="00F915FF" w:rsidRDefault="0084622F" w:rsidP="00F915FF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15FF">
        <w:rPr>
          <w:color w:val="000000"/>
          <w:sz w:val="28"/>
          <w:szCs w:val="28"/>
        </w:rPr>
        <w:t>Стимулировать индивидуальный выбор, создавать уверенность в своей будущей востребованности обществом.</w:t>
      </w:r>
    </w:p>
    <w:p w:rsidR="0084622F" w:rsidRPr="0084622F" w:rsidRDefault="00F30932" w:rsidP="0084622F">
      <w:pPr>
        <w:jc w:val="center"/>
        <w:rPr>
          <w:b/>
          <w:bCs/>
          <w:i/>
          <w:iCs/>
          <w:sz w:val="28"/>
          <w:szCs w:val="28"/>
        </w:rPr>
      </w:pPr>
      <w:r w:rsidRPr="0084622F">
        <w:rPr>
          <w:color w:val="000000"/>
          <w:sz w:val="28"/>
          <w:szCs w:val="28"/>
        </w:rPr>
        <w:br w:type="page"/>
      </w:r>
      <w:r w:rsidR="0084622F" w:rsidRPr="0084622F">
        <w:rPr>
          <w:b/>
          <w:bCs/>
          <w:i/>
          <w:iCs/>
          <w:sz w:val="28"/>
          <w:szCs w:val="28"/>
        </w:rPr>
        <w:lastRenderedPageBreak/>
        <w:t>4.Учебно – тематический план</w:t>
      </w:r>
    </w:p>
    <w:p w:rsidR="00F915FF" w:rsidRDefault="00F915F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915FF" w:rsidRPr="0084622F" w:rsidRDefault="00F915FF" w:rsidP="00F915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4622F">
        <w:rPr>
          <w:color w:val="000000"/>
          <w:sz w:val="28"/>
          <w:szCs w:val="28"/>
        </w:rPr>
        <w:t>1 год обучения – «Персональный компьютер»</w:t>
      </w:r>
    </w:p>
    <w:tbl>
      <w:tblPr>
        <w:tblW w:w="90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4599"/>
        <w:gridCol w:w="1305"/>
        <w:gridCol w:w="1260"/>
        <w:gridCol w:w="1440"/>
      </w:tblGrid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1305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Всего</w:t>
            </w:r>
          </w:p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260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440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практика</w:t>
            </w:r>
          </w:p>
        </w:tc>
      </w:tr>
      <w:tr w:rsidR="00F915FF" w:rsidRPr="0084622F" w:rsidTr="00F915FF">
        <w:trPr>
          <w:trHeight w:val="278"/>
        </w:trPr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Вводное занятие. Техника безопасности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15FF" w:rsidRPr="0084622F" w:rsidTr="00F915FF">
        <w:trPr>
          <w:trHeight w:val="278"/>
        </w:trPr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Раздел I «Знакомство с ПК»:</w:t>
            </w:r>
          </w:p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915FF" w:rsidRPr="0084622F" w:rsidTr="00F915FF">
        <w:trPr>
          <w:trHeight w:val="406"/>
        </w:trPr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 «Как возник компьютер?»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2 «Компьютер в нашей жизни, его возможности»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3 «Общие сведения о ПК»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4 «Работа компьютера»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5 «Система WINDOWS»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6 «Работа в WINDOWS (с папками и файлами)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7 «Знакомство с </w:t>
            </w:r>
            <w:proofErr w:type="spellStart"/>
            <w:r w:rsidRPr="0084622F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84622F">
              <w:rPr>
                <w:color w:val="000000"/>
                <w:sz w:val="22"/>
                <w:szCs w:val="22"/>
              </w:rPr>
              <w:t>». Начальные навыки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Раздел II «Знакомство с компьютерной графикой»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57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 «Вступление в компьютерную графику»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2 «Знакомство с программой </w:t>
            </w:r>
            <w:r w:rsidRPr="0084622F">
              <w:rPr>
                <w:color w:val="000000"/>
                <w:sz w:val="22"/>
                <w:szCs w:val="22"/>
                <w:lang w:val="en-US"/>
              </w:rPr>
              <w:t>GIMP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3 «Цифровые изображения»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4 «Окно документов </w:t>
            </w:r>
            <w:r>
              <w:rPr>
                <w:color w:val="000000"/>
                <w:sz w:val="22"/>
                <w:szCs w:val="22"/>
              </w:rPr>
              <w:t>GIMP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5 «Инструменты </w:t>
            </w:r>
            <w:r>
              <w:rPr>
                <w:color w:val="000000"/>
                <w:sz w:val="22"/>
                <w:szCs w:val="22"/>
              </w:rPr>
              <w:t>GIMP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6 «Использование цвета в документе»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7 «Кисть – главный атрибут рисующих инструментов»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8 «Инструменты и команды заливки»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9 «Отмена действий»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3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10 «Инструменты выделения»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11 «Слои в документе»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12 «Каналы»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13 «Работа с текстом» 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15FF" w:rsidRPr="0084622F" w:rsidTr="00F915FF">
        <w:trPr>
          <w:trHeight w:val="439"/>
        </w:trPr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14 «Фильтры»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3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Раздел III «Графика» 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23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1 «Работа с кисточками и формами»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2 «Создание дизайна»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3 «Работа со слоями, трансформацией и другими инструментами»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4 «Работа с контурами и каналами»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5 «Работа с фильтрами»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 6 «Создание открыток»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Экскурсии. Встречи.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Подведение итогов. Заключительное занятие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96</w:t>
            </w:r>
          </w:p>
        </w:tc>
      </w:tr>
      <w:tr w:rsidR="00F915FF" w:rsidRPr="0084622F" w:rsidTr="00F915FF">
        <w:tc>
          <w:tcPr>
            <w:tcW w:w="452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Проведение физкультминуток</w:t>
            </w:r>
          </w:p>
        </w:tc>
        <w:tc>
          <w:tcPr>
            <w:tcW w:w="1305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915FF" w:rsidRPr="0084622F" w:rsidRDefault="00F915FF" w:rsidP="00F91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915FF" w:rsidRPr="0084622F" w:rsidRDefault="00F915FF" w:rsidP="00F915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915FF" w:rsidRDefault="00F915FF" w:rsidP="00F915FF">
      <w:pPr>
        <w:rPr>
          <w:b/>
          <w:bCs/>
          <w:i/>
          <w:iCs/>
        </w:rPr>
      </w:pPr>
    </w:p>
    <w:p w:rsidR="0084622F" w:rsidRDefault="00FB70C3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4622F" w:rsidRPr="0084622F">
        <w:rPr>
          <w:color w:val="000000"/>
          <w:sz w:val="28"/>
          <w:szCs w:val="28"/>
        </w:rPr>
        <w:t xml:space="preserve"> год обучения – «Персональный компьютер»</w:t>
      </w:r>
    </w:p>
    <w:p w:rsidR="00F915FF" w:rsidRPr="0084622F" w:rsidRDefault="00F915F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tbl>
      <w:tblPr>
        <w:tblW w:w="90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4599"/>
        <w:gridCol w:w="1305"/>
        <w:gridCol w:w="1260"/>
        <w:gridCol w:w="1440"/>
      </w:tblGrid>
      <w:tr w:rsidR="0084622F" w:rsidRPr="0084622F" w:rsidTr="0084622F">
        <w:tc>
          <w:tcPr>
            <w:tcW w:w="452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99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1305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Всего</w:t>
            </w:r>
          </w:p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260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440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практика</w:t>
            </w:r>
          </w:p>
        </w:tc>
      </w:tr>
      <w:tr w:rsidR="0084622F" w:rsidRPr="0084622F" w:rsidTr="0084622F">
        <w:trPr>
          <w:trHeight w:val="278"/>
        </w:trPr>
        <w:tc>
          <w:tcPr>
            <w:tcW w:w="452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Вводное занятие. Техника безопасности</w:t>
            </w:r>
          </w:p>
        </w:tc>
        <w:tc>
          <w:tcPr>
            <w:tcW w:w="1305" w:type="dxa"/>
            <w:vAlign w:val="center"/>
          </w:tcPr>
          <w:p w:rsidR="0084622F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84622F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84622F" w:rsidRPr="0084622F" w:rsidRDefault="0084622F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B70C3" w:rsidRPr="0084622F" w:rsidTr="0084622F">
        <w:trPr>
          <w:trHeight w:val="278"/>
        </w:trPr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Раздел I «</w:t>
            </w:r>
            <w:r w:rsidR="00640743">
              <w:rPr>
                <w:color w:val="000000"/>
                <w:sz w:val="22"/>
                <w:szCs w:val="22"/>
              </w:rPr>
              <w:t>Повторение первого года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70C3" w:rsidRPr="0084622F" w:rsidTr="00F02D2B">
        <w:trPr>
          <w:trHeight w:val="286"/>
        </w:trPr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1</w:t>
            </w:r>
            <w:r w:rsidRPr="0084622F">
              <w:rPr>
                <w:color w:val="000000"/>
                <w:sz w:val="22"/>
                <w:szCs w:val="22"/>
              </w:rPr>
              <w:t xml:space="preserve"> «Инструменты </w:t>
            </w:r>
            <w:r>
              <w:rPr>
                <w:color w:val="000000"/>
                <w:sz w:val="22"/>
                <w:szCs w:val="22"/>
              </w:rPr>
              <w:t>GIMP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2</w:t>
            </w:r>
            <w:r w:rsidRPr="0084622F">
              <w:rPr>
                <w:color w:val="000000"/>
                <w:sz w:val="22"/>
                <w:szCs w:val="22"/>
              </w:rPr>
              <w:t xml:space="preserve"> «Кисть – главный атрибут рисующих инструментов»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3</w:t>
            </w:r>
            <w:r w:rsidRPr="0084622F">
              <w:rPr>
                <w:color w:val="000000"/>
                <w:sz w:val="22"/>
                <w:szCs w:val="22"/>
              </w:rPr>
              <w:t xml:space="preserve"> «Инструменты и команды заливки»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 w:rsidR="00640743">
              <w:rPr>
                <w:color w:val="000000"/>
                <w:sz w:val="22"/>
                <w:szCs w:val="22"/>
              </w:rPr>
              <w:t>4</w:t>
            </w:r>
            <w:r w:rsidRPr="0084622F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команды правки</w:t>
            </w:r>
            <w:r w:rsidRPr="008462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5</w:t>
            </w:r>
            <w:r w:rsidRPr="0084622F">
              <w:rPr>
                <w:color w:val="000000"/>
                <w:sz w:val="22"/>
                <w:szCs w:val="22"/>
              </w:rPr>
              <w:t xml:space="preserve"> «Инструменты выделения»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6</w:t>
            </w:r>
            <w:r w:rsidRPr="0084622F">
              <w:rPr>
                <w:color w:val="000000"/>
                <w:sz w:val="22"/>
                <w:szCs w:val="22"/>
              </w:rPr>
              <w:t xml:space="preserve"> «Слои в документе»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7</w:t>
            </w:r>
            <w:r w:rsidRPr="0084622F">
              <w:rPr>
                <w:color w:val="000000"/>
                <w:sz w:val="22"/>
                <w:szCs w:val="22"/>
              </w:rPr>
              <w:t xml:space="preserve"> «Каналы»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8</w:t>
            </w:r>
            <w:r w:rsidRPr="0084622F">
              <w:rPr>
                <w:color w:val="000000"/>
                <w:sz w:val="22"/>
                <w:szCs w:val="22"/>
              </w:rPr>
              <w:t xml:space="preserve"> «Работа с текстом»  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</w:rPr>
              <w:t>9</w:t>
            </w:r>
            <w:r w:rsidRPr="0084622F">
              <w:rPr>
                <w:color w:val="000000"/>
                <w:sz w:val="22"/>
                <w:szCs w:val="22"/>
              </w:rPr>
              <w:t xml:space="preserve"> «Фильтры»</w:t>
            </w:r>
            <w:r w:rsidR="00F915FF">
              <w:rPr>
                <w:color w:val="000000"/>
                <w:sz w:val="22"/>
                <w:szCs w:val="22"/>
              </w:rPr>
              <w:t>классификация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Раздел II «Графика» </w:t>
            </w:r>
          </w:p>
        </w:tc>
        <w:tc>
          <w:tcPr>
            <w:tcW w:w="1305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>
              <w:rPr>
                <w:color w:val="000000"/>
                <w:sz w:val="22"/>
                <w:szCs w:val="22"/>
                <w:lang w:val="en-US"/>
              </w:rPr>
              <w:t>1</w:t>
            </w:r>
            <w:r w:rsidRPr="0084622F">
              <w:rPr>
                <w:color w:val="000000"/>
                <w:sz w:val="22"/>
                <w:szCs w:val="22"/>
              </w:rPr>
              <w:t xml:space="preserve"> «Создание дизайна»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 w:rsidRPr="00640743">
              <w:rPr>
                <w:color w:val="000000"/>
                <w:sz w:val="22"/>
                <w:szCs w:val="22"/>
              </w:rPr>
              <w:t>2</w:t>
            </w:r>
            <w:r w:rsidRPr="0084622F">
              <w:rPr>
                <w:color w:val="000000"/>
                <w:sz w:val="22"/>
                <w:szCs w:val="22"/>
              </w:rPr>
              <w:t xml:space="preserve"> «Работа со слоями, трансформацией и другими инструментами»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 xml:space="preserve">Тема </w:t>
            </w:r>
            <w:r w:rsidR="00640743" w:rsidRPr="00640743">
              <w:rPr>
                <w:color w:val="000000"/>
                <w:sz w:val="22"/>
                <w:szCs w:val="22"/>
              </w:rPr>
              <w:t>3</w:t>
            </w:r>
            <w:r w:rsidRPr="0084622F">
              <w:rPr>
                <w:color w:val="000000"/>
                <w:sz w:val="22"/>
                <w:szCs w:val="22"/>
              </w:rPr>
              <w:t xml:space="preserve"> «Работа с контурами и каналами»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FB70C3" w:rsidRDefault="00FB70C3" w:rsidP="006407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Раздел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="00640743"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>«Эффекты»</w:t>
            </w:r>
          </w:p>
        </w:tc>
        <w:tc>
          <w:tcPr>
            <w:tcW w:w="1305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размывания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усиления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3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искажения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световых эффектов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5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Шумовые фильтры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6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выделения края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Общие фильтры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F02D2B">
        <w:trPr>
          <w:trHeight w:val="218"/>
        </w:trPr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8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B70C3" w:rsidRPr="00FB70C3">
              <w:rPr>
                <w:color w:val="000000"/>
                <w:sz w:val="22"/>
                <w:szCs w:val="22"/>
              </w:rPr>
              <w:t>Фильтры объединения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F02D2B" w:rsidP="00F02D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Раздел </w:t>
            </w:r>
            <w:r w:rsidR="00640743"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>«Имитация природных эффектов»</w:t>
            </w:r>
          </w:p>
        </w:tc>
        <w:tc>
          <w:tcPr>
            <w:tcW w:w="1305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02D2B">
              <w:rPr>
                <w:color w:val="000000"/>
                <w:sz w:val="22"/>
                <w:szCs w:val="22"/>
              </w:rPr>
              <w:t>Эффект Тумана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FB70C3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02D2B">
              <w:rPr>
                <w:color w:val="000000"/>
                <w:sz w:val="22"/>
                <w:szCs w:val="22"/>
              </w:rPr>
              <w:t>Эффект Плазма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F02D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02D2B">
              <w:rPr>
                <w:color w:val="000000"/>
                <w:sz w:val="22"/>
                <w:szCs w:val="22"/>
              </w:rPr>
              <w:t>Эффект Облаков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70C3" w:rsidRPr="0084622F" w:rsidTr="0084622F">
        <w:tc>
          <w:tcPr>
            <w:tcW w:w="452" w:type="dxa"/>
          </w:tcPr>
          <w:p w:rsidR="00FB70C3" w:rsidRPr="0084622F" w:rsidRDefault="00FB70C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B70C3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02D2B">
              <w:rPr>
                <w:color w:val="000000"/>
                <w:sz w:val="22"/>
                <w:szCs w:val="22"/>
              </w:rPr>
              <w:t>Эффект Огонь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B70C3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F02D2B" w:rsidP="00F02D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Раздел </w:t>
            </w:r>
            <w:r w:rsidR="00640743"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>«Закрепление навыков»</w:t>
            </w:r>
          </w:p>
        </w:tc>
        <w:tc>
          <w:tcPr>
            <w:tcW w:w="1305" w:type="dxa"/>
            <w:vAlign w:val="center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r>
              <w:rPr>
                <w:color w:val="000000"/>
                <w:sz w:val="22"/>
                <w:szCs w:val="22"/>
              </w:rPr>
              <w:t>«</w:t>
            </w:r>
            <w:r w:rsidR="00F02D2B">
              <w:rPr>
                <w:color w:val="000000"/>
                <w:sz w:val="22"/>
                <w:szCs w:val="22"/>
              </w:rPr>
              <w:t>Обработка фотографии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05" w:type="dxa"/>
            <w:vAlign w:val="center"/>
          </w:tcPr>
          <w:p w:rsidR="00F02D2B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F02D2B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02D2B" w:rsidRPr="0084622F" w:rsidRDefault="002B376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r w:rsidR="00F02D2B">
              <w:rPr>
                <w:color w:val="000000"/>
                <w:sz w:val="22"/>
                <w:szCs w:val="22"/>
              </w:rPr>
              <w:t>Рисунок «Космос»</w:t>
            </w:r>
          </w:p>
        </w:tc>
        <w:tc>
          <w:tcPr>
            <w:tcW w:w="1305" w:type="dxa"/>
            <w:vAlign w:val="center"/>
          </w:tcPr>
          <w:p w:rsidR="00F02D2B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r w:rsidR="00F02D2B">
              <w:rPr>
                <w:color w:val="000000"/>
                <w:sz w:val="22"/>
                <w:szCs w:val="22"/>
              </w:rPr>
              <w:t>Рисунок «Природа»</w:t>
            </w:r>
          </w:p>
        </w:tc>
        <w:tc>
          <w:tcPr>
            <w:tcW w:w="1305" w:type="dxa"/>
            <w:vAlign w:val="center"/>
          </w:tcPr>
          <w:p w:rsidR="00F02D2B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640743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4 </w:t>
            </w:r>
            <w:r w:rsidR="00F02D2B">
              <w:rPr>
                <w:color w:val="000000"/>
                <w:sz w:val="22"/>
                <w:szCs w:val="22"/>
              </w:rPr>
              <w:t>Рисунок «Костер»</w:t>
            </w:r>
          </w:p>
        </w:tc>
        <w:tc>
          <w:tcPr>
            <w:tcW w:w="1305" w:type="dxa"/>
            <w:vAlign w:val="center"/>
          </w:tcPr>
          <w:p w:rsidR="00F02D2B" w:rsidRPr="0084622F" w:rsidRDefault="00AB0E1D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02D2B" w:rsidRPr="0084622F" w:rsidRDefault="004763A1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02D2B" w:rsidRPr="0084622F" w:rsidTr="0084622F">
        <w:tc>
          <w:tcPr>
            <w:tcW w:w="452" w:type="dxa"/>
          </w:tcPr>
          <w:p w:rsidR="00F02D2B" w:rsidRPr="0084622F" w:rsidRDefault="00F02D2B" w:rsidP="008462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F02D2B" w:rsidRPr="0084622F" w:rsidRDefault="00F02D2B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Подведение итогов. Заключительное занятие</w:t>
            </w:r>
          </w:p>
        </w:tc>
        <w:tc>
          <w:tcPr>
            <w:tcW w:w="1305" w:type="dxa"/>
            <w:vAlign w:val="center"/>
          </w:tcPr>
          <w:p w:rsidR="00F02D2B" w:rsidRPr="0084622F" w:rsidRDefault="00F02D2B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02D2B" w:rsidRPr="0084622F" w:rsidRDefault="00F02D2B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02D2B" w:rsidRPr="0084622F" w:rsidRDefault="00F02D2B" w:rsidP="001B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63A1" w:rsidRPr="0084622F" w:rsidTr="0084622F">
        <w:tc>
          <w:tcPr>
            <w:tcW w:w="452" w:type="dxa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Проведение физкультминуток</w:t>
            </w:r>
          </w:p>
        </w:tc>
        <w:tc>
          <w:tcPr>
            <w:tcW w:w="1305" w:type="dxa"/>
            <w:vAlign w:val="center"/>
          </w:tcPr>
          <w:p w:rsidR="004763A1" w:rsidRPr="0084622F" w:rsidRDefault="002B376D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vAlign w:val="center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63A1" w:rsidRPr="0084622F" w:rsidTr="0084622F">
        <w:tc>
          <w:tcPr>
            <w:tcW w:w="452" w:type="dxa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9" w:type="dxa"/>
          </w:tcPr>
          <w:p w:rsidR="004763A1" w:rsidRPr="0084622F" w:rsidRDefault="004763A1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05" w:type="dxa"/>
            <w:vAlign w:val="center"/>
          </w:tcPr>
          <w:p w:rsidR="004763A1" w:rsidRPr="0084622F" w:rsidRDefault="00AB0E1D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60" w:type="dxa"/>
            <w:vAlign w:val="center"/>
          </w:tcPr>
          <w:p w:rsidR="004763A1" w:rsidRPr="0084622F" w:rsidRDefault="004763A1" w:rsidP="00AB0E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22F">
              <w:rPr>
                <w:color w:val="000000"/>
                <w:sz w:val="22"/>
                <w:szCs w:val="22"/>
              </w:rPr>
              <w:t>4</w:t>
            </w:r>
            <w:r w:rsidR="00AB0E1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40" w:type="dxa"/>
            <w:vAlign w:val="center"/>
          </w:tcPr>
          <w:p w:rsidR="004763A1" w:rsidRPr="0084622F" w:rsidRDefault="00AB0E1D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</w:tbl>
    <w:p w:rsidR="0084622F" w:rsidRPr="0084622F" w:rsidRDefault="0084622F" w:rsidP="0084622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30932" w:rsidRDefault="00F30932">
      <w:pPr>
        <w:rPr>
          <w:b/>
          <w:bCs/>
          <w:i/>
          <w:iCs/>
        </w:rPr>
      </w:pPr>
    </w:p>
    <w:p w:rsidR="001B4417" w:rsidRDefault="001B4417" w:rsidP="00976D03">
      <w:pPr>
        <w:jc w:val="center"/>
        <w:rPr>
          <w:b/>
          <w:bCs/>
          <w:i/>
          <w:iCs/>
          <w:sz w:val="28"/>
          <w:szCs w:val="28"/>
        </w:rPr>
      </w:pPr>
    </w:p>
    <w:p w:rsidR="001B4417" w:rsidRDefault="001B4417" w:rsidP="00976D03">
      <w:pPr>
        <w:jc w:val="center"/>
        <w:rPr>
          <w:b/>
          <w:bCs/>
          <w:i/>
          <w:iCs/>
          <w:sz w:val="28"/>
          <w:szCs w:val="28"/>
        </w:rPr>
      </w:pPr>
    </w:p>
    <w:p w:rsidR="001B4417" w:rsidRDefault="001B4417" w:rsidP="00976D03">
      <w:pPr>
        <w:jc w:val="center"/>
        <w:rPr>
          <w:b/>
          <w:bCs/>
          <w:i/>
          <w:iCs/>
          <w:sz w:val="28"/>
          <w:szCs w:val="28"/>
        </w:rPr>
      </w:pPr>
    </w:p>
    <w:p w:rsidR="004200C7" w:rsidRDefault="00420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4200C7" w:rsidRDefault="004200C7" w:rsidP="004200C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Содержание программы</w:t>
      </w:r>
    </w:p>
    <w:p w:rsidR="00F915FF" w:rsidRDefault="00F915FF" w:rsidP="004200C7">
      <w:pPr>
        <w:rPr>
          <w:b/>
          <w:bCs/>
          <w:i/>
          <w:iCs/>
          <w:sz w:val="28"/>
          <w:szCs w:val="28"/>
        </w:rPr>
      </w:pPr>
    </w:p>
    <w:tbl>
      <w:tblPr>
        <w:tblW w:w="9544" w:type="dxa"/>
        <w:tblInd w:w="232" w:type="dxa"/>
        <w:tblLayout w:type="fixed"/>
        <w:tblLook w:val="0000"/>
      </w:tblPr>
      <w:tblGrid>
        <w:gridCol w:w="9544"/>
      </w:tblGrid>
      <w:tr w:rsidR="001E62A8" w:rsidRPr="0084622F" w:rsidTr="00D879DE">
        <w:trPr>
          <w:trHeight w:val="278"/>
        </w:trPr>
        <w:tc>
          <w:tcPr>
            <w:tcW w:w="9544" w:type="dxa"/>
          </w:tcPr>
          <w:p w:rsidR="001E62A8" w:rsidRPr="001E62A8" w:rsidRDefault="001E62A8" w:rsidP="001E62A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Содержание 1-го года обучения</w:t>
            </w:r>
          </w:p>
        </w:tc>
      </w:tr>
      <w:tr w:rsidR="001E62A8" w:rsidRPr="0084622F" w:rsidTr="00D879DE">
        <w:trPr>
          <w:trHeight w:val="278"/>
        </w:trPr>
        <w:tc>
          <w:tcPr>
            <w:tcW w:w="9544" w:type="dxa"/>
          </w:tcPr>
          <w:p w:rsidR="001E62A8" w:rsidRPr="00103970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4"/>
                <w:szCs w:val="28"/>
              </w:rPr>
            </w:pPr>
          </w:p>
          <w:p w:rsidR="001E62A8" w:rsidRPr="00103970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1E62A8">
              <w:rPr>
                <w:b/>
                <w:i/>
                <w:color w:val="000000"/>
                <w:sz w:val="28"/>
                <w:szCs w:val="28"/>
              </w:rPr>
              <w:t>Раздел I «Знакомство с ПК»</w:t>
            </w:r>
            <w:r w:rsidR="0010397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1E62A8" w:rsidRPr="0084622F" w:rsidTr="00D879DE">
        <w:trPr>
          <w:trHeight w:val="406"/>
        </w:trPr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 «Как возник компьютер?»</w:t>
            </w:r>
          </w:p>
          <w:p w:rsidR="00D879DE" w:rsidRPr="001E62A8" w:rsidRDefault="00AB0E1D" w:rsidP="00AB0E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История возникновения компьютеров, поколение компьютеров.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2 «Компьютер в нашей жизни, его возможности»</w:t>
            </w:r>
          </w:p>
          <w:p w:rsidR="00D879DE" w:rsidRPr="001E62A8" w:rsidRDefault="00AB0E1D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История и развитие ПК.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3 «Общие сведения о ПК»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AB0E1D">
              <w:rPr>
                <w:color w:val="000000"/>
                <w:sz w:val="28"/>
                <w:szCs w:val="28"/>
              </w:rPr>
              <w:t>Основные элементы ПК, его характеристики и свойства.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AB0E1D">
              <w:rPr>
                <w:color w:val="000000"/>
                <w:sz w:val="28"/>
                <w:szCs w:val="28"/>
              </w:rPr>
              <w:t xml:space="preserve"> Показ основных деталей ПК.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4 «Работа компьютера»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AB0E1D">
              <w:rPr>
                <w:color w:val="000000"/>
                <w:sz w:val="28"/>
                <w:szCs w:val="28"/>
              </w:rPr>
              <w:t>Разбор алгоритма работы ПК.</w:t>
            </w:r>
          </w:p>
          <w:p w:rsidR="00D879DE" w:rsidRPr="001E62A8" w:rsidRDefault="00D879DE" w:rsidP="00AB0E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AB0E1D">
              <w:rPr>
                <w:color w:val="000000"/>
                <w:sz w:val="28"/>
                <w:szCs w:val="28"/>
              </w:rPr>
              <w:t xml:space="preserve"> Использование презентации алгоритма работы ПК.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5 «Система WINDOWS»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8019E1">
              <w:rPr>
                <w:color w:val="000000"/>
                <w:sz w:val="28"/>
                <w:szCs w:val="28"/>
              </w:rPr>
              <w:t>Рассказать основные элементы ОС и их использование, редактирование и назначение.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613EA">
              <w:rPr>
                <w:color w:val="000000"/>
                <w:sz w:val="28"/>
                <w:szCs w:val="28"/>
              </w:rPr>
              <w:t>Показ примеров элементов ОС.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6 «Работа в WINDOWS (с папками и файлами)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3613EA">
              <w:rPr>
                <w:color w:val="000000"/>
                <w:sz w:val="28"/>
                <w:szCs w:val="28"/>
              </w:rPr>
              <w:t>Разбор назначения, создания, редактирования и свойств папок.</w:t>
            </w:r>
          </w:p>
          <w:p w:rsidR="00D879DE" w:rsidRPr="001E62A8" w:rsidRDefault="003613EA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Практические задания по теме.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 xml:space="preserve">Тема 7 «Знакомство с </w:t>
            </w:r>
            <w:proofErr w:type="spellStart"/>
            <w:r w:rsidRPr="001E62A8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1E62A8">
              <w:rPr>
                <w:color w:val="000000"/>
                <w:sz w:val="28"/>
                <w:szCs w:val="28"/>
              </w:rPr>
              <w:t>». Начальные навыки</w:t>
            </w:r>
          </w:p>
          <w:p w:rsidR="00D879DE" w:rsidRPr="003613EA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3613EA">
              <w:rPr>
                <w:color w:val="000000"/>
                <w:sz w:val="28"/>
                <w:szCs w:val="28"/>
              </w:rPr>
              <w:t xml:space="preserve">Показать основные назначения и элементы программ </w:t>
            </w:r>
            <w:r w:rsidR="003613EA">
              <w:rPr>
                <w:color w:val="000000"/>
                <w:sz w:val="28"/>
                <w:szCs w:val="28"/>
                <w:lang w:val="en-US"/>
              </w:rPr>
              <w:t>Word</w:t>
            </w:r>
            <w:r w:rsidR="003613EA">
              <w:rPr>
                <w:color w:val="000000"/>
                <w:sz w:val="28"/>
                <w:szCs w:val="28"/>
              </w:rPr>
              <w:t xml:space="preserve">, </w:t>
            </w:r>
            <w:r w:rsidR="003613EA">
              <w:rPr>
                <w:color w:val="000000"/>
                <w:sz w:val="28"/>
                <w:szCs w:val="28"/>
                <w:lang w:val="en-US"/>
              </w:rPr>
              <w:t>Excel</w:t>
            </w:r>
            <w:r w:rsidR="003613EA">
              <w:rPr>
                <w:color w:val="000000"/>
                <w:sz w:val="28"/>
                <w:szCs w:val="28"/>
              </w:rPr>
              <w:t xml:space="preserve">, </w:t>
            </w:r>
            <w:r w:rsidR="003613EA">
              <w:rPr>
                <w:color w:val="000000"/>
                <w:sz w:val="28"/>
                <w:szCs w:val="28"/>
                <w:lang w:val="en-US"/>
              </w:rPr>
              <w:t>PowerPoint</w:t>
            </w:r>
            <w:r w:rsidR="003613EA" w:rsidRPr="003613EA">
              <w:rPr>
                <w:color w:val="000000"/>
                <w:sz w:val="28"/>
                <w:szCs w:val="28"/>
              </w:rPr>
              <w:t>.</w:t>
            </w:r>
          </w:p>
          <w:p w:rsidR="00D879DE" w:rsidRPr="003613EA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613EA">
              <w:rPr>
                <w:color w:val="000000"/>
                <w:sz w:val="28"/>
                <w:szCs w:val="28"/>
              </w:rPr>
              <w:t>Набор и редактирование текста, работа с таблицами, создание небольшой презентации.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P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1E62A8">
              <w:rPr>
                <w:b/>
                <w:i/>
                <w:color w:val="000000"/>
                <w:sz w:val="28"/>
                <w:szCs w:val="28"/>
              </w:rPr>
              <w:t>Раздел II «Знакомство с компьютерной графикой»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 «Вступление в компьютерную графику»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03970">
              <w:rPr>
                <w:color w:val="000000"/>
                <w:sz w:val="28"/>
                <w:szCs w:val="28"/>
              </w:rPr>
              <w:t>Виды компьютерной графики. Основные программы.</w:t>
            </w:r>
          </w:p>
          <w:p w:rsidR="00D879DE" w:rsidRPr="0010397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03970">
              <w:rPr>
                <w:color w:val="000000"/>
                <w:sz w:val="28"/>
                <w:szCs w:val="28"/>
              </w:rPr>
              <w:t xml:space="preserve"> Работа в </w:t>
            </w:r>
            <w:r w:rsidR="00103970">
              <w:rPr>
                <w:color w:val="000000"/>
                <w:sz w:val="28"/>
                <w:szCs w:val="28"/>
                <w:lang w:val="en-US"/>
              </w:rPr>
              <w:t>Paint</w:t>
            </w:r>
            <w:r w:rsidR="00103970" w:rsidRPr="0010397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03970">
              <w:rPr>
                <w:color w:val="000000"/>
                <w:sz w:val="28"/>
                <w:szCs w:val="28"/>
                <w:lang w:val="en-US"/>
              </w:rPr>
              <w:t>TyxPaint</w:t>
            </w:r>
            <w:proofErr w:type="spellEnd"/>
            <w:r w:rsidR="00103970" w:rsidRPr="0010397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03970" w:rsidRPr="00103970">
              <w:rPr>
                <w:color w:val="000000"/>
                <w:sz w:val="28"/>
                <w:szCs w:val="28"/>
              </w:rPr>
              <w:t>Inkscape</w:t>
            </w:r>
            <w:proofErr w:type="spellEnd"/>
            <w:r w:rsidR="00103970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2 «Знакомство с программой GIMP»</w:t>
            </w:r>
          </w:p>
          <w:p w:rsidR="00D879DE" w:rsidRPr="0010397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03970">
              <w:rPr>
                <w:color w:val="000000"/>
                <w:sz w:val="28"/>
                <w:szCs w:val="28"/>
              </w:rPr>
              <w:t xml:space="preserve">Показ основных элементов программы </w:t>
            </w:r>
            <w:r w:rsidR="00103970">
              <w:rPr>
                <w:color w:val="000000"/>
                <w:sz w:val="28"/>
                <w:szCs w:val="28"/>
                <w:lang w:val="en-US"/>
              </w:rPr>
              <w:t>GIMP</w:t>
            </w:r>
            <w:r w:rsidR="00103970" w:rsidRPr="00103970">
              <w:rPr>
                <w:color w:val="000000"/>
                <w:sz w:val="28"/>
                <w:szCs w:val="28"/>
              </w:rPr>
              <w:t>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03970">
              <w:rPr>
                <w:color w:val="000000"/>
                <w:sz w:val="28"/>
                <w:szCs w:val="28"/>
              </w:rPr>
              <w:t xml:space="preserve"> Сравнение с графическими программами.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3 «Цифровые изображения»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03970">
              <w:rPr>
                <w:color w:val="000000"/>
                <w:sz w:val="28"/>
                <w:szCs w:val="28"/>
              </w:rPr>
              <w:t>Основные свойства и форматы цифровых изображений.</w:t>
            </w:r>
          </w:p>
          <w:p w:rsidR="00D879DE" w:rsidRPr="0010397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03970">
              <w:rPr>
                <w:color w:val="000000"/>
                <w:sz w:val="28"/>
                <w:szCs w:val="28"/>
              </w:rPr>
              <w:t xml:space="preserve"> изменения разрешения и формата в </w:t>
            </w:r>
            <w:r w:rsidR="00103970">
              <w:rPr>
                <w:color w:val="000000"/>
                <w:sz w:val="28"/>
                <w:szCs w:val="28"/>
                <w:lang w:val="en-US"/>
              </w:rPr>
              <w:t>office</w:t>
            </w:r>
            <w:r w:rsidR="00103970" w:rsidRPr="00103970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4 «Окно документов GIMP»</w:t>
            </w:r>
          </w:p>
          <w:p w:rsidR="00D879DE" w:rsidRPr="0010397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03970">
              <w:rPr>
                <w:color w:val="000000"/>
                <w:sz w:val="28"/>
                <w:szCs w:val="28"/>
              </w:rPr>
              <w:t>Вид, назначение и свойства окна документов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03970">
              <w:rPr>
                <w:color w:val="000000"/>
                <w:sz w:val="28"/>
                <w:szCs w:val="28"/>
              </w:rPr>
              <w:t>Работа с окном документов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5 «Инструменты GIMP»</w:t>
            </w:r>
          </w:p>
          <w:p w:rsidR="00D879DE" w:rsidRPr="00EE6671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 xml:space="preserve">Разбор панели инструментов </w:t>
            </w:r>
            <w:r w:rsidR="00EE6671">
              <w:rPr>
                <w:color w:val="000000"/>
                <w:sz w:val="28"/>
                <w:szCs w:val="28"/>
                <w:lang w:val="en-US"/>
              </w:rPr>
              <w:t>GIMP</w:t>
            </w:r>
          </w:p>
          <w:p w:rsidR="00D879DE" w:rsidRPr="00EE6671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Работа с основными инструментами </w:t>
            </w:r>
            <w:r w:rsidR="00EE6671">
              <w:rPr>
                <w:color w:val="000000"/>
                <w:sz w:val="28"/>
                <w:szCs w:val="28"/>
                <w:lang w:val="en-US"/>
              </w:rPr>
              <w:t>GIMP</w:t>
            </w:r>
          </w:p>
        </w:tc>
      </w:tr>
      <w:tr w:rsidR="001E62A8" w:rsidRPr="0084622F" w:rsidTr="00D879DE">
        <w:tc>
          <w:tcPr>
            <w:tcW w:w="9544" w:type="dxa"/>
          </w:tcPr>
          <w:p w:rsidR="00D879DE" w:rsidRDefault="001E62A8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lastRenderedPageBreak/>
              <w:t>Тема 6 «Использование цвета в документе»</w:t>
            </w:r>
          </w:p>
          <w:p w:rsidR="00D879DE" w:rsidRPr="00EE6671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 xml:space="preserve">Цветовая </w:t>
            </w:r>
            <w:proofErr w:type="spellStart"/>
            <w:r w:rsidR="00EE6671">
              <w:rPr>
                <w:color w:val="000000"/>
                <w:sz w:val="28"/>
                <w:szCs w:val="28"/>
              </w:rPr>
              <w:t>битность</w:t>
            </w:r>
            <w:proofErr w:type="spellEnd"/>
            <w:r w:rsidR="00EE6671">
              <w:rPr>
                <w:color w:val="000000"/>
                <w:sz w:val="28"/>
                <w:szCs w:val="28"/>
              </w:rPr>
              <w:t>, форматы рисования и их плюсы и минусы.</w:t>
            </w:r>
          </w:p>
          <w:p w:rsidR="001E62A8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изменение </w:t>
            </w:r>
            <w:proofErr w:type="spellStart"/>
            <w:r w:rsidR="00EE6671">
              <w:rPr>
                <w:color w:val="000000"/>
                <w:sz w:val="28"/>
                <w:szCs w:val="28"/>
              </w:rPr>
              <w:t>битности</w:t>
            </w:r>
            <w:proofErr w:type="spellEnd"/>
            <w:r w:rsidR="00EE6671">
              <w:rPr>
                <w:color w:val="000000"/>
                <w:sz w:val="28"/>
                <w:szCs w:val="28"/>
              </w:rPr>
              <w:t xml:space="preserve"> рисунка.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7 «Кисть – главный атрибут рисующих инструментов»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>основные свойства и виды кистей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рисование рисунка при помощи кистей</w:t>
            </w:r>
          </w:p>
        </w:tc>
      </w:tr>
      <w:tr w:rsidR="001E62A8" w:rsidRPr="0084622F" w:rsidTr="00D879DE">
        <w:tc>
          <w:tcPr>
            <w:tcW w:w="9544" w:type="dxa"/>
          </w:tcPr>
          <w:p w:rsidR="00D879DE" w:rsidRDefault="001E62A8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8 «Инструменты и команды заливки»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>основные свойства, команды и виды заливок.</w:t>
            </w:r>
          </w:p>
          <w:p w:rsidR="001E62A8" w:rsidRPr="001E62A8" w:rsidRDefault="00D879DE" w:rsidP="00EE66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рисование фонов и рисунков при помощи заливок и кистей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9 «Отмена действий»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>назначение кнопок отмены и повтор действий, панель истории действий.</w:t>
            </w:r>
          </w:p>
          <w:p w:rsidR="00D879DE" w:rsidRPr="001E62A8" w:rsidRDefault="00D879DE" w:rsidP="00EE66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использование кнопок отмены и повтор действий, панели истории действий.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10 «Инструменты выделения»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>Виды и назначение инструментов выделения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использование инструмента выделения в редактировании картинок.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11 «Слои в документе»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E6671">
              <w:rPr>
                <w:color w:val="000000"/>
                <w:sz w:val="28"/>
                <w:szCs w:val="28"/>
              </w:rPr>
              <w:t>основные определения, свойства и назначение слоев.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EE6671">
              <w:rPr>
                <w:color w:val="000000"/>
                <w:sz w:val="28"/>
                <w:szCs w:val="28"/>
              </w:rPr>
              <w:t xml:space="preserve"> рисование на нескольких слоях.</w:t>
            </w:r>
          </w:p>
        </w:tc>
      </w:tr>
      <w:tr w:rsidR="001E62A8" w:rsidRPr="0084622F" w:rsidTr="00D879DE">
        <w:tc>
          <w:tcPr>
            <w:tcW w:w="9544" w:type="dxa"/>
          </w:tcPr>
          <w:p w:rsidR="00D879DE" w:rsidRDefault="001E62A8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12 «Каналы»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A319B8">
              <w:rPr>
                <w:color w:val="000000"/>
                <w:sz w:val="28"/>
                <w:szCs w:val="28"/>
              </w:rPr>
              <w:t>Использование и назначение каналов</w:t>
            </w:r>
          </w:p>
          <w:p w:rsidR="001E62A8" w:rsidRPr="001E62A8" w:rsidRDefault="00D879DE" w:rsidP="00A319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A319B8">
              <w:rPr>
                <w:color w:val="000000"/>
                <w:sz w:val="28"/>
                <w:szCs w:val="28"/>
              </w:rPr>
              <w:t xml:space="preserve"> редактирование цвета рисунков при помощи каналов.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 xml:space="preserve">Тема 13 «Работа с текстом» 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A319B8">
              <w:rPr>
                <w:color w:val="000000"/>
                <w:sz w:val="28"/>
                <w:szCs w:val="28"/>
              </w:rPr>
              <w:t>Основные элементы и свойства инструмента Текст.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A319B8">
              <w:rPr>
                <w:color w:val="000000"/>
                <w:sz w:val="28"/>
                <w:szCs w:val="28"/>
              </w:rPr>
              <w:t xml:space="preserve"> создание открытки.</w:t>
            </w:r>
          </w:p>
        </w:tc>
      </w:tr>
      <w:tr w:rsidR="001E62A8" w:rsidRPr="0084622F" w:rsidTr="00D879DE">
        <w:trPr>
          <w:trHeight w:val="439"/>
        </w:trPr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14 «Фильтры»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A319B8">
              <w:rPr>
                <w:color w:val="000000"/>
                <w:sz w:val="28"/>
                <w:szCs w:val="28"/>
              </w:rPr>
              <w:t>Разбор категорий фильтров и их назначение.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A319B8">
              <w:rPr>
                <w:color w:val="000000"/>
                <w:sz w:val="28"/>
                <w:szCs w:val="28"/>
              </w:rPr>
              <w:t xml:space="preserve"> использование нескольких фильтров на фотографии.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P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1E62A8">
              <w:rPr>
                <w:b/>
                <w:i/>
                <w:color w:val="000000"/>
                <w:sz w:val="28"/>
                <w:szCs w:val="28"/>
              </w:rPr>
              <w:t xml:space="preserve">Раздел III «Графика» 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1 «Работа с кисточками и формами»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BD7316">
              <w:rPr>
                <w:color w:val="000000"/>
                <w:sz w:val="28"/>
                <w:szCs w:val="28"/>
              </w:rPr>
              <w:t>Основное назначение форм.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BD7316">
              <w:rPr>
                <w:color w:val="000000"/>
                <w:sz w:val="28"/>
                <w:szCs w:val="28"/>
              </w:rPr>
              <w:t xml:space="preserve"> рисование форм.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2 «Создание дизайна»</w:t>
            </w:r>
          </w:p>
          <w:p w:rsidR="00D879DE" w:rsidRPr="001E62A8" w:rsidRDefault="00BD7316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Основные </w:t>
            </w:r>
            <w:proofErr w:type="spellStart"/>
            <w:r>
              <w:rPr>
                <w:color w:val="000000"/>
                <w:sz w:val="28"/>
                <w:szCs w:val="28"/>
              </w:rPr>
              <w:t>фиды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дизайна. Основные дизайнерские палитры цветов.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3 «Работа со слоями, трансформацией и другими инструментами»</w:t>
            </w:r>
          </w:p>
          <w:p w:rsidR="00D879DE" w:rsidRPr="001E62A8" w:rsidRDefault="00BD7316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основное назначение инструментов трансформации.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4 «Работа с контурами и каналами»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539D0">
              <w:rPr>
                <w:color w:val="000000"/>
                <w:sz w:val="28"/>
                <w:szCs w:val="28"/>
              </w:rPr>
              <w:t>назначение контуров и каналов</w:t>
            </w:r>
          </w:p>
          <w:p w:rsidR="001539D0" w:rsidRPr="001E62A8" w:rsidRDefault="00D879DE" w:rsidP="001539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539D0">
              <w:rPr>
                <w:color w:val="000000"/>
                <w:sz w:val="28"/>
                <w:szCs w:val="28"/>
              </w:rPr>
              <w:t xml:space="preserve"> создание композиций из элементов других рисунков.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lastRenderedPageBreak/>
              <w:t>Тема 5 «Работа с фильтрами»</w:t>
            </w:r>
          </w:p>
          <w:p w:rsidR="00D879DE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539D0">
              <w:rPr>
                <w:color w:val="000000"/>
                <w:sz w:val="28"/>
                <w:szCs w:val="28"/>
              </w:rPr>
              <w:t>использование фильтров при рисовании.</w:t>
            </w:r>
          </w:p>
          <w:p w:rsidR="00D879DE" w:rsidRPr="001E62A8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539D0">
              <w:rPr>
                <w:color w:val="000000"/>
                <w:sz w:val="28"/>
                <w:szCs w:val="28"/>
              </w:rPr>
              <w:t>использование фильтров при рисовании.</w:t>
            </w:r>
          </w:p>
        </w:tc>
      </w:tr>
      <w:tr w:rsidR="001E62A8" w:rsidRPr="0084622F" w:rsidTr="00D879DE">
        <w:tc>
          <w:tcPr>
            <w:tcW w:w="9544" w:type="dxa"/>
          </w:tcPr>
          <w:p w:rsidR="001E62A8" w:rsidRDefault="001E62A8" w:rsidP="001E6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62A8">
              <w:rPr>
                <w:color w:val="000000"/>
                <w:sz w:val="28"/>
                <w:szCs w:val="28"/>
              </w:rPr>
              <w:t>Тема 6 «Создание открыток»</w:t>
            </w:r>
          </w:p>
          <w:p w:rsidR="00D879DE" w:rsidRPr="001539D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1539D0">
              <w:rPr>
                <w:color w:val="000000"/>
                <w:sz w:val="28"/>
                <w:szCs w:val="28"/>
              </w:rPr>
              <w:t xml:space="preserve">объединение все элементов программы </w:t>
            </w:r>
            <w:r w:rsidR="001539D0">
              <w:rPr>
                <w:color w:val="000000"/>
                <w:sz w:val="28"/>
                <w:szCs w:val="28"/>
                <w:lang w:val="en-US"/>
              </w:rPr>
              <w:t>GIMP</w:t>
            </w:r>
            <w:r w:rsidR="001539D0" w:rsidRPr="001539D0">
              <w:rPr>
                <w:color w:val="000000"/>
                <w:sz w:val="28"/>
                <w:szCs w:val="28"/>
              </w:rPr>
              <w:t>.</w:t>
            </w:r>
          </w:p>
          <w:p w:rsidR="00D879DE" w:rsidRPr="001539D0" w:rsidRDefault="00D879DE" w:rsidP="00D879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539D0">
              <w:rPr>
                <w:color w:val="000000"/>
                <w:sz w:val="28"/>
                <w:szCs w:val="28"/>
              </w:rPr>
              <w:t>создание открытки.</w:t>
            </w:r>
          </w:p>
        </w:tc>
      </w:tr>
    </w:tbl>
    <w:p w:rsidR="001E62A8" w:rsidRDefault="001E62A8" w:rsidP="004200C7">
      <w:pPr>
        <w:rPr>
          <w:b/>
          <w:bCs/>
          <w:i/>
          <w:iCs/>
          <w:sz w:val="28"/>
          <w:szCs w:val="28"/>
        </w:rPr>
      </w:pPr>
    </w:p>
    <w:p w:rsidR="001539D0" w:rsidRDefault="001539D0" w:rsidP="004200C7">
      <w:pPr>
        <w:rPr>
          <w:b/>
          <w:bCs/>
          <w:i/>
          <w:iCs/>
          <w:sz w:val="28"/>
          <w:szCs w:val="28"/>
        </w:rPr>
      </w:pPr>
    </w:p>
    <w:p w:rsidR="001539D0" w:rsidRDefault="001539D0" w:rsidP="004200C7">
      <w:pPr>
        <w:rPr>
          <w:b/>
          <w:bCs/>
          <w:i/>
          <w:iCs/>
          <w:sz w:val="28"/>
          <w:szCs w:val="28"/>
        </w:rPr>
      </w:pPr>
    </w:p>
    <w:p w:rsidR="004200C7" w:rsidRDefault="004200C7" w:rsidP="00420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 2-го года обучения</w:t>
      </w:r>
    </w:p>
    <w:p w:rsidR="004200C7" w:rsidRDefault="004200C7" w:rsidP="00420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F915FF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Повторение первого года</w:t>
      </w:r>
    </w:p>
    <w:tbl>
      <w:tblPr>
        <w:tblW w:w="9056" w:type="dxa"/>
        <w:tblInd w:w="232" w:type="dxa"/>
        <w:tblLayout w:type="fixed"/>
        <w:tblLook w:val="0000"/>
      </w:tblPr>
      <w:tblGrid>
        <w:gridCol w:w="9056"/>
      </w:tblGrid>
      <w:tr w:rsidR="004200C7" w:rsidRPr="004200C7" w:rsidTr="00906DCB">
        <w:trPr>
          <w:trHeight w:val="286"/>
        </w:trPr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1 «Инструменты GIMP»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0862DB">
              <w:rPr>
                <w:color w:val="000000"/>
                <w:sz w:val="28"/>
                <w:szCs w:val="28"/>
              </w:rPr>
              <w:t xml:space="preserve"> Повторение основных панелей. </w:t>
            </w:r>
          </w:p>
          <w:p w:rsidR="004200C7" w:rsidRPr="004200C7" w:rsidRDefault="004200C7" w:rsidP="000862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0862DB">
              <w:rPr>
                <w:color w:val="000000"/>
                <w:sz w:val="28"/>
                <w:szCs w:val="28"/>
              </w:rPr>
              <w:t xml:space="preserve"> Работа с </w:t>
            </w:r>
            <w:r w:rsidR="00F915FF">
              <w:rPr>
                <w:color w:val="000000"/>
                <w:sz w:val="28"/>
                <w:szCs w:val="28"/>
              </w:rPr>
              <w:t>панелями (</w:t>
            </w:r>
            <w:r w:rsidR="000862DB">
              <w:rPr>
                <w:color w:val="000000"/>
                <w:sz w:val="28"/>
                <w:szCs w:val="28"/>
              </w:rPr>
              <w:t>основная, инструментов, конфигурации, слои, каналы)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2 «Кисть – главный атрибут рисующих инструментов»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0862DB">
              <w:rPr>
                <w:color w:val="000000"/>
                <w:sz w:val="28"/>
                <w:szCs w:val="28"/>
              </w:rPr>
              <w:t xml:space="preserve"> Пояснение атрибутов кисти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0862DB">
              <w:rPr>
                <w:color w:val="000000"/>
                <w:sz w:val="28"/>
                <w:szCs w:val="28"/>
              </w:rPr>
              <w:t xml:space="preserve"> Работа с кистью и ее атрибутами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3 «Инструменты и команды заливки»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0862DB">
              <w:rPr>
                <w:color w:val="000000"/>
                <w:sz w:val="28"/>
                <w:szCs w:val="28"/>
              </w:rPr>
              <w:t xml:space="preserve"> Повторение инструментов заливки и градиентов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0862DB">
              <w:rPr>
                <w:color w:val="000000"/>
                <w:sz w:val="28"/>
                <w:szCs w:val="28"/>
              </w:rPr>
              <w:t xml:space="preserve"> Использование инструментов заливки и  градиента в рисовании.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Тема4 «команды правки»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Повторение подменю правки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использование команд правки при рисовании.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5 «Инструменты выделения»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Повторение инструментов выделения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Использование инструментов выделения в рисовании (лассо, волшебная палочка, выделение по цвету, прямоугольник, овал)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6 «Слои в документе»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Повторения панели слоев. 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Рисование на нескольких слоях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>Тема 7 «Каналы»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Использование каналов при рисовании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Обработка фотографий при помощи цветовых каналов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 xml:space="preserve">Тема 8 «Работа с текстом» 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 Использование инструмента текст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Применение теста как слоя. Использование эффектов текста.</w:t>
            </w:r>
          </w:p>
        </w:tc>
      </w:tr>
      <w:tr w:rsidR="004200C7" w:rsidRPr="004200C7" w:rsidTr="00906DCB">
        <w:tc>
          <w:tcPr>
            <w:tcW w:w="9056" w:type="dxa"/>
          </w:tcPr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0C7">
              <w:rPr>
                <w:color w:val="000000"/>
                <w:sz w:val="28"/>
                <w:szCs w:val="28"/>
              </w:rPr>
              <w:t xml:space="preserve">Тема 9 «Фильтры» </w:t>
            </w:r>
            <w:r>
              <w:rPr>
                <w:color w:val="000000"/>
                <w:sz w:val="28"/>
                <w:szCs w:val="28"/>
              </w:rPr>
              <w:t>классификация</w:t>
            </w:r>
          </w:p>
          <w:p w:rsid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Теория:</w:t>
            </w:r>
            <w:r w:rsidR="00906DCB">
              <w:rPr>
                <w:color w:val="000000"/>
                <w:sz w:val="28"/>
                <w:szCs w:val="28"/>
              </w:rPr>
              <w:t xml:space="preserve"> Классификация подменю «Фильтров»</w:t>
            </w:r>
          </w:p>
          <w:p w:rsidR="004200C7" w:rsidRPr="004200C7" w:rsidRDefault="004200C7" w:rsidP="0042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использование фильтров для создания простых эффектов</w:t>
            </w:r>
          </w:p>
        </w:tc>
      </w:tr>
    </w:tbl>
    <w:p w:rsidR="00CB7551" w:rsidRPr="00FE560F" w:rsidRDefault="00CB7551" w:rsidP="00CB755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</w:t>
      </w:r>
      <w:r w:rsidR="00FE560F">
        <w:rPr>
          <w:b/>
          <w:bCs/>
          <w:i/>
          <w:iCs/>
          <w:sz w:val="28"/>
          <w:szCs w:val="28"/>
          <w:lang w:val="en-US"/>
        </w:rPr>
        <w:t>I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CB7551">
        <w:rPr>
          <w:b/>
          <w:bCs/>
          <w:i/>
          <w:iCs/>
          <w:sz w:val="28"/>
          <w:szCs w:val="28"/>
        </w:rPr>
        <w:t xml:space="preserve">. </w:t>
      </w:r>
      <w:r w:rsidR="00FE560F">
        <w:rPr>
          <w:b/>
          <w:bCs/>
          <w:i/>
          <w:iCs/>
          <w:sz w:val="28"/>
          <w:szCs w:val="28"/>
        </w:rPr>
        <w:t>Графика</w:t>
      </w:r>
    </w:p>
    <w:tbl>
      <w:tblPr>
        <w:tblW w:w="9056" w:type="dxa"/>
        <w:tblInd w:w="232" w:type="dxa"/>
        <w:tblLayout w:type="fixed"/>
        <w:tblLook w:val="0000"/>
      </w:tblPr>
      <w:tblGrid>
        <w:gridCol w:w="9056"/>
      </w:tblGrid>
      <w:tr w:rsidR="00CB7551" w:rsidRPr="00CB7551" w:rsidTr="003121BF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Pr="00906DCB">
              <w:rPr>
                <w:color w:val="000000"/>
                <w:sz w:val="28"/>
                <w:szCs w:val="28"/>
              </w:rPr>
              <w:t>1</w:t>
            </w:r>
            <w:r w:rsidRPr="00CB7551">
              <w:rPr>
                <w:color w:val="000000"/>
                <w:sz w:val="28"/>
                <w:szCs w:val="28"/>
              </w:rPr>
              <w:t xml:space="preserve"> «Создание дизайна»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906DCB">
              <w:rPr>
                <w:color w:val="000000"/>
                <w:sz w:val="28"/>
                <w:szCs w:val="28"/>
              </w:rPr>
              <w:t xml:space="preserve"> Беседы на тему дизайна. 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906DCB">
              <w:rPr>
                <w:color w:val="000000"/>
                <w:sz w:val="28"/>
                <w:szCs w:val="28"/>
              </w:rPr>
              <w:t xml:space="preserve"> Просмотр фотографий. Вывод основных дизайнов (сепия, темный, яркий</w:t>
            </w:r>
            <w:r w:rsidR="003121BF">
              <w:rPr>
                <w:color w:val="000000"/>
                <w:sz w:val="28"/>
                <w:szCs w:val="28"/>
              </w:rPr>
              <w:t>…)</w:t>
            </w:r>
          </w:p>
        </w:tc>
      </w:tr>
      <w:tr w:rsidR="00CB7551" w:rsidRPr="00CB7551" w:rsidTr="003121BF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>Тема 2 «Работа со слоями, трансформацией и другими инструментами»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 xml:space="preserve"> Использование трансформации слоев. Применение в графике.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Рисование татуировок на машинах.</w:t>
            </w:r>
          </w:p>
        </w:tc>
      </w:tr>
      <w:tr w:rsidR="00CB7551" w:rsidRPr="00CB7551" w:rsidTr="003121BF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>Тема 3 «Работа с контурами и каналами»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 xml:space="preserve"> Использование контуров и каналов в графике.</w:t>
            </w:r>
          </w:p>
          <w:p w:rsidR="00CB7551" w:rsidRPr="00CB7551" w:rsidRDefault="00FE560F" w:rsidP="00D879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Изменение цвета картины при помощи каналов. Рисунок синие тюльпаны.</w:t>
            </w:r>
          </w:p>
        </w:tc>
      </w:tr>
    </w:tbl>
    <w:p w:rsidR="001B4417" w:rsidRDefault="00CB7551" w:rsidP="00CB755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</w:t>
      </w:r>
      <w:r w:rsidR="00FE560F">
        <w:rPr>
          <w:b/>
          <w:bCs/>
          <w:i/>
          <w:iCs/>
          <w:sz w:val="28"/>
          <w:szCs w:val="28"/>
          <w:lang w:val="en-US"/>
        </w:rPr>
        <w:t>II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CB7551">
        <w:rPr>
          <w:b/>
          <w:bCs/>
          <w:i/>
          <w:iCs/>
          <w:sz w:val="28"/>
          <w:szCs w:val="28"/>
        </w:rPr>
        <w:t xml:space="preserve">. </w:t>
      </w:r>
      <w:r w:rsidR="00FE560F">
        <w:rPr>
          <w:b/>
          <w:bCs/>
          <w:i/>
          <w:iCs/>
          <w:sz w:val="28"/>
          <w:szCs w:val="28"/>
        </w:rPr>
        <w:t>Работа с контурами и каналами</w:t>
      </w:r>
    </w:p>
    <w:tbl>
      <w:tblPr>
        <w:tblW w:w="9056" w:type="dxa"/>
        <w:tblInd w:w="232" w:type="dxa"/>
        <w:tblLayout w:type="fixed"/>
        <w:tblLook w:val="0000"/>
      </w:tblPr>
      <w:tblGrid>
        <w:gridCol w:w="9056"/>
      </w:tblGrid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3121BF">
              <w:rPr>
                <w:color w:val="000000"/>
                <w:sz w:val="28"/>
                <w:szCs w:val="28"/>
              </w:rPr>
              <w:t xml:space="preserve">1 </w:t>
            </w:r>
            <w:r w:rsidRPr="00CB7551">
              <w:rPr>
                <w:color w:val="000000"/>
                <w:sz w:val="28"/>
                <w:szCs w:val="28"/>
              </w:rPr>
              <w:t>«Фильтры размывания»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>Класификация</w:t>
            </w:r>
            <w:proofErr w:type="spellEnd"/>
            <w:r w:rsidR="003121BF">
              <w:rPr>
                <w:color w:val="000000"/>
                <w:sz w:val="28"/>
                <w:szCs w:val="28"/>
              </w:rPr>
              <w:t xml:space="preserve"> фильтров размытия. Размытие </w:t>
            </w:r>
            <w:proofErr w:type="spellStart"/>
            <w:r w:rsidR="003121BF">
              <w:rPr>
                <w:color w:val="000000"/>
                <w:sz w:val="28"/>
                <w:szCs w:val="28"/>
              </w:rPr>
              <w:t>Гауса</w:t>
            </w:r>
            <w:proofErr w:type="spellEnd"/>
            <w:r w:rsidR="003121BF">
              <w:rPr>
                <w:color w:val="000000"/>
                <w:sz w:val="28"/>
                <w:szCs w:val="28"/>
              </w:rPr>
              <w:t>. Размытие движения. Размытие.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Использование размытия для рисования заднего фона.</w:t>
            </w:r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>Тема</w:t>
            </w:r>
            <w:r w:rsidRPr="003121BF">
              <w:rPr>
                <w:color w:val="000000"/>
                <w:sz w:val="28"/>
                <w:szCs w:val="28"/>
              </w:rPr>
              <w:t xml:space="preserve"> 2</w:t>
            </w:r>
            <w:r w:rsidRPr="00CB7551">
              <w:rPr>
                <w:color w:val="000000"/>
                <w:sz w:val="28"/>
                <w:szCs w:val="28"/>
              </w:rPr>
              <w:t>«Фильтры усиления»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 xml:space="preserve"> Лекции о фильтрах резкости, контрастности.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Использование резкости для переднего фона.</w:t>
            </w:r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3121BF">
              <w:rPr>
                <w:color w:val="000000"/>
                <w:sz w:val="28"/>
                <w:szCs w:val="28"/>
              </w:rPr>
              <w:t xml:space="preserve">3 </w:t>
            </w:r>
            <w:r w:rsidRPr="00CB7551">
              <w:rPr>
                <w:color w:val="000000"/>
                <w:sz w:val="28"/>
                <w:szCs w:val="28"/>
              </w:rPr>
              <w:t>«Фильтры искажения»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 xml:space="preserve"> Фильтры ветра. Фильтр закручивания.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Создание карикатур при помощи карикатур</w:t>
            </w:r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FE560F">
              <w:rPr>
                <w:color w:val="000000"/>
                <w:sz w:val="28"/>
                <w:szCs w:val="28"/>
              </w:rPr>
              <w:t xml:space="preserve">4 </w:t>
            </w:r>
            <w:r w:rsidRPr="00CB7551">
              <w:rPr>
                <w:color w:val="000000"/>
                <w:sz w:val="28"/>
                <w:szCs w:val="28"/>
              </w:rPr>
              <w:t>«Фильтры световых эффектов»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3121BF">
              <w:rPr>
                <w:color w:val="000000"/>
                <w:sz w:val="28"/>
                <w:szCs w:val="28"/>
              </w:rPr>
              <w:t xml:space="preserve"> Фильтр сверхновая. Фильтр освещения.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Рисование картины «Космос» при помощи </w:t>
            </w:r>
            <w:proofErr w:type="spellStart"/>
            <w:r w:rsidR="003121BF">
              <w:rPr>
                <w:color w:val="000000"/>
                <w:sz w:val="28"/>
                <w:szCs w:val="28"/>
              </w:rPr>
              <w:t>фильров</w:t>
            </w:r>
            <w:proofErr w:type="spellEnd"/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3121BF">
              <w:rPr>
                <w:color w:val="000000"/>
                <w:sz w:val="28"/>
                <w:szCs w:val="28"/>
              </w:rPr>
              <w:t xml:space="preserve"> 5 </w:t>
            </w:r>
            <w:r w:rsidRPr="00CB7551">
              <w:rPr>
                <w:color w:val="000000"/>
                <w:sz w:val="28"/>
                <w:szCs w:val="28"/>
              </w:rPr>
              <w:t>«Шумовые фильтры»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>Фильтр шум, сепия, кофейные пятна.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3121BF">
              <w:rPr>
                <w:color w:val="000000"/>
                <w:sz w:val="28"/>
                <w:szCs w:val="28"/>
              </w:rPr>
              <w:t xml:space="preserve"> Обработка</w:t>
            </w:r>
            <w:r w:rsidR="001D415E">
              <w:rPr>
                <w:color w:val="000000"/>
                <w:sz w:val="28"/>
                <w:szCs w:val="28"/>
              </w:rPr>
              <w:t xml:space="preserve"> фотографии под старинное фото.</w:t>
            </w:r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FE560F">
              <w:rPr>
                <w:color w:val="000000"/>
                <w:sz w:val="28"/>
                <w:szCs w:val="28"/>
              </w:rPr>
              <w:t xml:space="preserve"> 6 </w:t>
            </w:r>
            <w:r w:rsidRPr="00CB7551">
              <w:rPr>
                <w:color w:val="000000"/>
                <w:sz w:val="28"/>
                <w:szCs w:val="28"/>
              </w:rPr>
              <w:t>«Фильтры выделения края»</w:t>
            </w:r>
          </w:p>
          <w:p w:rsidR="00FE560F" w:rsidRPr="001D415E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Использования </w:t>
            </w:r>
            <w:r w:rsidR="001D415E">
              <w:rPr>
                <w:color w:val="000000"/>
                <w:sz w:val="28"/>
                <w:szCs w:val="28"/>
                <w:lang w:val="en-US"/>
              </w:rPr>
              <w:t>GIMP</w:t>
            </w:r>
            <w:r w:rsidR="001D415E">
              <w:rPr>
                <w:color w:val="000000"/>
                <w:sz w:val="28"/>
                <w:szCs w:val="28"/>
              </w:rPr>
              <w:t xml:space="preserve"> для объявлений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Рисование рамок</w:t>
            </w:r>
          </w:p>
        </w:tc>
      </w:tr>
      <w:tr w:rsidR="00CB7551" w:rsidRPr="00CB7551" w:rsidTr="001D415E"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3121BF">
              <w:rPr>
                <w:color w:val="000000"/>
                <w:sz w:val="28"/>
                <w:szCs w:val="28"/>
              </w:rPr>
              <w:t xml:space="preserve"> 7 </w:t>
            </w:r>
            <w:r w:rsidRPr="00CB7551">
              <w:rPr>
                <w:color w:val="000000"/>
                <w:sz w:val="28"/>
                <w:szCs w:val="28"/>
              </w:rPr>
              <w:t>«Общие фильтры»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Использование общих фильтров в имитации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Рисование корзины</w:t>
            </w:r>
          </w:p>
        </w:tc>
      </w:tr>
      <w:tr w:rsidR="00CB7551" w:rsidRPr="00CB7551" w:rsidTr="001D415E">
        <w:trPr>
          <w:trHeight w:val="218"/>
        </w:trPr>
        <w:tc>
          <w:tcPr>
            <w:tcW w:w="9056" w:type="dxa"/>
          </w:tcPr>
          <w:p w:rsidR="00FE560F" w:rsidRDefault="00CB7551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7551">
              <w:rPr>
                <w:color w:val="000000"/>
                <w:sz w:val="28"/>
                <w:szCs w:val="28"/>
              </w:rPr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 8 </w:t>
            </w:r>
            <w:r w:rsidRPr="00CB7551">
              <w:rPr>
                <w:color w:val="000000"/>
                <w:sz w:val="28"/>
                <w:szCs w:val="28"/>
              </w:rPr>
              <w:t>«Фильтры объединения»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Проявление фотопленки. Негатив на пленке.</w:t>
            </w:r>
          </w:p>
          <w:p w:rsidR="00CB7551" w:rsidRPr="00CB7551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Проявление фотографий в негативе.</w:t>
            </w:r>
          </w:p>
        </w:tc>
      </w:tr>
    </w:tbl>
    <w:p w:rsidR="00CB7551" w:rsidRDefault="00CB7551" w:rsidP="00CB755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="00FE560F">
        <w:rPr>
          <w:b/>
          <w:bCs/>
          <w:i/>
          <w:iCs/>
          <w:sz w:val="28"/>
          <w:szCs w:val="28"/>
          <w:lang w:val="en-US"/>
        </w:rPr>
        <w:t>V</w:t>
      </w:r>
      <w:r w:rsidRPr="00CB7551">
        <w:rPr>
          <w:b/>
          <w:bCs/>
          <w:i/>
          <w:iCs/>
          <w:sz w:val="28"/>
          <w:szCs w:val="28"/>
        </w:rPr>
        <w:t xml:space="preserve">. </w:t>
      </w:r>
      <w:r w:rsidR="00FE560F">
        <w:rPr>
          <w:b/>
          <w:bCs/>
          <w:i/>
          <w:iCs/>
          <w:sz w:val="28"/>
          <w:szCs w:val="28"/>
        </w:rPr>
        <w:t>Имитация природных эффектов</w:t>
      </w:r>
    </w:p>
    <w:tbl>
      <w:tblPr>
        <w:tblW w:w="9056" w:type="dxa"/>
        <w:tblInd w:w="232" w:type="dxa"/>
        <w:tblLayout w:type="fixed"/>
        <w:tblLook w:val="0000"/>
      </w:tblPr>
      <w:tblGrid>
        <w:gridCol w:w="9056"/>
      </w:tblGrid>
      <w:tr w:rsidR="00FE560F" w:rsidRPr="00FE560F" w:rsidTr="001D415E">
        <w:tc>
          <w:tcPr>
            <w:tcW w:w="9056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1 </w:t>
            </w:r>
            <w:r w:rsidRPr="00FE560F">
              <w:rPr>
                <w:color w:val="000000"/>
                <w:sz w:val="28"/>
                <w:szCs w:val="28"/>
              </w:rPr>
              <w:t>«Эффект Тумана»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Использование эффекта тумана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Рисование тумана в лесу. Рисования пара из кофе.</w:t>
            </w:r>
          </w:p>
        </w:tc>
      </w:tr>
      <w:tr w:rsidR="00FE560F" w:rsidRPr="00FE560F" w:rsidTr="001D415E">
        <w:tc>
          <w:tcPr>
            <w:tcW w:w="9056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 2 </w:t>
            </w:r>
            <w:r w:rsidRPr="00FE560F">
              <w:rPr>
                <w:color w:val="000000"/>
                <w:sz w:val="28"/>
                <w:szCs w:val="28"/>
              </w:rPr>
              <w:t>«Эффект Плазма»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Использование эффекта плазма</w:t>
            </w:r>
          </w:p>
          <w:p w:rsidR="00FE560F" w:rsidRPr="00FE560F" w:rsidRDefault="00FE560F" w:rsidP="001D4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Рисование цветной мозаики. </w:t>
            </w:r>
          </w:p>
        </w:tc>
      </w:tr>
      <w:tr w:rsidR="00FE560F" w:rsidRPr="00FE560F" w:rsidTr="001D415E">
        <w:tc>
          <w:tcPr>
            <w:tcW w:w="9056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 3 </w:t>
            </w:r>
            <w:r w:rsidRPr="00FE560F">
              <w:rPr>
                <w:color w:val="000000"/>
                <w:sz w:val="28"/>
                <w:szCs w:val="28"/>
              </w:rPr>
              <w:t>«Эффект Облаков»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Использование эффектов облаков.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Рисование пара из кофе при помощи эффектов облаков</w:t>
            </w:r>
          </w:p>
        </w:tc>
      </w:tr>
      <w:tr w:rsidR="00FE560F" w:rsidRPr="00FE560F" w:rsidTr="001D415E">
        <w:tc>
          <w:tcPr>
            <w:tcW w:w="9056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 4 </w:t>
            </w:r>
            <w:r w:rsidRPr="00FE560F">
              <w:rPr>
                <w:color w:val="000000"/>
                <w:sz w:val="28"/>
                <w:szCs w:val="28"/>
              </w:rPr>
              <w:t>«Эффект Огонь»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Использование эффекта огня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Имитация огня в костре.</w:t>
            </w:r>
          </w:p>
        </w:tc>
      </w:tr>
    </w:tbl>
    <w:p w:rsidR="00FE560F" w:rsidRDefault="00FE560F" w:rsidP="00FE560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CB7551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Закрепление навыков</w:t>
      </w:r>
    </w:p>
    <w:tbl>
      <w:tblPr>
        <w:tblW w:w="9056" w:type="dxa"/>
        <w:tblInd w:w="232" w:type="dxa"/>
        <w:tblLayout w:type="fixed"/>
        <w:tblLook w:val="0000"/>
      </w:tblPr>
      <w:tblGrid>
        <w:gridCol w:w="9056"/>
      </w:tblGrid>
      <w:tr w:rsidR="00FE560F" w:rsidRPr="00FE560F" w:rsidTr="001818A2">
        <w:tc>
          <w:tcPr>
            <w:tcW w:w="4599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D415E">
              <w:rPr>
                <w:color w:val="000000"/>
                <w:sz w:val="28"/>
                <w:szCs w:val="28"/>
              </w:rPr>
              <w:t xml:space="preserve"> 1 </w:t>
            </w:r>
            <w:r w:rsidRPr="00FE560F">
              <w:rPr>
                <w:color w:val="000000"/>
                <w:sz w:val="28"/>
                <w:szCs w:val="28"/>
              </w:rPr>
              <w:t>«Обработка фотографии»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D415E">
              <w:rPr>
                <w:color w:val="000000"/>
                <w:sz w:val="28"/>
                <w:szCs w:val="28"/>
              </w:rPr>
              <w:t xml:space="preserve">  Использования инструментов, каналов и фильтров для обработки.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D415E">
              <w:rPr>
                <w:color w:val="000000"/>
                <w:sz w:val="28"/>
                <w:szCs w:val="28"/>
              </w:rPr>
              <w:t xml:space="preserve"> Обработка старой фотографии.</w:t>
            </w:r>
          </w:p>
        </w:tc>
      </w:tr>
      <w:tr w:rsidR="00FE560F" w:rsidRPr="00FE560F" w:rsidTr="001818A2">
        <w:tc>
          <w:tcPr>
            <w:tcW w:w="4599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818A2">
              <w:rPr>
                <w:color w:val="000000"/>
                <w:sz w:val="28"/>
                <w:szCs w:val="28"/>
              </w:rPr>
              <w:t xml:space="preserve"> 2 </w:t>
            </w:r>
            <w:r w:rsidRPr="00FE560F">
              <w:rPr>
                <w:color w:val="000000"/>
                <w:sz w:val="28"/>
                <w:szCs w:val="28"/>
              </w:rPr>
              <w:t>Рисунок «Космос»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818A2">
              <w:rPr>
                <w:color w:val="000000"/>
                <w:sz w:val="28"/>
                <w:szCs w:val="28"/>
              </w:rPr>
              <w:t xml:space="preserve"> Использования инструментов, каналов и фильтров для рисования.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818A2">
              <w:rPr>
                <w:color w:val="000000"/>
                <w:sz w:val="28"/>
                <w:szCs w:val="28"/>
              </w:rPr>
              <w:t xml:space="preserve"> Рисунок Космоса.</w:t>
            </w:r>
          </w:p>
        </w:tc>
      </w:tr>
      <w:tr w:rsidR="00FE560F" w:rsidRPr="00FE560F" w:rsidTr="001818A2">
        <w:tc>
          <w:tcPr>
            <w:tcW w:w="4599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818A2">
              <w:rPr>
                <w:color w:val="000000"/>
                <w:sz w:val="28"/>
                <w:szCs w:val="28"/>
              </w:rPr>
              <w:t xml:space="preserve"> 3 </w:t>
            </w:r>
            <w:r w:rsidRPr="00FE560F">
              <w:rPr>
                <w:color w:val="000000"/>
                <w:sz w:val="28"/>
                <w:szCs w:val="28"/>
              </w:rPr>
              <w:t>Рисунок «Природа»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818A2">
              <w:rPr>
                <w:color w:val="000000"/>
                <w:sz w:val="28"/>
                <w:szCs w:val="28"/>
              </w:rPr>
              <w:t xml:space="preserve"> Использование фильтров имитации.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818A2">
              <w:rPr>
                <w:color w:val="000000"/>
                <w:sz w:val="28"/>
                <w:szCs w:val="28"/>
              </w:rPr>
              <w:t xml:space="preserve"> Рисунок Природы</w:t>
            </w:r>
          </w:p>
        </w:tc>
      </w:tr>
      <w:tr w:rsidR="00FE560F" w:rsidRPr="00FE560F" w:rsidTr="001818A2">
        <w:tc>
          <w:tcPr>
            <w:tcW w:w="4599" w:type="dxa"/>
          </w:tcPr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560F">
              <w:rPr>
                <w:color w:val="000000"/>
                <w:sz w:val="28"/>
                <w:szCs w:val="28"/>
              </w:rPr>
              <w:t xml:space="preserve">Тема </w:t>
            </w:r>
            <w:r w:rsidRPr="001818A2">
              <w:rPr>
                <w:color w:val="000000"/>
                <w:sz w:val="28"/>
                <w:szCs w:val="28"/>
              </w:rPr>
              <w:t xml:space="preserve"> 4 </w:t>
            </w:r>
            <w:r w:rsidRPr="00FE560F">
              <w:rPr>
                <w:color w:val="000000"/>
                <w:sz w:val="28"/>
                <w:szCs w:val="28"/>
              </w:rPr>
              <w:t>Рисунок «Костер»</w:t>
            </w:r>
          </w:p>
          <w:p w:rsid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</w:t>
            </w:r>
            <w:r w:rsidR="001818A2">
              <w:rPr>
                <w:color w:val="000000"/>
                <w:sz w:val="28"/>
                <w:szCs w:val="28"/>
              </w:rPr>
              <w:t xml:space="preserve"> комбинирование фильтров</w:t>
            </w:r>
          </w:p>
          <w:p w:rsidR="00FE560F" w:rsidRPr="00FE560F" w:rsidRDefault="00FE560F" w:rsidP="00FE56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  <w:r w:rsidR="001818A2">
              <w:rPr>
                <w:color w:val="000000"/>
                <w:sz w:val="28"/>
                <w:szCs w:val="28"/>
              </w:rPr>
              <w:t xml:space="preserve"> Рисование костра.</w:t>
            </w:r>
          </w:p>
        </w:tc>
      </w:tr>
    </w:tbl>
    <w:p w:rsidR="00CB7551" w:rsidRDefault="00CB7551">
      <w:pPr>
        <w:rPr>
          <w:b/>
          <w:bCs/>
          <w:i/>
          <w:iCs/>
          <w:sz w:val="28"/>
          <w:szCs w:val="28"/>
        </w:rPr>
      </w:pPr>
    </w:p>
    <w:p w:rsidR="00FE560F" w:rsidRDefault="00FE560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CB7551" w:rsidRDefault="00CB7551" w:rsidP="00CB7551">
      <w:pPr>
        <w:rPr>
          <w:b/>
          <w:bCs/>
          <w:i/>
          <w:iCs/>
          <w:sz w:val="28"/>
          <w:szCs w:val="28"/>
        </w:rPr>
      </w:pPr>
    </w:p>
    <w:p w:rsidR="00976D03" w:rsidRDefault="00976D03" w:rsidP="00976D0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976D03">
        <w:rPr>
          <w:b/>
          <w:bCs/>
          <w:i/>
          <w:iCs/>
          <w:sz w:val="28"/>
          <w:szCs w:val="28"/>
        </w:rPr>
        <w:t>. Конечный результат по годам обучения</w:t>
      </w:r>
    </w:p>
    <w:p w:rsidR="00F915FF" w:rsidRPr="00976D03" w:rsidRDefault="00F915FF" w:rsidP="00976D03">
      <w:pPr>
        <w:jc w:val="center"/>
        <w:rPr>
          <w:b/>
          <w:bCs/>
          <w:i/>
          <w:iCs/>
          <w:sz w:val="28"/>
          <w:szCs w:val="28"/>
        </w:rPr>
      </w:pPr>
    </w:p>
    <w:p w:rsidR="00F915FF" w:rsidRPr="00976D03" w:rsidRDefault="00F915FF" w:rsidP="00F915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</w:rPr>
      </w:pPr>
      <w:r w:rsidRPr="00976D03">
        <w:rPr>
          <w:b/>
          <w:color w:val="000000"/>
          <w:sz w:val="28"/>
          <w:szCs w:val="28"/>
        </w:rPr>
        <w:t>После окончания первого года обучения, обучающиеся:</w:t>
      </w:r>
    </w:p>
    <w:p w:rsidR="00F915FF" w:rsidRPr="00976D03" w:rsidRDefault="00F915FF" w:rsidP="00F915F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>владеют компьютером как инструментом;</w:t>
      </w:r>
    </w:p>
    <w:p w:rsidR="00F915FF" w:rsidRPr="00976D03" w:rsidRDefault="00F915FF" w:rsidP="00F915F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>имеют основы знаний по компьютерной графике;</w:t>
      </w:r>
    </w:p>
    <w:p w:rsidR="00F915FF" w:rsidRPr="00976D03" w:rsidRDefault="00F915FF" w:rsidP="00F915F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владеют начальными приемами программы </w:t>
      </w:r>
      <w:r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F915FF" w:rsidRPr="00976D03" w:rsidRDefault="00F915FF" w:rsidP="00F915F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владеют основными инструментами и командами программы </w:t>
      </w:r>
      <w:r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F915FF" w:rsidRPr="00976D03" w:rsidRDefault="00F915FF" w:rsidP="00F915F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создают простую графику в программе </w:t>
      </w:r>
      <w:r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976D03" w:rsidRDefault="00976D03" w:rsidP="00976D03">
      <w:pPr>
        <w:tabs>
          <w:tab w:val="left" w:pos="8560"/>
        </w:tabs>
        <w:ind w:firstLine="720"/>
        <w:jc w:val="both"/>
        <w:rPr>
          <w:color w:val="000000"/>
          <w:sz w:val="24"/>
        </w:rPr>
      </w:pPr>
    </w:p>
    <w:p w:rsidR="00976D03" w:rsidRPr="00976D03" w:rsidRDefault="00976D03" w:rsidP="00976D0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</w:rPr>
      </w:pPr>
      <w:r w:rsidRPr="00976D03">
        <w:rPr>
          <w:b/>
          <w:color w:val="000000"/>
          <w:sz w:val="28"/>
          <w:szCs w:val="28"/>
        </w:rPr>
        <w:t xml:space="preserve">После окончания </w:t>
      </w:r>
      <w:r w:rsidR="001B4417">
        <w:rPr>
          <w:b/>
          <w:color w:val="000000"/>
          <w:sz w:val="28"/>
          <w:szCs w:val="28"/>
        </w:rPr>
        <w:t>второго</w:t>
      </w:r>
      <w:r w:rsidRPr="00976D03">
        <w:rPr>
          <w:b/>
          <w:color w:val="000000"/>
          <w:sz w:val="28"/>
          <w:szCs w:val="28"/>
        </w:rPr>
        <w:t xml:space="preserve"> года обучения</w:t>
      </w:r>
      <w:r w:rsidR="00005173">
        <w:rPr>
          <w:b/>
          <w:color w:val="000000"/>
          <w:sz w:val="28"/>
          <w:szCs w:val="28"/>
        </w:rPr>
        <w:t>,</w:t>
      </w:r>
      <w:r w:rsidRPr="00976D03">
        <w:rPr>
          <w:b/>
          <w:color w:val="000000"/>
          <w:sz w:val="28"/>
          <w:szCs w:val="28"/>
        </w:rPr>
        <w:t xml:space="preserve"> обучающиеся:</w:t>
      </w:r>
    </w:p>
    <w:p w:rsidR="00976D03" w:rsidRPr="00976D03" w:rsidRDefault="00976D03" w:rsidP="004A0EF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имеют  </w:t>
      </w:r>
      <w:r w:rsidR="001B4417">
        <w:rPr>
          <w:color w:val="000000"/>
          <w:sz w:val="28"/>
          <w:szCs w:val="28"/>
        </w:rPr>
        <w:t>углубленные</w:t>
      </w:r>
      <w:r w:rsidRPr="00976D03">
        <w:rPr>
          <w:color w:val="000000"/>
          <w:sz w:val="28"/>
          <w:szCs w:val="28"/>
        </w:rPr>
        <w:t xml:space="preserve"> знани</w:t>
      </w:r>
      <w:r w:rsidR="001B4417">
        <w:rPr>
          <w:color w:val="000000"/>
          <w:sz w:val="28"/>
          <w:szCs w:val="28"/>
        </w:rPr>
        <w:t>я</w:t>
      </w:r>
      <w:r w:rsidRPr="00976D03">
        <w:rPr>
          <w:color w:val="000000"/>
          <w:sz w:val="28"/>
          <w:szCs w:val="28"/>
        </w:rPr>
        <w:t xml:space="preserve"> по компьютерной графике;</w:t>
      </w:r>
    </w:p>
    <w:p w:rsidR="00976D03" w:rsidRPr="00976D03" w:rsidRDefault="00976D03" w:rsidP="004A0EF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владеют </w:t>
      </w:r>
      <w:r w:rsidR="001B4417">
        <w:rPr>
          <w:color w:val="000000"/>
          <w:sz w:val="28"/>
          <w:szCs w:val="28"/>
        </w:rPr>
        <w:t>большинством</w:t>
      </w:r>
      <w:r w:rsidRPr="00976D03">
        <w:rPr>
          <w:color w:val="000000"/>
          <w:sz w:val="28"/>
          <w:szCs w:val="28"/>
        </w:rPr>
        <w:t xml:space="preserve"> прием</w:t>
      </w:r>
      <w:r w:rsidR="001B4417">
        <w:rPr>
          <w:color w:val="000000"/>
          <w:sz w:val="28"/>
          <w:szCs w:val="28"/>
        </w:rPr>
        <w:t>ов</w:t>
      </w:r>
      <w:r w:rsidRPr="00976D03">
        <w:rPr>
          <w:color w:val="000000"/>
          <w:sz w:val="28"/>
          <w:szCs w:val="28"/>
        </w:rPr>
        <w:t xml:space="preserve"> программы </w:t>
      </w:r>
      <w:r w:rsidR="004A0EF3"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976D03" w:rsidRPr="00976D03" w:rsidRDefault="00976D03" w:rsidP="004A0EF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владеют </w:t>
      </w:r>
      <w:r w:rsidR="00F60A4E">
        <w:rPr>
          <w:color w:val="000000"/>
          <w:sz w:val="28"/>
          <w:szCs w:val="28"/>
        </w:rPr>
        <w:t>большинством</w:t>
      </w:r>
      <w:r w:rsidRPr="00976D03">
        <w:rPr>
          <w:color w:val="000000"/>
          <w:sz w:val="28"/>
          <w:szCs w:val="28"/>
        </w:rPr>
        <w:t xml:space="preserve"> инструмент</w:t>
      </w:r>
      <w:r w:rsidR="00F60A4E">
        <w:rPr>
          <w:color w:val="000000"/>
          <w:sz w:val="28"/>
          <w:szCs w:val="28"/>
        </w:rPr>
        <w:t>ов</w:t>
      </w:r>
      <w:r w:rsidRPr="00976D03">
        <w:rPr>
          <w:color w:val="000000"/>
          <w:sz w:val="28"/>
          <w:szCs w:val="28"/>
        </w:rPr>
        <w:t xml:space="preserve"> и команд программы </w:t>
      </w:r>
      <w:r w:rsidR="004A0EF3"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976D03" w:rsidRPr="00976D03" w:rsidRDefault="00976D03" w:rsidP="004A0EF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6D03">
        <w:rPr>
          <w:color w:val="000000"/>
          <w:sz w:val="28"/>
          <w:szCs w:val="28"/>
        </w:rPr>
        <w:t xml:space="preserve">создают </w:t>
      </w:r>
      <w:r w:rsidR="00F60A4E">
        <w:rPr>
          <w:color w:val="000000"/>
          <w:sz w:val="28"/>
          <w:szCs w:val="28"/>
        </w:rPr>
        <w:t xml:space="preserve">композиционную </w:t>
      </w:r>
      <w:r w:rsidRPr="00976D03">
        <w:rPr>
          <w:color w:val="000000"/>
          <w:sz w:val="28"/>
          <w:szCs w:val="28"/>
        </w:rPr>
        <w:t xml:space="preserve">графику в программе </w:t>
      </w:r>
      <w:r w:rsidR="004A0EF3">
        <w:rPr>
          <w:color w:val="000000"/>
          <w:sz w:val="28"/>
          <w:szCs w:val="28"/>
          <w:lang w:val="en-US"/>
        </w:rPr>
        <w:t>GIMP</w:t>
      </w:r>
      <w:r w:rsidRPr="00976D03">
        <w:rPr>
          <w:color w:val="000000"/>
          <w:sz w:val="28"/>
          <w:szCs w:val="28"/>
        </w:rPr>
        <w:t>;</w:t>
      </w:r>
    </w:p>
    <w:p w:rsidR="00976D03" w:rsidRPr="00976D03" w:rsidRDefault="00976D03" w:rsidP="00976D0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976D03" w:rsidRPr="00976D03" w:rsidRDefault="00976D03" w:rsidP="00976D0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976D03" w:rsidRDefault="00976D03" w:rsidP="003B7E6D">
      <w:pPr>
        <w:jc w:val="center"/>
        <w:rPr>
          <w:b/>
          <w:bCs/>
          <w:i/>
          <w:iCs/>
          <w:sz w:val="28"/>
          <w:szCs w:val="28"/>
        </w:rPr>
      </w:pPr>
    </w:p>
    <w:p w:rsidR="00F30932" w:rsidRPr="00FB70C3" w:rsidRDefault="00976D03" w:rsidP="003B7E6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F30932" w:rsidRPr="00DB7014">
        <w:rPr>
          <w:b/>
          <w:bCs/>
          <w:i/>
          <w:iCs/>
          <w:sz w:val="28"/>
          <w:szCs w:val="28"/>
        </w:rPr>
        <w:t>.Условия реализации программы.</w:t>
      </w:r>
    </w:p>
    <w:p w:rsidR="004A0EF3" w:rsidRPr="00FB70C3" w:rsidRDefault="004A0EF3" w:rsidP="003B7E6D">
      <w:pPr>
        <w:jc w:val="center"/>
        <w:rPr>
          <w:b/>
          <w:bCs/>
          <w:i/>
          <w:iCs/>
          <w:sz w:val="28"/>
          <w:szCs w:val="28"/>
        </w:rPr>
      </w:pPr>
    </w:p>
    <w:p w:rsidR="00F30932" w:rsidRPr="00DB7014" w:rsidRDefault="00F30932" w:rsidP="007464CD">
      <w:pPr>
        <w:ind w:firstLine="720"/>
        <w:rPr>
          <w:sz w:val="28"/>
          <w:szCs w:val="28"/>
        </w:rPr>
      </w:pPr>
      <w:r w:rsidRPr="00DB7014">
        <w:rPr>
          <w:sz w:val="28"/>
          <w:szCs w:val="28"/>
        </w:rPr>
        <w:t>Занятия проходят в кабинетах №12 по адресу: Ленина 112</w:t>
      </w:r>
      <w:r w:rsidR="00005173">
        <w:rPr>
          <w:sz w:val="28"/>
          <w:szCs w:val="28"/>
        </w:rPr>
        <w:t xml:space="preserve"> и ЭВМ по адресу: Весенняя 1</w:t>
      </w:r>
      <w:r w:rsidRPr="00DB7014">
        <w:rPr>
          <w:sz w:val="28"/>
          <w:szCs w:val="28"/>
        </w:rPr>
        <w:t xml:space="preserve">. </w:t>
      </w:r>
    </w:p>
    <w:p w:rsidR="00F30932" w:rsidRDefault="00F30932" w:rsidP="00631275">
      <w:pPr>
        <w:rPr>
          <w:sz w:val="28"/>
          <w:szCs w:val="28"/>
        </w:rPr>
      </w:pPr>
      <w:r w:rsidRPr="00DB7014">
        <w:rPr>
          <w:sz w:val="28"/>
          <w:szCs w:val="28"/>
        </w:rPr>
        <w:t>Условия для занятий комфортные, помещения светлые. Перед занятиями и после них производится влажная уборка, проветривание кабинета осуществляется по графику, предусмотренному санитарно-гигиеническим требованиям к занятиям в компьютерных кабинетах. Количество компьютеров соответствует количеству детей и санитарным нормам, они заземлены, мониторы имеют сертификаты безопасности.</w:t>
      </w:r>
    </w:p>
    <w:p w:rsidR="00F30932" w:rsidRPr="00DB7014" w:rsidRDefault="00F30932" w:rsidP="00631275">
      <w:pPr>
        <w:rPr>
          <w:b/>
          <w:bCs/>
          <w:i/>
          <w:iCs/>
          <w:sz w:val="28"/>
          <w:szCs w:val="28"/>
        </w:rPr>
      </w:pPr>
      <w:r w:rsidRPr="00D47952">
        <w:rPr>
          <w:sz w:val="28"/>
          <w:szCs w:val="28"/>
        </w:rPr>
        <w:br w:type="page"/>
      </w:r>
      <w:r w:rsidRPr="00DB7014">
        <w:rPr>
          <w:sz w:val="28"/>
          <w:szCs w:val="28"/>
        </w:rPr>
        <w:lastRenderedPageBreak/>
        <w:tab/>
      </w:r>
      <w:r w:rsidRPr="00DB7014">
        <w:rPr>
          <w:sz w:val="28"/>
          <w:szCs w:val="28"/>
        </w:rPr>
        <w:tab/>
      </w:r>
      <w:r w:rsidRPr="00DB7014">
        <w:rPr>
          <w:sz w:val="28"/>
          <w:szCs w:val="28"/>
        </w:rPr>
        <w:tab/>
      </w:r>
      <w:r w:rsidRPr="00DB7014">
        <w:rPr>
          <w:sz w:val="28"/>
          <w:szCs w:val="28"/>
        </w:rPr>
        <w:tab/>
      </w:r>
      <w:r w:rsidR="00976D03">
        <w:rPr>
          <w:b/>
          <w:bCs/>
          <w:i/>
          <w:iCs/>
          <w:sz w:val="28"/>
          <w:szCs w:val="28"/>
        </w:rPr>
        <w:t>7</w:t>
      </w:r>
      <w:r w:rsidRPr="00DB7014">
        <w:rPr>
          <w:b/>
          <w:bCs/>
          <w:i/>
          <w:iCs/>
          <w:sz w:val="28"/>
          <w:szCs w:val="28"/>
        </w:rPr>
        <w:t xml:space="preserve">. </w:t>
      </w:r>
      <w:r w:rsidR="00005173" w:rsidRPr="00DB7014">
        <w:rPr>
          <w:b/>
          <w:bCs/>
          <w:i/>
          <w:iCs/>
          <w:sz w:val="28"/>
          <w:szCs w:val="28"/>
        </w:rPr>
        <w:t>Здоровье содержащие</w:t>
      </w:r>
      <w:r w:rsidRPr="00DB7014">
        <w:rPr>
          <w:b/>
          <w:bCs/>
          <w:i/>
          <w:iCs/>
          <w:sz w:val="28"/>
          <w:szCs w:val="28"/>
        </w:rPr>
        <w:t xml:space="preserve"> технологии</w:t>
      </w:r>
    </w:p>
    <w:p w:rsidR="00F30932" w:rsidRPr="00DB7014" w:rsidRDefault="00F30932" w:rsidP="007464CD">
      <w:pPr>
        <w:ind w:firstLine="360"/>
        <w:rPr>
          <w:sz w:val="28"/>
          <w:szCs w:val="28"/>
        </w:rPr>
      </w:pPr>
      <w:r w:rsidRPr="00DB7014">
        <w:rPr>
          <w:sz w:val="28"/>
          <w:szCs w:val="28"/>
        </w:rPr>
        <w:t xml:space="preserve">Во время занятий проводятся </w:t>
      </w:r>
      <w:r w:rsidR="00005173" w:rsidRPr="00DB7014">
        <w:rPr>
          <w:sz w:val="28"/>
          <w:szCs w:val="28"/>
        </w:rPr>
        <w:t>физкультпауз</w:t>
      </w:r>
      <w:r w:rsidRPr="00DB701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сохранения здоровья обучающихся. </w:t>
      </w:r>
      <w:r w:rsidRPr="00DB7014">
        <w:rPr>
          <w:sz w:val="28"/>
          <w:szCs w:val="28"/>
        </w:rPr>
        <w:t xml:space="preserve">Для воспитанников старшего возраста предусмотрены физкультминутки в тренажерном зале. </w:t>
      </w:r>
    </w:p>
    <w:p w:rsidR="00F30932" w:rsidRDefault="00F30932" w:rsidP="003B7E6D"/>
    <w:p w:rsidR="00F30932" w:rsidRDefault="00F30932" w:rsidP="003B7E6D"/>
    <w:p w:rsidR="00F30932" w:rsidRPr="00DB7014" w:rsidRDefault="00976D03" w:rsidP="00FA4CE6">
      <w:pPr>
        <w:ind w:left="10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="00B64AAE">
        <w:rPr>
          <w:b/>
          <w:bCs/>
          <w:i/>
          <w:iCs/>
          <w:sz w:val="28"/>
          <w:szCs w:val="28"/>
          <w:lang w:val="en-US"/>
        </w:rPr>
        <w:t>.</w:t>
      </w:r>
      <w:r w:rsidR="00F30932" w:rsidRPr="00DB7014">
        <w:rPr>
          <w:b/>
          <w:bCs/>
          <w:i/>
          <w:iCs/>
          <w:sz w:val="28"/>
          <w:szCs w:val="28"/>
        </w:rPr>
        <w:t>Массовые мероприятия в кружке</w:t>
      </w:r>
    </w:p>
    <w:p w:rsidR="00F30932" w:rsidRDefault="00F30932" w:rsidP="00DA016F">
      <w:pPr>
        <w:jc w:val="center"/>
        <w:rPr>
          <w:b/>
          <w:bCs/>
          <w:i/>
          <w:iCs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061"/>
        <w:gridCol w:w="2375"/>
      </w:tblGrid>
      <w:tr w:rsidR="00F30932" w:rsidRPr="00DA016F">
        <w:tc>
          <w:tcPr>
            <w:tcW w:w="993" w:type="dxa"/>
          </w:tcPr>
          <w:p w:rsidR="00F30932" w:rsidRPr="00DA016F" w:rsidRDefault="00F30932" w:rsidP="00FE1343">
            <w:pPr>
              <w:tabs>
                <w:tab w:val="left" w:pos="567"/>
              </w:tabs>
              <w:jc w:val="center"/>
            </w:pPr>
            <w:r w:rsidRPr="00DA016F">
              <w:t>№ п/п</w:t>
            </w:r>
          </w:p>
        </w:tc>
        <w:tc>
          <w:tcPr>
            <w:tcW w:w="6061" w:type="dxa"/>
          </w:tcPr>
          <w:p w:rsidR="00F30932" w:rsidRPr="00DA016F" w:rsidRDefault="00F30932" w:rsidP="00FE1343">
            <w:pPr>
              <w:tabs>
                <w:tab w:val="left" w:pos="567"/>
              </w:tabs>
              <w:jc w:val="center"/>
            </w:pPr>
            <w:r w:rsidRPr="00DA016F">
              <w:t>Мероприятия</w:t>
            </w:r>
          </w:p>
        </w:tc>
        <w:tc>
          <w:tcPr>
            <w:tcW w:w="2375" w:type="dxa"/>
          </w:tcPr>
          <w:p w:rsidR="00F30932" w:rsidRPr="00DA016F" w:rsidRDefault="00F30932" w:rsidP="00FE1343">
            <w:pPr>
              <w:tabs>
                <w:tab w:val="left" w:pos="567"/>
              </w:tabs>
              <w:jc w:val="center"/>
            </w:pPr>
            <w:r w:rsidRPr="00DA016F">
              <w:t>Срок проведения</w:t>
            </w:r>
          </w:p>
        </w:tc>
      </w:tr>
      <w:tr w:rsidR="00F30932" w:rsidRPr="00DA016F">
        <w:tc>
          <w:tcPr>
            <w:tcW w:w="993" w:type="dxa"/>
          </w:tcPr>
          <w:p w:rsidR="00F30932" w:rsidRPr="00DA016F" w:rsidRDefault="00F30932" w:rsidP="00FE1343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6061" w:type="dxa"/>
          </w:tcPr>
          <w:p w:rsidR="00F30932" w:rsidRPr="00DA016F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День открытых дверей</w:t>
            </w:r>
          </w:p>
        </w:tc>
        <w:tc>
          <w:tcPr>
            <w:tcW w:w="2375" w:type="dxa"/>
          </w:tcPr>
          <w:p w:rsidR="00F30932" w:rsidRPr="00DA016F" w:rsidRDefault="001C24FA" w:rsidP="00925F6B">
            <w:pPr>
              <w:tabs>
                <w:tab w:val="left" w:pos="567"/>
              </w:tabs>
              <w:jc w:val="both"/>
            </w:pPr>
            <w:r>
              <w:t>6</w:t>
            </w:r>
            <w:r w:rsidR="00F30932" w:rsidRPr="0083059C">
              <w:t xml:space="preserve"> сентября 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2</w:t>
            </w:r>
          </w:p>
        </w:tc>
        <w:tc>
          <w:tcPr>
            <w:tcW w:w="6061" w:type="dxa"/>
          </w:tcPr>
          <w:p w:rsidR="00F30932" w:rsidRPr="0083059C" w:rsidRDefault="00F30932" w:rsidP="00DA016F">
            <w:pPr>
              <w:tabs>
                <w:tab w:val="left" w:pos="567"/>
              </w:tabs>
            </w:pPr>
            <w:r w:rsidRPr="0083059C">
              <w:t>Участие в конкурсе творческих работ использованием ИКТ</w:t>
            </w:r>
            <w:r w:rsidRPr="0083059C">
              <w:br/>
              <w:t xml:space="preserve">среди учащихся и молодежи города                         </w:t>
            </w:r>
          </w:p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>
              <w:t>Сентябрь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6061" w:type="dxa"/>
          </w:tcPr>
          <w:p w:rsidR="00F30932" w:rsidRPr="0083059C" w:rsidRDefault="00F30932" w:rsidP="00DA016F">
            <w:pPr>
              <w:tabs>
                <w:tab w:val="left" w:pos="567"/>
              </w:tabs>
            </w:pPr>
            <w:r w:rsidRPr="0083059C">
              <w:t xml:space="preserve">Участие в турнире М.В. Ломоносова                      </w:t>
            </w:r>
          </w:p>
        </w:tc>
        <w:tc>
          <w:tcPr>
            <w:tcW w:w="2375" w:type="dxa"/>
          </w:tcPr>
          <w:p w:rsidR="00F30932" w:rsidRDefault="0086186A" w:rsidP="0086186A">
            <w:pPr>
              <w:tabs>
                <w:tab w:val="left" w:pos="567"/>
              </w:tabs>
              <w:jc w:val="both"/>
            </w:pPr>
            <w:r>
              <w:t>с</w:t>
            </w:r>
            <w:r w:rsidR="00F30932">
              <w:t>ентябр</w:t>
            </w:r>
            <w:r>
              <w:t>ь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4</w:t>
            </w:r>
          </w:p>
        </w:tc>
        <w:tc>
          <w:tcPr>
            <w:tcW w:w="6061" w:type="dxa"/>
          </w:tcPr>
          <w:p w:rsidR="00F30932" w:rsidRPr="0083059C" w:rsidRDefault="00F30932" w:rsidP="00DA016F">
            <w:pPr>
              <w:tabs>
                <w:tab w:val="left" w:pos="567"/>
              </w:tabs>
            </w:pPr>
            <w:r w:rsidRPr="0083059C">
              <w:t xml:space="preserve">Проведение мероприятий по     </w:t>
            </w:r>
            <w:r>
              <w:t>патр</w:t>
            </w:r>
            <w:r w:rsidRPr="0083059C">
              <w:t>и</w:t>
            </w:r>
            <w:r>
              <w:t>оти</w:t>
            </w:r>
            <w:r w:rsidRPr="0083059C">
              <w:t xml:space="preserve">ческому воспитанию </w:t>
            </w:r>
            <w:r w:rsidRPr="0083059C">
              <w:br/>
              <w:t xml:space="preserve"> обучающихся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в течение года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6061" w:type="dxa"/>
          </w:tcPr>
          <w:p w:rsidR="00F30932" w:rsidRPr="0083059C" w:rsidRDefault="00F30932" w:rsidP="00DA016F">
            <w:r w:rsidRPr="0083059C">
              <w:t xml:space="preserve">Участие в акции-конкурсе «Не забудьпоздравить маму», конкурс компьютернойграфики «Открытка маме»                                        </w:t>
            </w:r>
          </w:p>
          <w:p w:rsidR="00F30932" w:rsidRPr="0083059C" w:rsidRDefault="00F30932" w:rsidP="00DA016F"/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ноябрь-март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6061" w:type="dxa"/>
          </w:tcPr>
          <w:p w:rsidR="00F30932" w:rsidRPr="0083059C" w:rsidRDefault="00F30932" w:rsidP="00DA016F">
            <w:r w:rsidRPr="0083059C">
              <w:t xml:space="preserve">Проведение бесед по пожарной      </w:t>
            </w:r>
            <w:r>
              <w:t>безоп</w:t>
            </w:r>
            <w:r w:rsidRPr="0083059C">
              <w:t xml:space="preserve">асности и правилам </w:t>
            </w:r>
            <w:r w:rsidRPr="0083059C">
              <w:br/>
              <w:t xml:space="preserve"> дорожного движения</w:t>
            </w:r>
          </w:p>
          <w:p w:rsidR="00F30932" w:rsidRPr="0083059C" w:rsidRDefault="00F30932" w:rsidP="00DA016F"/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в течение года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7</w:t>
            </w:r>
          </w:p>
        </w:tc>
        <w:tc>
          <w:tcPr>
            <w:tcW w:w="6061" w:type="dxa"/>
          </w:tcPr>
          <w:p w:rsidR="00F30932" w:rsidRPr="0083059C" w:rsidRDefault="00F30932" w:rsidP="00DA016F">
            <w:r>
              <w:t>Традиционный праздник «Посвящение в программисты»</w:t>
            </w:r>
          </w:p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>
              <w:t>Осенние каникулы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8</w:t>
            </w:r>
          </w:p>
        </w:tc>
        <w:tc>
          <w:tcPr>
            <w:tcW w:w="6061" w:type="dxa"/>
          </w:tcPr>
          <w:p w:rsidR="00F30932" w:rsidRDefault="00F30932" w:rsidP="00DA016F">
            <w:r w:rsidRPr="0083059C">
              <w:t xml:space="preserve">Праздничные чаепития "Новогодние  посиделки"                                                             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Зимние каникулы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9</w:t>
            </w:r>
          </w:p>
        </w:tc>
        <w:tc>
          <w:tcPr>
            <w:tcW w:w="6061" w:type="dxa"/>
          </w:tcPr>
          <w:p w:rsidR="00F30932" w:rsidRPr="0083059C" w:rsidRDefault="00F30932" w:rsidP="00DA016F">
            <w:r w:rsidRPr="0083059C">
              <w:t xml:space="preserve">Праздник-чаепитие "Защитники России"          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Февраль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10</w:t>
            </w:r>
          </w:p>
        </w:tc>
        <w:tc>
          <w:tcPr>
            <w:tcW w:w="6061" w:type="dxa"/>
          </w:tcPr>
          <w:p w:rsidR="00F30932" w:rsidRPr="0083059C" w:rsidRDefault="00F30932" w:rsidP="00DA016F">
            <w:r>
              <w:t>Участие в конкурсе рисунков</w:t>
            </w:r>
            <w:r w:rsidRPr="0083059C">
              <w:t xml:space="preserve"> на противопожарную тематику                           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Февраль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11</w:t>
            </w:r>
          </w:p>
        </w:tc>
        <w:tc>
          <w:tcPr>
            <w:tcW w:w="6061" w:type="dxa"/>
          </w:tcPr>
          <w:p w:rsidR="00F30932" w:rsidRDefault="00F30932" w:rsidP="00DA016F">
            <w:r w:rsidRPr="0083059C">
              <w:t>Участие в</w:t>
            </w:r>
            <w:r>
              <w:t xml:space="preserve"> городской </w:t>
            </w:r>
            <w:r w:rsidRPr="0083059C">
              <w:t xml:space="preserve"> научно-практической конференции Академи</w:t>
            </w:r>
            <w:r>
              <w:t>и</w:t>
            </w:r>
            <w:r w:rsidRPr="0083059C">
              <w:t xml:space="preserve"> юных исследователей  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Январь-февраль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12</w:t>
            </w:r>
          </w:p>
        </w:tc>
        <w:tc>
          <w:tcPr>
            <w:tcW w:w="6061" w:type="dxa"/>
          </w:tcPr>
          <w:p w:rsidR="00F30932" w:rsidRPr="0083059C" w:rsidRDefault="00F30932" w:rsidP="00DA016F">
            <w:r>
              <w:t xml:space="preserve">Праздник в кружке «А ну </w:t>
            </w:r>
            <w:r w:rsidR="00005173">
              <w:t>ка, мальчики</w:t>
            </w:r>
            <w:r>
              <w:t>, а ну ка, девочки».</w:t>
            </w:r>
            <w:r w:rsidRPr="0083059C">
              <w:t xml:space="preserve"> "                                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Март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13</w:t>
            </w:r>
          </w:p>
        </w:tc>
        <w:tc>
          <w:tcPr>
            <w:tcW w:w="6061" w:type="dxa"/>
          </w:tcPr>
          <w:p w:rsidR="00F30932" w:rsidRDefault="00F30932" w:rsidP="00DA016F">
            <w:r w:rsidRPr="0083059C">
              <w:t xml:space="preserve">Участие в фотовыставке «Мир глазами детей»      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Март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14</w:t>
            </w:r>
          </w:p>
        </w:tc>
        <w:tc>
          <w:tcPr>
            <w:tcW w:w="6061" w:type="dxa"/>
          </w:tcPr>
          <w:p w:rsidR="00F30932" w:rsidRPr="0083059C" w:rsidRDefault="00F30932" w:rsidP="00652A23">
            <w:r w:rsidRPr="0083059C">
              <w:t xml:space="preserve">Участие в городских выставках,    конференциях                                                          </w:t>
            </w:r>
          </w:p>
          <w:p w:rsidR="00F30932" w:rsidRPr="0083059C" w:rsidRDefault="00F30932" w:rsidP="00DA016F"/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в течение года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15</w:t>
            </w:r>
          </w:p>
        </w:tc>
        <w:tc>
          <w:tcPr>
            <w:tcW w:w="6061" w:type="dxa"/>
          </w:tcPr>
          <w:p w:rsidR="00F30932" w:rsidRPr="0083059C" w:rsidRDefault="00F30932" w:rsidP="00652A23">
            <w:r w:rsidRPr="0083059C">
              <w:t xml:space="preserve">Участие в областных, российских   конкурсах и конференциях                                      </w:t>
            </w:r>
          </w:p>
          <w:p w:rsidR="00F30932" w:rsidRPr="0083059C" w:rsidRDefault="00F30932" w:rsidP="00652A23"/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 w:rsidRPr="0083059C">
              <w:t>в течение года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16</w:t>
            </w:r>
          </w:p>
        </w:tc>
        <w:tc>
          <w:tcPr>
            <w:tcW w:w="6061" w:type="dxa"/>
          </w:tcPr>
          <w:p w:rsidR="00F30932" w:rsidRPr="0083059C" w:rsidRDefault="00F30932" w:rsidP="00652A23">
            <w:r w:rsidRPr="0083059C">
              <w:t xml:space="preserve">Участие в декаде, посвященной Дню Победы       </w:t>
            </w:r>
          </w:p>
        </w:tc>
        <w:tc>
          <w:tcPr>
            <w:tcW w:w="2375" w:type="dxa"/>
          </w:tcPr>
          <w:p w:rsidR="00F30932" w:rsidRPr="0083059C" w:rsidRDefault="00F30932" w:rsidP="00FE1343">
            <w:pPr>
              <w:tabs>
                <w:tab w:val="left" w:pos="567"/>
              </w:tabs>
              <w:jc w:val="both"/>
            </w:pPr>
            <w:r>
              <w:t>Май</w:t>
            </w:r>
          </w:p>
        </w:tc>
      </w:tr>
      <w:tr w:rsidR="00F30932" w:rsidRPr="00DA016F"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17</w:t>
            </w:r>
          </w:p>
        </w:tc>
        <w:tc>
          <w:tcPr>
            <w:tcW w:w="6061" w:type="dxa"/>
          </w:tcPr>
          <w:p w:rsidR="00F30932" w:rsidRPr="0083059C" w:rsidRDefault="00F30932" w:rsidP="00652A23">
            <w:r>
              <w:t>Творческий отчет, чаепитие</w:t>
            </w:r>
          </w:p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Май</w:t>
            </w:r>
          </w:p>
        </w:tc>
      </w:tr>
      <w:tr w:rsidR="00F30932" w:rsidRPr="00DA016F">
        <w:trPr>
          <w:trHeight w:val="79"/>
        </w:trPr>
        <w:tc>
          <w:tcPr>
            <w:tcW w:w="993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18</w:t>
            </w:r>
          </w:p>
        </w:tc>
        <w:tc>
          <w:tcPr>
            <w:tcW w:w="6061" w:type="dxa"/>
          </w:tcPr>
          <w:p w:rsidR="00F30932" w:rsidRPr="0083059C" w:rsidRDefault="00F30932" w:rsidP="00652A23">
            <w:r w:rsidRPr="0083059C">
              <w:t>Спортивно-технический праздник</w:t>
            </w:r>
            <w:r>
              <w:t>, посвященный «Международному дню защиты детей».</w:t>
            </w:r>
          </w:p>
          <w:p w:rsidR="00F30932" w:rsidRDefault="00F30932" w:rsidP="00652A23"/>
        </w:tc>
        <w:tc>
          <w:tcPr>
            <w:tcW w:w="2375" w:type="dxa"/>
          </w:tcPr>
          <w:p w:rsidR="00F30932" w:rsidRDefault="00F30932" w:rsidP="00FE1343">
            <w:pPr>
              <w:tabs>
                <w:tab w:val="left" w:pos="567"/>
              </w:tabs>
              <w:jc w:val="both"/>
            </w:pPr>
            <w:r>
              <w:t>июнь</w:t>
            </w:r>
          </w:p>
        </w:tc>
      </w:tr>
    </w:tbl>
    <w:p w:rsidR="00F30932" w:rsidRDefault="00F30932" w:rsidP="007464CD">
      <w:pPr>
        <w:tabs>
          <w:tab w:val="left" w:pos="567"/>
        </w:tabs>
        <w:ind w:left="284"/>
        <w:jc w:val="both"/>
        <w:rPr>
          <w:b/>
          <w:bCs/>
        </w:rPr>
      </w:pPr>
    </w:p>
    <w:p w:rsidR="00F30932" w:rsidRPr="002A6272" w:rsidRDefault="00F30932" w:rsidP="007464CD">
      <w:pPr>
        <w:tabs>
          <w:tab w:val="left" w:pos="567"/>
        </w:tabs>
        <w:jc w:val="both"/>
        <w:rPr>
          <w:b/>
          <w:bCs/>
        </w:rPr>
      </w:pPr>
      <w:r w:rsidRPr="002A6272">
        <w:rPr>
          <w:b/>
          <w:bCs/>
        </w:rPr>
        <w:t>II. Работа с родителями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26"/>
        <w:gridCol w:w="3206"/>
        <w:gridCol w:w="2180"/>
      </w:tblGrid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center"/>
            </w:pPr>
            <w:r w:rsidRPr="00AB47B9">
              <w:t>№ п/п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center"/>
            </w:pPr>
            <w:r w:rsidRPr="00AB47B9">
              <w:t>Формы работы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center"/>
            </w:pPr>
            <w:r w:rsidRPr="00AB47B9">
              <w:t>Задачи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center"/>
            </w:pPr>
            <w:r w:rsidRPr="00AB47B9">
              <w:t>Сроки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1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Родительские собрания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Привлечь родителей к обсуждению е образовательных программ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Конец сентября, конец мая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2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Совместные мероприятия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Поездки на конференции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Февраль-апрель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3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Анкетирование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Удовлетворяют ли образовательные программы запросам родителей, насколько они довольны результатами деятельности своих детей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Декабрь, май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4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Родительская спонсорская помощь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Привлечь родителей к</w:t>
            </w:r>
            <w:r w:rsidRPr="00AB47B9">
              <w:t xml:space="preserve"> оказанию благотворительной помощи в обеспечении образовательного процесса</w:t>
            </w:r>
            <w:r>
              <w:t>, поездкам детей на конференции</w:t>
            </w:r>
            <w:r w:rsidRPr="00AB47B9">
              <w:tab/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постоянно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lastRenderedPageBreak/>
              <w:t>5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Индивидуальные и групповые консультации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Беседы об оказании помощи  подросткам, оказавшимся в трудной жизненной ситуации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постоянно</w:t>
            </w:r>
          </w:p>
        </w:tc>
      </w:tr>
      <w:tr w:rsidR="00F30932" w:rsidRPr="00AB47B9">
        <w:tc>
          <w:tcPr>
            <w:tcW w:w="851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 w:rsidRPr="00AB47B9">
              <w:t>6</w:t>
            </w:r>
          </w:p>
        </w:tc>
        <w:tc>
          <w:tcPr>
            <w:tcW w:w="322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П</w:t>
            </w:r>
            <w:r w:rsidRPr="00AB47B9">
              <w:t>росвещение</w:t>
            </w:r>
          </w:p>
        </w:tc>
        <w:tc>
          <w:tcPr>
            <w:tcW w:w="3206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Консультации по работе детей на  компьютерах</w:t>
            </w:r>
          </w:p>
        </w:tc>
        <w:tc>
          <w:tcPr>
            <w:tcW w:w="2180" w:type="dxa"/>
          </w:tcPr>
          <w:p w:rsidR="00F30932" w:rsidRPr="00AB47B9" w:rsidRDefault="00F30932" w:rsidP="00D95809">
            <w:pPr>
              <w:tabs>
                <w:tab w:val="left" w:pos="567"/>
              </w:tabs>
              <w:jc w:val="both"/>
            </w:pPr>
            <w:r>
              <w:t>постоянно</w:t>
            </w:r>
          </w:p>
        </w:tc>
      </w:tr>
    </w:tbl>
    <w:p w:rsidR="00F30932" w:rsidRPr="00AB47B9" w:rsidRDefault="00F30932" w:rsidP="00D95809">
      <w:pPr>
        <w:tabs>
          <w:tab w:val="left" w:pos="567"/>
        </w:tabs>
        <w:jc w:val="both"/>
      </w:pPr>
    </w:p>
    <w:p w:rsidR="00F30932" w:rsidRPr="002A6272" w:rsidRDefault="00F30932" w:rsidP="007464CD">
      <w:pPr>
        <w:tabs>
          <w:tab w:val="left" w:pos="567"/>
        </w:tabs>
        <w:jc w:val="both"/>
        <w:rPr>
          <w:b/>
          <w:bCs/>
        </w:rPr>
      </w:pPr>
      <w:r w:rsidRPr="002A6272">
        <w:rPr>
          <w:b/>
          <w:bCs/>
        </w:rPr>
        <w:t xml:space="preserve">III. Методическая работа </w:t>
      </w:r>
    </w:p>
    <w:p w:rsidR="00F30932" w:rsidRPr="00D04FBB" w:rsidRDefault="00F30932" w:rsidP="00D95809">
      <w:pPr>
        <w:tabs>
          <w:tab w:val="left" w:pos="567"/>
        </w:tabs>
        <w:ind w:left="-851"/>
        <w:jc w:val="both"/>
      </w:pP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2127"/>
        <w:gridCol w:w="2516"/>
      </w:tblGrid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№ п/п</w:t>
            </w:r>
          </w:p>
        </w:tc>
        <w:tc>
          <w:tcPr>
            <w:tcW w:w="3969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Вид работы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Срок исполнения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Адрес и форма отчетности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 w:rsidRPr="00D04FBB">
              <w:t>1</w:t>
            </w:r>
          </w:p>
        </w:tc>
        <w:tc>
          <w:tcPr>
            <w:tcW w:w="3969" w:type="dxa"/>
          </w:tcPr>
          <w:p w:rsidR="00F30932" w:rsidRPr="00D04FBB" w:rsidRDefault="00F30932" w:rsidP="006D517C">
            <w:pPr>
              <w:tabs>
                <w:tab w:val="left" w:pos="567"/>
              </w:tabs>
              <w:jc w:val="both"/>
            </w:pPr>
            <w:r>
              <w:t>Разработка образовательной программы «</w:t>
            </w:r>
            <w:proofErr w:type="spellStart"/>
            <w:r>
              <w:t>Киберспорт</w:t>
            </w:r>
            <w:proofErr w:type="spellEnd"/>
            <w:r>
              <w:t xml:space="preserve">» 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В течение года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Тематические планы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 w:rsidRPr="00D04FBB">
              <w:t>2</w:t>
            </w:r>
          </w:p>
        </w:tc>
        <w:tc>
          <w:tcPr>
            <w:tcW w:w="3969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Создание методических пособий для проведения занятий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постоянно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Карточки, брошюры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F30932" w:rsidRPr="00D04FBB" w:rsidRDefault="00F30932" w:rsidP="00BD4A74">
            <w:pPr>
              <w:tabs>
                <w:tab w:val="left" w:pos="567"/>
              </w:tabs>
              <w:jc w:val="both"/>
            </w:pPr>
            <w:r w:rsidRPr="00D04FBB">
              <w:t xml:space="preserve">Посещение </w:t>
            </w:r>
            <w:r>
              <w:t>занятий у ПДО Банников</w:t>
            </w:r>
            <w:r w:rsidR="00BD4A74">
              <w:t>ой</w:t>
            </w:r>
            <w:r>
              <w:t xml:space="preserve"> Т.И. и Жуков</w:t>
            </w:r>
            <w:r w:rsidR="00BD4A74">
              <w:t>ой</w:t>
            </w:r>
            <w:r>
              <w:t xml:space="preserve"> И.В.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По мере необходимости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F30932" w:rsidRPr="0083059C" w:rsidRDefault="00F30932" w:rsidP="00576A15">
            <w:r w:rsidRPr="0083059C">
              <w:t xml:space="preserve">Ведение альбома </w:t>
            </w:r>
            <w:r>
              <w:t>объединения</w:t>
            </w:r>
          </w:p>
        </w:tc>
        <w:tc>
          <w:tcPr>
            <w:tcW w:w="2127" w:type="dxa"/>
          </w:tcPr>
          <w:p w:rsidR="00F30932" w:rsidRPr="0083059C" w:rsidRDefault="00F30932" w:rsidP="002A6272"/>
        </w:tc>
        <w:tc>
          <w:tcPr>
            <w:tcW w:w="2516" w:type="dxa"/>
          </w:tcPr>
          <w:p w:rsidR="00F30932" w:rsidRPr="0083059C" w:rsidRDefault="00F30932" w:rsidP="002A6272">
            <w:r>
              <w:t xml:space="preserve">Альбом с </w:t>
            </w:r>
            <w:proofErr w:type="spellStart"/>
            <w:r>
              <w:t>фотографией</w:t>
            </w:r>
            <w:r w:rsidRPr="0083059C">
              <w:t>е</w:t>
            </w:r>
            <w:proofErr w:type="spellEnd"/>
            <w:r w:rsidRPr="0083059C">
              <w:t xml:space="preserve"> заметки, дипломы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 w:rsidRPr="00D04FBB">
              <w:t>Собственные открытые занятия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 xml:space="preserve">По мере необходимости для </w:t>
            </w:r>
            <w:proofErr w:type="spellStart"/>
            <w:r>
              <w:t>пдо</w:t>
            </w:r>
            <w:proofErr w:type="spellEnd"/>
            <w:r>
              <w:t xml:space="preserve"> объединения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Отчет в письменном виде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 w:rsidRPr="00D04FBB">
              <w:t xml:space="preserve">Работа в проблемных, творческих, экспериментальных группах 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В течение года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Методический отдел учреждения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 w:rsidRPr="00D04FBB">
              <w:t>Участие в работе малых педсоветов, семинаров и др.</w:t>
            </w:r>
          </w:p>
        </w:tc>
        <w:tc>
          <w:tcPr>
            <w:tcW w:w="2127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постоянно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F30932" w:rsidRPr="00D04FBB" w:rsidRDefault="00F30932" w:rsidP="00576A15">
            <w:pPr>
              <w:tabs>
                <w:tab w:val="left" w:pos="567"/>
              </w:tabs>
              <w:jc w:val="both"/>
            </w:pPr>
            <w:r w:rsidRPr="00D04FBB">
              <w:t>Повышение квалификации</w:t>
            </w:r>
          </w:p>
        </w:tc>
        <w:tc>
          <w:tcPr>
            <w:tcW w:w="2127" w:type="dxa"/>
          </w:tcPr>
          <w:p w:rsidR="00F30932" w:rsidRPr="00D04FBB" w:rsidRDefault="00F30932" w:rsidP="002A6272">
            <w:pPr>
              <w:tabs>
                <w:tab w:val="left" w:pos="567"/>
              </w:tabs>
              <w:jc w:val="both"/>
            </w:pPr>
            <w:r>
              <w:t>по плану учреждения</w:t>
            </w:r>
          </w:p>
        </w:tc>
        <w:tc>
          <w:tcPr>
            <w:tcW w:w="2516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both"/>
            </w:pPr>
            <w:r>
              <w:t>удостоверение</w:t>
            </w:r>
          </w:p>
        </w:tc>
      </w:tr>
    </w:tbl>
    <w:p w:rsidR="00F30932" w:rsidRPr="00D04FBB" w:rsidRDefault="00F30932" w:rsidP="00D95809">
      <w:pPr>
        <w:tabs>
          <w:tab w:val="left" w:pos="567"/>
        </w:tabs>
        <w:ind w:left="-851"/>
        <w:jc w:val="both"/>
      </w:pPr>
    </w:p>
    <w:p w:rsidR="00F30932" w:rsidRPr="003564DB" w:rsidRDefault="00F30932" w:rsidP="00D95809">
      <w:pPr>
        <w:tabs>
          <w:tab w:val="left" w:pos="567"/>
        </w:tabs>
        <w:ind w:left="-851"/>
        <w:jc w:val="both"/>
        <w:rPr>
          <w:b/>
          <w:bCs/>
        </w:rPr>
      </w:pPr>
      <w:r w:rsidRPr="003564DB">
        <w:rPr>
          <w:b/>
          <w:bCs/>
        </w:rPr>
        <w:t>IV. Работа в летний период</w:t>
      </w:r>
    </w:p>
    <w:p w:rsidR="00F30932" w:rsidRPr="00D04FBB" w:rsidRDefault="00F30932" w:rsidP="00D95809">
      <w:pPr>
        <w:tabs>
          <w:tab w:val="left" w:pos="567"/>
        </w:tabs>
        <w:ind w:left="-851"/>
        <w:jc w:val="both"/>
      </w:pP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2"/>
        <w:gridCol w:w="2180"/>
        <w:gridCol w:w="2180"/>
      </w:tblGrid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№п/п</w:t>
            </w:r>
          </w:p>
        </w:tc>
        <w:tc>
          <w:tcPr>
            <w:tcW w:w="4252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Виды занятий</w:t>
            </w:r>
          </w:p>
        </w:tc>
        <w:tc>
          <w:tcPr>
            <w:tcW w:w="2180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Сроки</w:t>
            </w:r>
          </w:p>
        </w:tc>
        <w:tc>
          <w:tcPr>
            <w:tcW w:w="2180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Форма отчетности</w:t>
            </w:r>
          </w:p>
        </w:tc>
      </w:tr>
      <w:tr w:rsidR="00F30932" w:rsidRPr="00D04FBB">
        <w:tc>
          <w:tcPr>
            <w:tcW w:w="851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</w:p>
        </w:tc>
        <w:tc>
          <w:tcPr>
            <w:tcW w:w="4252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 w:rsidRPr="00D04FBB">
              <w:t>Занятия в свободных группах</w:t>
            </w:r>
          </w:p>
        </w:tc>
        <w:tc>
          <w:tcPr>
            <w:tcW w:w="2180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>
              <w:t>июнь</w:t>
            </w:r>
          </w:p>
        </w:tc>
        <w:tc>
          <w:tcPr>
            <w:tcW w:w="2180" w:type="dxa"/>
          </w:tcPr>
          <w:p w:rsidR="00F30932" w:rsidRPr="00D04FBB" w:rsidRDefault="00F30932" w:rsidP="00D95809">
            <w:pPr>
              <w:tabs>
                <w:tab w:val="left" w:pos="567"/>
              </w:tabs>
              <w:jc w:val="center"/>
            </w:pPr>
            <w:r>
              <w:t xml:space="preserve">Журналы </w:t>
            </w:r>
          </w:p>
        </w:tc>
      </w:tr>
    </w:tbl>
    <w:p w:rsidR="00F30932" w:rsidRPr="00D04FBB" w:rsidRDefault="00F30932" w:rsidP="00D95809">
      <w:pPr>
        <w:tabs>
          <w:tab w:val="left" w:pos="567"/>
        </w:tabs>
        <w:ind w:left="-851"/>
        <w:jc w:val="both"/>
      </w:pPr>
    </w:p>
    <w:p w:rsidR="00F30932" w:rsidRDefault="00F30932" w:rsidP="00D95809">
      <w:pPr>
        <w:tabs>
          <w:tab w:val="left" w:pos="567"/>
        </w:tabs>
        <w:ind w:left="-851"/>
        <w:jc w:val="both"/>
      </w:pPr>
    </w:p>
    <w:p w:rsidR="00F30932" w:rsidRPr="002A6272" w:rsidRDefault="00F30932" w:rsidP="007464CD">
      <w:pPr>
        <w:tabs>
          <w:tab w:val="left" w:pos="567"/>
        </w:tabs>
        <w:jc w:val="both"/>
        <w:rPr>
          <w:b/>
          <w:bCs/>
        </w:rPr>
      </w:pPr>
      <w:r w:rsidRPr="002A6272">
        <w:rPr>
          <w:b/>
          <w:bCs/>
        </w:rPr>
        <w:t xml:space="preserve">VI.  Другие виды работ. </w:t>
      </w:r>
    </w:p>
    <w:p w:rsidR="00F30932" w:rsidRPr="0083059C" w:rsidRDefault="00F30932" w:rsidP="00DA016F">
      <w:pPr>
        <w:jc w:val="center"/>
        <w:rPr>
          <w:b/>
          <w:bCs/>
          <w:i/>
          <w:iCs/>
        </w:rPr>
      </w:pPr>
    </w:p>
    <w:p w:rsidR="00F30932" w:rsidRPr="0083059C" w:rsidRDefault="00F30932" w:rsidP="003564DB">
      <w:r w:rsidRPr="0083059C">
        <w:t>Планерные заседания педагогов СЮТ</w:t>
      </w:r>
      <w:r w:rsidRPr="0083059C">
        <w:tab/>
        <w:t xml:space="preserve">- </w:t>
      </w:r>
      <w:r w:rsidR="00B64AAE">
        <w:t>ежемесячно</w:t>
      </w:r>
      <w:r w:rsidRPr="0083059C">
        <w:t xml:space="preserve"> – 1 раз</w:t>
      </w:r>
    </w:p>
    <w:p w:rsidR="00F30932" w:rsidRPr="003564DB" w:rsidRDefault="00F30932" w:rsidP="003564DB">
      <w:r w:rsidRPr="0083059C">
        <w:t>Помощь в подготовке и проведении  мероприятий, проводимых на  станции юных техников</w:t>
      </w:r>
      <w:r>
        <w:t xml:space="preserve"> - постоянно</w:t>
      </w:r>
    </w:p>
    <w:p w:rsidR="00F30932" w:rsidRPr="00550F23" w:rsidRDefault="00F30932" w:rsidP="003B7E6D"/>
    <w:p w:rsidR="00F30932" w:rsidRDefault="00F30932">
      <w:pPr>
        <w:rPr>
          <w:b/>
          <w:bCs/>
        </w:rPr>
      </w:pPr>
      <w:r>
        <w:rPr>
          <w:b/>
          <w:bCs/>
        </w:rPr>
        <w:br w:type="page"/>
      </w:r>
    </w:p>
    <w:p w:rsidR="00F30932" w:rsidRPr="00AE2E55" w:rsidRDefault="00F30932">
      <w:pPr>
        <w:rPr>
          <w:b/>
          <w:bCs/>
        </w:rPr>
      </w:pPr>
      <w:r w:rsidRPr="00AE2E55">
        <w:rPr>
          <w:b/>
          <w:bCs/>
        </w:rPr>
        <w:lastRenderedPageBreak/>
        <w:t>Приложение 1</w:t>
      </w:r>
    </w:p>
    <w:p w:rsidR="00F30932" w:rsidRPr="00FA4CE6" w:rsidRDefault="00F30932" w:rsidP="00FA4CE6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A4CE6">
        <w:rPr>
          <w:color w:val="000000"/>
          <w:sz w:val="28"/>
          <w:szCs w:val="28"/>
        </w:rPr>
        <w:t>Инструменты и материалы:</w:t>
      </w:r>
    </w:p>
    <w:p w:rsidR="00977D51" w:rsidRDefault="00977D51" w:rsidP="00977D51">
      <w:pPr>
        <w:ind w:firstLine="708"/>
        <w:jc w:val="both"/>
      </w:pPr>
      <w:r>
        <w:t>Необходимо знать, какими должны быть ресурсы компьютера для обеспечения нормальной работы программ. Если эти ресурсы окажутся недостаточными, то перед установкой программ придется модернизировать компьютер.</w:t>
      </w:r>
    </w:p>
    <w:p w:rsidR="00977D51" w:rsidRDefault="00977D51" w:rsidP="00977D51">
      <w:pPr>
        <w:spacing w:after="120"/>
        <w:ind w:firstLine="709"/>
        <w:jc w:val="both"/>
        <w:rPr>
          <w:u w:val="single"/>
        </w:rPr>
      </w:pPr>
      <w:r>
        <w:rPr>
          <w:u w:val="single"/>
        </w:rPr>
        <w:t>Ресурсы ПК:</w:t>
      </w:r>
    </w:p>
    <w:p w:rsidR="00977D51" w:rsidRDefault="00F02D2B" w:rsidP="00977D51">
      <w:pPr>
        <w:tabs>
          <w:tab w:val="num" w:pos="720"/>
          <w:tab w:val="left" w:pos="1800"/>
        </w:tabs>
        <w:ind w:left="360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1" name="Рисунок 1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  <w:t xml:space="preserve">Процессор </w:t>
      </w:r>
      <w:proofErr w:type="spellStart"/>
      <w:r w:rsidR="00977D51">
        <w:t>IntelPentium</w:t>
      </w:r>
      <w:proofErr w:type="spellEnd"/>
      <w:r w:rsidR="0000270C">
        <w:rPr>
          <w:lang w:val="en-US"/>
        </w:rPr>
        <w:t>IV</w:t>
      </w:r>
      <w:r w:rsidR="00977D51">
        <w:t>, или выше.</w:t>
      </w:r>
    </w:p>
    <w:p w:rsidR="00977D51" w:rsidRDefault="00F02D2B" w:rsidP="00977D51">
      <w:pPr>
        <w:tabs>
          <w:tab w:val="num" w:pos="720"/>
          <w:tab w:val="left" w:pos="1800"/>
        </w:tabs>
        <w:ind w:left="360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2" name="Рисунок 2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</w:r>
      <w:r w:rsidR="0000270C" w:rsidRPr="0086186A">
        <w:t>5</w:t>
      </w:r>
      <w:r w:rsidR="00CC0179" w:rsidRPr="001E62A8">
        <w:t>12</w:t>
      </w:r>
      <w:r w:rsidR="00977D51">
        <w:t xml:space="preserve"> Мбайт оперативной памяти.</w:t>
      </w:r>
    </w:p>
    <w:p w:rsidR="00977D51" w:rsidRDefault="00F02D2B" w:rsidP="00977D51">
      <w:pPr>
        <w:tabs>
          <w:tab w:val="num" w:pos="720"/>
        </w:tabs>
        <w:ind w:left="741" w:hanging="381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3" name="Рисунок 3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  <w:t xml:space="preserve">Монитор – </w:t>
      </w:r>
      <w:smartTag w:uri="urn:schemas-microsoft-com:office:smarttags" w:element="metricconverter">
        <w:smartTagPr>
          <w:attr w:name="ProductID" w:val="17 дюймов"/>
        </w:smartTagPr>
        <w:r w:rsidR="00977D51">
          <w:t>17 дюймов</w:t>
        </w:r>
      </w:smartTag>
      <w:r w:rsidR="00977D51">
        <w:t xml:space="preserve"> с разрешением экрана не ниже 1280х1024 точек и </w:t>
      </w:r>
      <w:r w:rsidR="00CC0179">
        <w:t>32</w:t>
      </w:r>
      <w:r w:rsidR="00977D51">
        <w:t>-битовой глубиной цвета;</w:t>
      </w:r>
    </w:p>
    <w:p w:rsidR="00977D51" w:rsidRDefault="00F02D2B" w:rsidP="00977D51">
      <w:pPr>
        <w:tabs>
          <w:tab w:val="num" w:pos="720"/>
        </w:tabs>
        <w:ind w:left="360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4" name="Рисунок 4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  <w:t xml:space="preserve">Видеокарта типа 2D/3D с объемом памяти не ниже </w:t>
      </w:r>
      <w:r w:rsidR="00CC0179">
        <w:t>256</w:t>
      </w:r>
      <w:r w:rsidR="00977D51">
        <w:t xml:space="preserve"> Мб;</w:t>
      </w:r>
    </w:p>
    <w:p w:rsidR="00977D51" w:rsidRDefault="00F02D2B" w:rsidP="00977D51">
      <w:pPr>
        <w:tabs>
          <w:tab w:val="num" w:pos="720"/>
        </w:tabs>
        <w:ind w:left="741" w:hanging="381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5" name="Рисунок 5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  <w:t>Выносной магнитный накопитель (емкость – 100 Мб и выше) или магнитооптический накопитель (230 Мб и выше);</w:t>
      </w:r>
    </w:p>
    <w:p w:rsidR="00977D51" w:rsidRDefault="00F02D2B" w:rsidP="00977D51">
      <w:pPr>
        <w:tabs>
          <w:tab w:val="num" w:pos="720"/>
        </w:tabs>
        <w:ind w:left="360"/>
        <w:jc w:val="both"/>
      </w:pPr>
      <w:r>
        <w:rPr>
          <w:noProof/>
        </w:rPr>
        <w:drawing>
          <wp:inline distT="0" distB="0" distL="0" distR="0">
            <wp:extent cx="110490" cy="110490"/>
            <wp:effectExtent l="0" t="0" r="3810" b="0"/>
            <wp:docPr id="6" name="Рисунок 6" descr="BD15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506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51">
        <w:tab/>
        <w:t xml:space="preserve">Операционная система </w:t>
      </w:r>
      <w:proofErr w:type="spellStart"/>
      <w:r w:rsidR="0000270C">
        <w:rPr>
          <w:lang w:val="en-US"/>
        </w:rPr>
        <w:t>WindowsXP</w:t>
      </w:r>
      <w:r w:rsidR="00CC0179">
        <w:rPr>
          <w:lang w:val="en-US"/>
        </w:rPr>
        <w:t>sp</w:t>
      </w:r>
      <w:proofErr w:type="spellEnd"/>
      <w:r w:rsidR="00CC0179" w:rsidRPr="00CC0179">
        <w:t>3</w:t>
      </w:r>
      <w:r w:rsidR="0000270C">
        <w:t>или выше</w:t>
      </w:r>
      <w:r w:rsidR="00977D51">
        <w:t>.</w:t>
      </w:r>
    </w:p>
    <w:p w:rsidR="00F30932" w:rsidRDefault="00F30932"/>
    <w:p w:rsidR="00F30932" w:rsidRPr="0083059C" w:rsidRDefault="00F30932"/>
    <w:p w:rsidR="00F30932" w:rsidRPr="00AE2E55" w:rsidRDefault="00F30932">
      <w:pPr>
        <w:rPr>
          <w:b/>
          <w:bCs/>
        </w:rPr>
      </w:pPr>
      <w:r w:rsidRPr="00AE2E55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F30932" w:rsidRPr="0083059C" w:rsidRDefault="00F30932" w:rsidP="007D0F4C">
      <w:pPr>
        <w:jc w:val="center"/>
      </w:pPr>
      <w:r w:rsidRPr="0083059C">
        <w:t>И</w:t>
      </w:r>
      <w:proofErr w:type="gramStart"/>
      <w:r w:rsidRPr="0083059C">
        <w:t>H</w:t>
      </w:r>
      <w:proofErr w:type="gramEnd"/>
      <w:r w:rsidRPr="0083059C">
        <w:t>СТРУКЦИЯ  ПО  ОХРАHЕ  ТРУДА</w:t>
      </w:r>
    </w:p>
    <w:p w:rsidR="00F30932" w:rsidRPr="0083059C" w:rsidRDefault="00F30932" w:rsidP="007D0F4C">
      <w:pPr>
        <w:jc w:val="center"/>
      </w:pPr>
      <w:proofErr w:type="spellStart"/>
      <w:r w:rsidRPr="0083059C">
        <w:t>п</w:t>
      </w:r>
      <w:proofErr w:type="gramStart"/>
      <w:r w:rsidRPr="0083059C">
        <w:t>p</w:t>
      </w:r>
      <w:proofErr w:type="gramEnd"/>
      <w:r w:rsidRPr="0083059C">
        <w:t>иpаботе</w:t>
      </w:r>
      <w:proofErr w:type="spellEnd"/>
      <w:r w:rsidRPr="0083059C">
        <w:t xml:space="preserve">  в кабинете вычислительной техники.</w:t>
      </w:r>
    </w:p>
    <w:p w:rsidR="00F30932" w:rsidRPr="0083059C" w:rsidRDefault="00F30932" w:rsidP="007D0F4C">
      <w:pPr>
        <w:pStyle w:val="a7"/>
        <w:tabs>
          <w:tab w:val="clear" w:pos="4153"/>
          <w:tab w:val="clear" w:pos="8306"/>
        </w:tabs>
      </w:pPr>
    </w:p>
    <w:p w:rsidR="00F30932" w:rsidRPr="0083059C" w:rsidRDefault="00F30932" w:rsidP="007D0F4C">
      <w:r w:rsidRPr="0083059C">
        <w:t xml:space="preserve">           1. Общие </w:t>
      </w:r>
      <w:proofErr w:type="spellStart"/>
      <w:r w:rsidRPr="0083059C">
        <w:t>т</w:t>
      </w:r>
      <w:proofErr w:type="gramStart"/>
      <w:r w:rsidRPr="0083059C">
        <w:t>p</w:t>
      </w:r>
      <w:proofErr w:type="gramEnd"/>
      <w:r w:rsidRPr="0083059C">
        <w:t>ебования</w:t>
      </w:r>
      <w:proofErr w:type="spellEnd"/>
      <w:r w:rsidRPr="0083059C">
        <w:t xml:space="preserve">  безопасности.</w:t>
      </w:r>
    </w:p>
    <w:p w:rsidR="00F30932" w:rsidRPr="0083059C" w:rsidRDefault="00F30932" w:rsidP="007D0F4C">
      <w:r w:rsidRPr="0083059C">
        <w:t xml:space="preserve">1.1. </w:t>
      </w:r>
      <w:proofErr w:type="spellStart"/>
      <w:r w:rsidRPr="0083059C">
        <w:t>Электpопpоводка</w:t>
      </w:r>
      <w:proofErr w:type="spellEnd"/>
      <w:r w:rsidRPr="0083059C">
        <w:t xml:space="preserve"> должна быть в </w:t>
      </w:r>
      <w:proofErr w:type="spellStart"/>
      <w:r w:rsidRPr="0083059C">
        <w:t>испpавном</w:t>
      </w:r>
      <w:proofErr w:type="spellEnd"/>
      <w:r w:rsidRPr="0083059C">
        <w:t xml:space="preserve"> состоянии, компьютеры и </w:t>
      </w:r>
      <w:proofErr w:type="spellStart"/>
      <w:r w:rsidRPr="0083059C">
        <w:t>обоpудование</w:t>
      </w:r>
      <w:proofErr w:type="spellEnd"/>
      <w:r w:rsidRPr="0083059C">
        <w:t xml:space="preserve"> - надежно заземлены.</w:t>
      </w:r>
    </w:p>
    <w:p w:rsidR="00F30932" w:rsidRPr="0083059C" w:rsidRDefault="00F30932" w:rsidP="007D0F4C">
      <w:r w:rsidRPr="0083059C">
        <w:t xml:space="preserve">1.4. Рабочее место и </w:t>
      </w:r>
      <w:proofErr w:type="spellStart"/>
      <w:r w:rsidRPr="0083059C">
        <w:t>пpоход</w:t>
      </w:r>
      <w:proofErr w:type="spellEnd"/>
      <w:r w:rsidRPr="0083059C">
        <w:t xml:space="preserve"> должны </w:t>
      </w:r>
      <w:proofErr w:type="spellStart"/>
      <w:r w:rsidRPr="0083059C">
        <w:t>содеpжаться</w:t>
      </w:r>
      <w:proofErr w:type="spellEnd"/>
      <w:r w:rsidRPr="0083059C">
        <w:t xml:space="preserve"> в чистоте, не допускается </w:t>
      </w:r>
      <w:proofErr w:type="spellStart"/>
      <w:r w:rsidRPr="0083059C">
        <w:t>загpомождать</w:t>
      </w:r>
      <w:proofErr w:type="spellEnd"/>
      <w:r w:rsidRPr="0083059C">
        <w:t xml:space="preserve"> их </w:t>
      </w:r>
      <w:proofErr w:type="spellStart"/>
      <w:r w:rsidRPr="0083059C">
        <w:t>матеpиалами</w:t>
      </w:r>
      <w:proofErr w:type="spellEnd"/>
      <w:r w:rsidRPr="0083059C">
        <w:t xml:space="preserve">, </w:t>
      </w:r>
      <w:proofErr w:type="spellStart"/>
      <w:r w:rsidRPr="0083059C">
        <w:t>пpиспособлениями</w:t>
      </w:r>
      <w:proofErr w:type="spellEnd"/>
      <w:r w:rsidRPr="0083059C">
        <w:t xml:space="preserve"> и изделиями. Пол не должен иметь </w:t>
      </w:r>
      <w:proofErr w:type="spellStart"/>
      <w:r w:rsidRPr="0083059C">
        <w:t>скользских</w:t>
      </w:r>
      <w:proofErr w:type="spellEnd"/>
      <w:r w:rsidRPr="0083059C">
        <w:t xml:space="preserve"> мест и выбоин.</w:t>
      </w:r>
    </w:p>
    <w:p w:rsidR="00F30932" w:rsidRPr="0083059C" w:rsidRDefault="00F30932" w:rsidP="007D0F4C">
      <w:r w:rsidRPr="0083059C">
        <w:t>1.5. Характерные опасности в работе:</w:t>
      </w:r>
    </w:p>
    <w:p w:rsidR="00F30932" w:rsidRPr="0083059C" w:rsidRDefault="00F30932" w:rsidP="007D0F4C">
      <w:r w:rsidRPr="0083059C">
        <w:t>1.5.1 Поражение электрическим током при прикосновении к оголенным проводам и при работе с приборами под напряжением.</w:t>
      </w:r>
    </w:p>
    <w:p w:rsidR="00F30932" w:rsidRPr="0083059C" w:rsidRDefault="00F30932" w:rsidP="007D0F4C"/>
    <w:p w:rsidR="00F30932" w:rsidRPr="0083059C" w:rsidRDefault="00F30932" w:rsidP="007D0F4C">
      <w:r w:rsidRPr="0083059C">
        <w:t>В  кабинете вычислительной техники (КВТ) установлена дорогостоящая, сложная и требующая осторожного и аккуратного обращения аппаратура: компьютеры (ПЭВМ), принтер, другие технические средства.</w:t>
      </w:r>
    </w:p>
    <w:p w:rsidR="00F30932" w:rsidRPr="0083059C" w:rsidRDefault="00F30932" w:rsidP="007D0F4C">
      <w:r w:rsidRPr="0083059C">
        <w:t>ПОЭТОМУ:</w:t>
      </w:r>
    </w:p>
    <w:p w:rsidR="00F30932" w:rsidRPr="0083059C" w:rsidRDefault="00F30932" w:rsidP="007D0F4C">
      <w:r w:rsidRPr="0083059C">
        <w:t>бережно обращайтесь с этой техникой, спокойно, не торопясь, не толкаясь, не задевая столы, входите в кабинет и занимайте отведенное вам место, ничего не трогая на столах.</w:t>
      </w:r>
    </w:p>
    <w:p w:rsidR="00F30932" w:rsidRPr="0083059C" w:rsidRDefault="00F30932" w:rsidP="007D0F4C"/>
    <w:p w:rsidR="00F30932" w:rsidRPr="0083059C" w:rsidRDefault="00F30932" w:rsidP="007D0F4C">
      <w:r w:rsidRPr="0083059C">
        <w:t>НА ВАШЕМ РАБОЧЕМ МЕСТЕ РАЗМЕЩЕНЫ СОСТАВНЫЕ ЧАСТИ ПЭВМ:</w:t>
      </w:r>
    </w:p>
    <w:p w:rsidR="00F30932" w:rsidRPr="0083059C" w:rsidRDefault="00F30932" w:rsidP="007D0F4C">
      <w:r w:rsidRPr="0083059C">
        <w:t>* Монитор (Дисплей)</w:t>
      </w:r>
    </w:p>
    <w:p w:rsidR="00F30932" w:rsidRPr="0083059C" w:rsidRDefault="00F30932" w:rsidP="007D0F4C">
      <w:r w:rsidRPr="0083059C">
        <w:t>* Принтер</w:t>
      </w:r>
    </w:p>
    <w:p w:rsidR="00F30932" w:rsidRPr="0083059C" w:rsidRDefault="00F30932" w:rsidP="007D0F4C">
      <w:r w:rsidRPr="0083059C">
        <w:t>* Клавиатура</w:t>
      </w:r>
    </w:p>
    <w:p w:rsidR="00F30932" w:rsidRPr="0083059C" w:rsidRDefault="00F30932" w:rsidP="007D0F4C">
      <w:r w:rsidRPr="0083059C">
        <w:t>* Манипулятор (Мышь)</w:t>
      </w:r>
    </w:p>
    <w:p w:rsidR="00F30932" w:rsidRPr="0083059C" w:rsidRDefault="00F30932" w:rsidP="007D0F4C"/>
    <w:p w:rsidR="00F30932" w:rsidRPr="0083059C" w:rsidRDefault="00F30932" w:rsidP="007D0F4C">
      <w:r w:rsidRPr="0083059C">
        <w:t>Во время работы лучевая трубка монитора работает под высоким напряжением. Неправильное обращение с аппаратурой, кабелями и монитором может привести к тяжелым поражениям электрическим током, вызвать загорание аппаратуры.</w:t>
      </w:r>
    </w:p>
    <w:p w:rsidR="00F30932" w:rsidRPr="0083059C" w:rsidRDefault="00F30932" w:rsidP="007D0F4C"/>
    <w:p w:rsidR="00F30932" w:rsidRPr="0083059C" w:rsidRDefault="00F30932" w:rsidP="007D0F4C">
      <w:r w:rsidRPr="0083059C">
        <w:t>ПОЭТОМУ СТРОГО ЗАПРЕЩАЕТСЯ:</w:t>
      </w:r>
    </w:p>
    <w:p w:rsidR="00F30932" w:rsidRPr="0083059C" w:rsidRDefault="00F30932" w:rsidP="007D0F4C">
      <w:r w:rsidRPr="0083059C">
        <w:t>* трогать разъемы соединительных кабелей;</w:t>
      </w:r>
    </w:p>
    <w:p w:rsidR="00F30932" w:rsidRPr="0083059C" w:rsidRDefault="00F30932" w:rsidP="007D0F4C">
      <w:r w:rsidRPr="0083059C">
        <w:t>* прикасаться к экрану и к тыльной стороне монитора, клавиатуры;</w:t>
      </w:r>
    </w:p>
    <w:p w:rsidR="00F30932" w:rsidRPr="0083059C" w:rsidRDefault="00F30932" w:rsidP="007D0F4C">
      <w:r w:rsidRPr="0083059C">
        <w:t>* прикасаться к питающим проводам и устройствам заземления;</w:t>
      </w:r>
    </w:p>
    <w:p w:rsidR="00F30932" w:rsidRPr="0083059C" w:rsidRDefault="00F30932" w:rsidP="007D0F4C">
      <w:r w:rsidRPr="0083059C">
        <w:t>* класть книги, тетради на монитор и клавиатуру;</w:t>
      </w:r>
    </w:p>
    <w:p w:rsidR="00F30932" w:rsidRPr="0083059C" w:rsidRDefault="00F30932" w:rsidP="007D0F4C">
      <w:r w:rsidRPr="0083059C">
        <w:t>* работать во влажной одежде и влажными руками.</w:t>
      </w:r>
    </w:p>
    <w:p w:rsidR="00F30932" w:rsidRPr="0083059C" w:rsidRDefault="00F30932" w:rsidP="007D0F4C"/>
    <w:p w:rsidR="00F30932" w:rsidRPr="0083059C" w:rsidRDefault="00F30932" w:rsidP="007D0F4C">
      <w:r w:rsidRPr="0083059C">
        <w:t>ПРИ ПОЯВЛЕНИИ ЗАПАХА ГАРИ</w:t>
      </w:r>
    </w:p>
    <w:p w:rsidR="00F30932" w:rsidRPr="0083059C" w:rsidRDefault="00F30932" w:rsidP="007D0F4C">
      <w:r w:rsidRPr="0083059C">
        <w:t>НЕМЕДЛЕННО ПРЕКРАТИТЕ РАБОТУ, И СООБЩИТЕ ОБ ЭТОМ ПРЕПОДАВАТЕЛЮ.</w:t>
      </w:r>
    </w:p>
    <w:p w:rsidR="00F30932" w:rsidRPr="0083059C" w:rsidRDefault="00F30932" w:rsidP="007D0F4C"/>
    <w:p w:rsidR="00F30932" w:rsidRPr="0083059C" w:rsidRDefault="00F30932" w:rsidP="007D0F4C">
      <w:r w:rsidRPr="0083059C">
        <w:t>ПЕРЕД НАЧАЛОМ РАБОТЫ:</w:t>
      </w:r>
    </w:p>
    <w:p w:rsidR="00F30932" w:rsidRPr="0083059C" w:rsidRDefault="00F30932" w:rsidP="007D0F4C">
      <w:r w:rsidRPr="0083059C">
        <w:t>* чистой полусухой тряпкой протрите рабочее  место аппаратуру;</w:t>
      </w:r>
    </w:p>
    <w:p w:rsidR="00F30932" w:rsidRPr="0083059C" w:rsidRDefault="00F30932" w:rsidP="007D0F4C">
      <w:r w:rsidRPr="0083059C">
        <w:t>* убедитесь в отсутствии видимых повреждений рабочего места;</w:t>
      </w:r>
    </w:p>
    <w:p w:rsidR="00F30932" w:rsidRPr="0083059C" w:rsidRDefault="00F30932" w:rsidP="007D0F4C">
      <w:r w:rsidRPr="0083059C">
        <w:t xml:space="preserve">* сядьте так, чтобы линия взора приходилась в центр экрана </w:t>
      </w:r>
    </w:p>
    <w:p w:rsidR="00F30932" w:rsidRPr="0083059C" w:rsidRDefault="00F30932" w:rsidP="007D0F4C">
      <w:proofErr w:type="gramStart"/>
      <w:r w:rsidRPr="0083059C">
        <w:t>чтобы</w:t>
      </w:r>
      <w:proofErr w:type="gramEnd"/>
      <w:r w:rsidRPr="0083059C">
        <w:t xml:space="preserve"> не наклоняясь пользоваться клавиатурой и воспринимать </w:t>
      </w:r>
    </w:p>
    <w:p w:rsidR="00F30932" w:rsidRPr="0083059C" w:rsidRDefault="00F30932" w:rsidP="007D0F4C">
      <w:r w:rsidRPr="0083059C">
        <w:lastRenderedPageBreak/>
        <w:t xml:space="preserve">  передаваемую на экран монитора информацию;</w:t>
      </w:r>
    </w:p>
    <w:p w:rsidR="00F30932" w:rsidRPr="0083059C" w:rsidRDefault="00F30932" w:rsidP="007D0F4C">
      <w:r w:rsidRPr="0083059C">
        <w:t xml:space="preserve">* разместите на столе тетрадь, учебное пособие, так, чтобы  </w:t>
      </w:r>
    </w:p>
    <w:p w:rsidR="00F30932" w:rsidRPr="0083059C" w:rsidRDefault="00F30932" w:rsidP="007D0F4C">
      <w:r w:rsidRPr="0083059C">
        <w:t xml:space="preserve">  они не мешали работе на ПЭВМ</w:t>
      </w:r>
    </w:p>
    <w:p w:rsidR="00F30932" w:rsidRPr="0083059C" w:rsidRDefault="00F30932" w:rsidP="007D0F4C">
      <w:r w:rsidRPr="0083059C">
        <w:t xml:space="preserve">* внимательно слушайте объяснения преподавателя и старайтесь </w:t>
      </w:r>
    </w:p>
    <w:p w:rsidR="00F30932" w:rsidRPr="0083059C" w:rsidRDefault="00F30932" w:rsidP="007D0F4C">
      <w:r w:rsidRPr="0083059C">
        <w:t xml:space="preserve">  понять цель и последовательность действий, в случае необходимости </w:t>
      </w:r>
    </w:p>
    <w:p w:rsidR="00F30932" w:rsidRPr="0083059C" w:rsidRDefault="00F30932" w:rsidP="007D0F4C">
      <w:r w:rsidRPr="0083059C">
        <w:t xml:space="preserve">  обращайтесь к преподавателю;</w:t>
      </w:r>
    </w:p>
    <w:p w:rsidR="00F30932" w:rsidRPr="0083059C" w:rsidRDefault="00F30932" w:rsidP="007D0F4C">
      <w:r w:rsidRPr="0083059C">
        <w:t>* начинайте работу только по указанию преподавателя "ПРИСТУПИТЬ К РАБОТЕ"</w:t>
      </w:r>
    </w:p>
    <w:p w:rsidR="00F30932" w:rsidRPr="0083059C" w:rsidRDefault="00F30932" w:rsidP="007D0F4C"/>
    <w:p w:rsidR="00F30932" w:rsidRPr="0083059C" w:rsidRDefault="00F30932" w:rsidP="007D0F4C">
      <w:r w:rsidRPr="0083059C">
        <w:t>Во время работы на П</w:t>
      </w:r>
      <w:r>
        <w:t>К</w:t>
      </w:r>
      <w:r w:rsidRPr="0083059C">
        <w:t xml:space="preserve"> лучевая трубка видеомонитора является источником электромагнитного излучения, которое, при работе вблизи экрана, неблагоприятно действует на зрение, вызывает </w:t>
      </w:r>
    </w:p>
    <w:p w:rsidR="00F30932" w:rsidRPr="0083059C" w:rsidRDefault="00F30932" w:rsidP="007D0F4C">
      <w:r w:rsidRPr="0083059C">
        <w:t>усталость и снижение работоспособности,</w:t>
      </w:r>
    </w:p>
    <w:p w:rsidR="00F30932" w:rsidRPr="0083059C" w:rsidRDefault="00F30932" w:rsidP="007D0F4C"/>
    <w:p w:rsidR="00F30932" w:rsidRPr="0083059C" w:rsidRDefault="00F30932" w:rsidP="007D0F4C">
      <w:r w:rsidRPr="0083059C">
        <w:t>ПОЭТОМУ НАДО РАБОТАТЬ:</w:t>
      </w:r>
    </w:p>
    <w:p w:rsidR="00F30932" w:rsidRPr="0083059C" w:rsidRDefault="00F30932" w:rsidP="007D0F4C">
      <w:r w:rsidRPr="0083059C">
        <w:t>* на расстоянии 60-70 см, допустимо не менее 50 см,</w:t>
      </w:r>
    </w:p>
    <w:p w:rsidR="00F30932" w:rsidRPr="0083059C" w:rsidRDefault="00F30932" w:rsidP="007D0F4C">
      <w:r w:rsidRPr="0083059C">
        <w:t>* соблюдая правильную посадку, не сутулясь, не наклоняясь,</w:t>
      </w:r>
    </w:p>
    <w:p w:rsidR="00F30932" w:rsidRPr="0083059C" w:rsidRDefault="00F30932" w:rsidP="007D0F4C">
      <w:r w:rsidRPr="0083059C">
        <w:t>* учащимся, имеющим очки для постоянного ношения - в очках.</w:t>
      </w:r>
    </w:p>
    <w:p w:rsidR="00F30932" w:rsidRPr="0083059C" w:rsidRDefault="00F30932" w:rsidP="007D0F4C"/>
    <w:p w:rsidR="00F30932" w:rsidRPr="0083059C" w:rsidRDefault="00F30932" w:rsidP="007D0F4C">
      <w:r w:rsidRPr="0083059C">
        <w:t>РАБОТА НА П</w:t>
      </w:r>
      <w:r>
        <w:t>К</w:t>
      </w:r>
      <w:r w:rsidRPr="0083059C">
        <w:t xml:space="preserve"> ТРЕБУЕТ БОЛЬШОГО ВНИМАНИЯ,</w:t>
      </w:r>
    </w:p>
    <w:p w:rsidR="00F30932" w:rsidRPr="0083059C" w:rsidRDefault="00F30932" w:rsidP="007D0F4C">
      <w:r w:rsidRPr="0083059C">
        <w:t xml:space="preserve"> ЧЕТКИХ ДЕЙСТВИЙ И САМОКОНТРОЛЯ,</w:t>
      </w:r>
    </w:p>
    <w:p w:rsidR="00F30932" w:rsidRPr="0083059C" w:rsidRDefault="00F30932" w:rsidP="007D0F4C"/>
    <w:p w:rsidR="00F30932" w:rsidRPr="0083059C" w:rsidRDefault="00F30932" w:rsidP="007D0F4C">
      <w:r w:rsidRPr="0083059C">
        <w:t>ПОЭТОМУ НЕЛЬЗЯ РАБОТАТЬ:</w:t>
      </w:r>
    </w:p>
    <w:p w:rsidR="00F30932" w:rsidRPr="0083059C" w:rsidRDefault="00F30932" w:rsidP="007D0F4C">
      <w:r w:rsidRPr="0083059C">
        <w:t>* при недостаточном освещении,</w:t>
      </w:r>
    </w:p>
    <w:p w:rsidR="00F30932" w:rsidRPr="0083059C" w:rsidRDefault="00F30932" w:rsidP="007D0F4C">
      <w:r w:rsidRPr="0083059C">
        <w:t>* при плохом самочувствии.</w:t>
      </w:r>
    </w:p>
    <w:p w:rsidR="00F30932" w:rsidRPr="0083059C" w:rsidRDefault="00F30932" w:rsidP="007D0F4C"/>
    <w:p w:rsidR="00F30932" w:rsidRPr="0083059C" w:rsidRDefault="00F30932" w:rsidP="007D0F4C">
      <w:r w:rsidRPr="0083059C">
        <w:t>ВО ВРЕМЯ РАБОТЫ:</w:t>
      </w:r>
    </w:p>
    <w:p w:rsidR="00F30932" w:rsidRPr="0083059C" w:rsidRDefault="00F30932" w:rsidP="007D0F4C">
      <w:r w:rsidRPr="0083059C">
        <w:t xml:space="preserve">* строго выполняйте все указанные выше правила, а также текущие </w:t>
      </w:r>
    </w:p>
    <w:p w:rsidR="00F30932" w:rsidRPr="0083059C" w:rsidRDefault="00F30932" w:rsidP="007D0F4C">
      <w:r w:rsidRPr="0083059C">
        <w:t>указания преподавателя;</w:t>
      </w:r>
    </w:p>
    <w:p w:rsidR="00F30932" w:rsidRPr="0083059C" w:rsidRDefault="00F30932" w:rsidP="007D0F4C">
      <w:r w:rsidRPr="0083059C">
        <w:t xml:space="preserve">* следите за исправностью аппаратуры и немедленно прекращайте </w:t>
      </w:r>
    </w:p>
    <w:p w:rsidR="00F30932" w:rsidRPr="0083059C" w:rsidRDefault="00F30932" w:rsidP="007D0F4C">
      <w:r w:rsidRPr="0083059C">
        <w:t xml:space="preserve">работу при появление необычного звука или самопроизвольного </w:t>
      </w:r>
    </w:p>
    <w:p w:rsidR="00F30932" w:rsidRPr="0083059C" w:rsidRDefault="00F30932" w:rsidP="007D0F4C">
      <w:r w:rsidRPr="0083059C">
        <w:t>отключения аппаратуры. Немедленно сообщите об этом преподавателю;</w:t>
      </w:r>
    </w:p>
    <w:p w:rsidR="00F30932" w:rsidRPr="0083059C" w:rsidRDefault="00F30932" w:rsidP="007D0F4C">
      <w:r w:rsidRPr="0083059C">
        <w:t>* плавно нажимайте на клавиши, не допуская резких ударов;</w:t>
      </w:r>
    </w:p>
    <w:p w:rsidR="00F30932" w:rsidRPr="0083059C" w:rsidRDefault="00F30932" w:rsidP="007D0F4C">
      <w:r w:rsidRPr="0083059C">
        <w:t>* не пользуйтесь клавиатурой, если не подключено напряжение;</w:t>
      </w:r>
    </w:p>
    <w:p w:rsidR="00F30932" w:rsidRPr="0083059C" w:rsidRDefault="00F30932" w:rsidP="007D0F4C">
      <w:r w:rsidRPr="0083059C">
        <w:t>* работайте на клавиатуре чистыми руками;</w:t>
      </w:r>
    </w:p>
    <w:p w:rsidR="00F30932" w:rsidRPr="0083059C" w:rsidRDefault="00F30932" w:rsidP="007D0F4C">
      <w:r w:rsidRPr="0083059C">
        <w:t xml:space="preserve">* никогда не пытайтесь самостоятельно устранить неисправности </w:t>
      </w:r>
    </w:p>
    <w:p w:rsidR="00F30932" w:rsidRPr="0083059C" w:rsidRDefault="00F30932" w:rsidP="007D0F4C">
      <w:r w:rsidRPr="0083059C">
        <w:t xml:space="preserve">  в работе аппаратуры;</w:t>
      </w:r>
    </w:p>
    <w:p w:rsidR="00F30932" w:rsidRPr="0083059C" w:rsidRDefault="00F30932" w:rsidP="007D0F4C">
      <w:r w:rsidRPr="0083059C">
        <w:t>* не вставайте со своих мест, когда в кабинет входят посетители.</w:t>
      </w:r>
    </w:p>
    <w:p w:rsidR="00F30932" w:rsidRPr="0083059C" w:rsidRDefault="00F30932" w:rsidP="007D0F4C"/>
    <w:p w:rsidR="00F30932" w:rsidRPr="0083059C" w:rsidRDefault="00F30932" w:rsidP="007D0F4C">
      <w:r w:rsidRPr="0083059C">
        <w:t>ПО ОКОНЧАНИИ РАБОТЫ НЕОБХОДИМО НАВЕСТИ ПОРЯДОК НА РАБОЧЕМ МЕСТЕ.</w:t>
      </w:r>
    </w:p>
    <w:p w:rsidR="00F30932" w:rsidRPr="0083059C" w:rsidRDefault="00F30932" w:rsidP="007D0F4C"/>
    <w:p w:rsidR="00F30932" w:rsidRPr="0083059C" w:rsidRDefault="00F30932" w:rsidP="007D0F4C">
      <w:r w:rsidRPr="0083059C">
        <w:t>Обучающиеся должны:  ХОРОШО ЗНАТЬ И ГРАМОТНО ВЫПОЛНЯТЬ ЭТИ ПРАВИЛА.</w:t>
      </w:r>
    </w:p>
    <w:p w:rsidR="00F30932" w:rsidRPr="0083059C" w:rsidRDefault="00F30932" w:rsidP="007D0F4C">
      <w:r w:rsidRPr="0083059C">
        <w:t>ТОЧНО СЛЕДОВАТЬ УКАЗАНИЯМ ПРЕПОДАВАТЕЛЯ, ЧТОБЫ:</w:t>
      </w:r>
    </w:p>
    <w:p w:rsidR="00F30932" w:rsidRPr="0083059C" w:rsidRDefault="00F30932" w:rsidP="007D0F4C">
      <w:r w:rsidRPr="0083059C">
        <w:t>* избежать несчастных случаев;</w:t>
      </w:r>
    </w:p>
    <w:p w:rsidR="00F30932" w:rsidRPr="0083059C" w:rsidRDefault="00F30932" w:rsidP="007D0F4C">
      <w:r w:rsidRPr="0083059C">
        <w:t>* успешно овладеть знаниями, умениями, навыками;</w:t>
      </w:r>
    </w:p>
    <w:p w:rsidR="00F30932" w:rsidRPr="0083059C" w:rsidRDefault="00F30932" w:rsidP="007D0F4C">
      <w:r w:rsidRPr="0083059C">
        <w:t>* сберечь вычислительную технику и оборудование.</w:t>
      </w:r>
    </w:p>
    <w:p w:rsidR="00F30932" w:rsidRPr="0083059C" w:rsidRDefault="00F30932" w:rsidP="007D0F4C"/>
    <w:p w:rsidR="00F30932" w:rsidRPr="0083059C" w:rsidRDefault="00F30932" w:rsidP="007D0F4C">
      <w:r w:rsidRPr="0083059C">
        <w:t xml:space="preserve">Обучающиеся отвечают за состояние рабочего места и сохранность </w:t>
      </w:r>
    </w:p>
    <w:p w:rsidR="00F30932" w:rsidRDefault="00F30932" w:rsidP="007D0F4C">
      <w:r w:rsidRPr="0083059C">
        <w:t>размещенного на нем оборудования.</w:t>
      </w:r>
    </w:p>
    <w:p w:rsidR="00976D03" w:rsidRPr="0083059C" w:rsidRDefault="00976D03" w:rsidP="007D0F4C"/>
    <w:p w:rsidR="00976D03" w:rsidRPr="00AE2E55" w:rsidRDefault="00976D03" w:rsidP="00976D03">
      <w:pPr>
        <w:rPr>
          <w:b/>
          <w:bCs/>
        </w:rPr>
      </w:pPr>
      <w:r>
        <w:rPr>
          <w:b/>
          <w:bCs/>
        </w:rPr>
        <w:br w:type="page"/>
      </w:r>
      <w:r w:rsidRPr="00AE2E55">
        <w:rPr>
          <w:b/>
          <w:bCs/>
        </w:rPr>
        <w:lastRenderedPageBreak/>
        <w:t xml:space="preserve">Приложение </w:t>
      </w:r>
      <w:r>
        <w:rPr>
          <w:b/>
          <w:bCs/>
        </w:rPr>
        <w:t>3</w:t>
      </w:r>
    </w:p>
    <w:p w:rsidR="00976D03" w:rsidRDefault="00976D03" w:rsidP="00976D03">
      <w:pPr>
        <w:pStyle w:val="a5"/>
        <w:spacing w:after="240"/>
        <w:jc w:val="center"/>
        <w:rPr>
          <w:b/>
          <w:bCs/>
          <w:i/>
          <w:iCs/>
          <w:sz w:val="26"/>
        </w:rPr>
      </w:pPr>
      <w:r>
        <w:rPr>
          <w:b/>
          <w:bCs/>
          <w:caps/>
          <w:sz w:val="26"/>
        </w:rPr>
        <w:t>Комплексы упражнений физкультурных минуток</w:t>
      </w:r>
    </w:p>
    <w:p w:rsidR="00976D03" w:rsidRDefault="00976D03" w:rsidP="00976D03">
      <w:pPr>
        <w:pStyle w:val="31"/>
        <w:spacing w:after="240"/>
        <w:rPr>
          <w:sz w:val="24"/>
        </w:rPr>
      </w:pPr>
      <w:r>
        <w:t>Физкультминутка (ФМ) 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976D03" w:rsidRDefault="00976D03" w:rsidP="00976D03">
      <w:pPr>
        <w:pStyle w:val="a5"/>
        <w:spacing w:after="120"/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Физкультминутка общего воздействия.</w:t>
      </w:r>
    </w:p>
    <w:p w:rsidR="00976D03" w:rsidRPr="00976D03" w:rsidRDefault="00976D03" w:rsidP="00976D03">
      <w:r w:rsidRPr="00976D03">
        <w:t xml:space="preserve">Может применяться, когда </w:t>
      </w:r>
      <w:proofErr w:type="spellStart"/>
      <w:r w:rsidRPr="00976D03">
        <w:t>физкультпаузу</w:t>
      </w:r>
      <w:proofErr w:type="spellEnd"/>
      <w:r w:rsidRPr="00976D03">
        <w:t xml:space="preserve"> по каким - либо причинам выполнить нет возможности.</w:t>
      </w:r>
    </w:p>
    <w:p w:rsidR="00976D03" w:rsidRDefault="00976D03" w:rsidP="00976D03">
      <w:pPr>
        <w:spacing w:after="120"/>
        <w:jc w:val="both"/>
        <w:rPr>
          <w:sz w:val="24"/>
        </w:rPr>
      </w:pPr>
      <w:r>
        <w:rPr>
          <w:b/>
          <w:bCs/>
          <w:u w:val="single"/>
        </w:rPr>
        <w:t>ФМ 1</w:t>
      </w:r>
      <w:r>
        <w:t>.</w:t>
      </w:r>
    </w:p>
    <w:p w:rsidR="00976D03" w:rsidRDefault="00976D03" w:rsidP="00976D03">
      <w:r w:rsidRPr="00976D03">
        <w:t>1 -</w:t>
      </w:r>
      <w:r>
        <w:t xml:space="preserve"> Исходное положение (И. П.) – о.с. 1-2 - встать на носки, руки вверх - наружу, потянуться вверх за руками. 3-4 - дугами в стороны руки вниз и расслабленно скрестить перед грудью, голову наклонить вперёд. Повторить 6-8 раз. Темп быстрый.</w:t>
      </w:r>
    </w:p>
    <w:p w:rsidR="00976D03" w:rsidRDefault="00976D03" w:rsidP="00976D03">
      <w:r w:rsidRPr="00976D03">
        <w:t xml:space="preserve">2 </w:t>
      </w:r>
      <w:r>
        <w:t>- И.п</w:t>
      </w:r>
      <w:r w:rsidRPr="00976D03">
        <w:t>.</w:t>
      </w:r>
      <w:r>
        <w:t>- стойка ноги врозь, руки вперёд. 1- поворот туловища направо, мах левой рукой вправо, правой назад за спину. 2 и. П. 3-4 – то же в другую сторону. Упражнения выполняются размашисто, динамично. Повторить 6-8 раз. Темп быстрый.</w:t>
      </w:r>
    </w:p>
    <w:p w:rsidR="00976D03" w:rsidRDefault="00976D03" w:rsidP="00976D03">
      <w:r w:rsidRPr="00976D03">
        <w:t xml:space="preserve">3 </w:t>
      </w:r>
      <w:r>
        <w:t>- И. п. 1- согнуть правую ногу вперёд и, обхватив голень руками, притянуть ногу к животу.</w:t>
      </w:r>
    </w:p>
    <w:p w:rsidR="00976D03" w:rsidRDefault="00976D03" w:rsidP="00976D03">
      <w:r w:rsidRPr="00976D03">
        <w:t xml:space="preserve">4 </w:t>
      </w:r>
      <w:r>
        <w:t xml:space="preserve">-Приставить ногу, руки вверх - наружу. 3-4 – то же другой ногой. Повторять 6-8 раз. Темп средний. </w:t>
      </w:r>
    </w:p>
    <w:p w:rsidR="00976D03" w:rsidRDefault="00976D03" w:rsidP="00976D03">
      <w:pPr>
        <w:spacing w:after="120"/>
        <w:rPr>
          <w:sz w:val="24"/>
          <w:u w:val="single"/>
        </w:rPr>
      </w:pPr>
      <w:r>
        <w:rPr>
          <w:b/>
          <w:bCs/>
          <w:u w:val="single"/>
        </w:rPr>
        <w:t>ФМ 2</w:t>
      </w:r>
      <w:r>
        <w:rPr>
          <w:u w:val="single"/>
        </w:rPr>
        <w:t>.</w:t>
      </w:r>
    </w:p>
    <w:p w:rsidR="00976D03" w:rsidRDefault="00976D03" w:rsidP="00976D03">
      <w:r w:rsidRPr="00976D03">
        <w:t>1</w:t>
      </w:r>
      <w:r>
        <w:t>.И.п.-о. с. 1-2 – дугами внутрь два круга руками в лицевой плоскости. 3-4 – то же, но круги наружу. Повторить 3-4 раз. Темп средний.</w:t>
      </w:r>
    </w:p>
    <w:p w:rsidR="00976D03" w:rsidRDefault="00976D03" w:rsidP="00976D03">
      <w:r w:rsidRPr="00976D03">
        <w:t>2</w:t>
      </w:r>
      <w:r>
        <w:t xml:space="preserve">.И.п. – стойка ноги врозь, правую руку вперёд, левую на пояс. 1-3- круг правой рукой вниз боковой плоскости с поворотом туловища направо. 4- заканчивая круг, правую руку на пояс, левую вперёд. То же в другую сторону. Повторить 4-6 раз. Темп средний. </w:t>
      </w:r>
    </w:p>
    <w:p w:rsidR="00976D03" w:rsidRDefault="00976D03" w:rsidP="00976D03">
      <w:r w:rsidRPr="00976D03">
        <w:t>3</w:t>
      </w:r>
      <w:r>
        <w:t>.И.п.- о. с. 1- с шагом вправо руки в стороны. 2- два пружинящих наклона вправо. Руки на пояс. 4-й. П. 1-4- то же влево. Повторить 4-6 раз. Темп средний.</w:t>
      </w:r>
    </w:p>
    <w:p w:rsidR="00976D03" w:rsidRDefault="00976D03" w:rsidP="00976D03">
      <w:pPr>
        <w:spacing w:after="120"/>
        <w:jc w:val="both"/>
        <w:rPr>
          <w:color w:val="000000"/>
          <w:sz w:val="24"/>
        </w:rPr>
      </w:pPr>
      <w:r>
        <w:rPr>
          <w:b/>
          <w:bCs/>
          <w:u w:val="single"/>
        </w:rPr>
        <w:t>ФМ 3</w:t>
      </w:r>
      <w:r>
        <w:rPr>
          <w:color w:val="000000"/>
        </w:rPr>
        <w:t xml:space="preserve">. </w:t>
      </w:r>
    </w:p>
    <w:p w:rsidR="00976D03" w:rsidRPr="00976D03" w:rsidRDefault="00976D03" w:rsidP="00976D03">
      <w:r>
        <w:rPr>
          <w:b/>
          <w:bCs/>
          <w:color w:val="000000"/>
        </w:rPr>
        <w:t>1</w:t>
      </w:r>
      <w:r>
        <w:rPr>
          <w:color w:val="000000"/>
        </w:rPr>
        <w:t xml:space="preserve">. И. п. – стойка ноги врозь. 1- руки назад. 2-3- руки в стороны и вверх, встать на носки. 4- расслабляя плечевой </w:t>
      </w:r>
      <w:r w:rsidRPr="00976D03">
        <w:t>пояс, руки вниз с небольшим наклоном вперёд. Повторить 4-6 раз. Темп медленный.</w:t>
      </w:r>
    </w:p>
    <w:p w:rsidR="00976D03" w:rsidRPr="00976D03" w:rsidRDefault="00976D03" w:rsidP="00976D03">
      <w:r w:rsidRPr="00976D03">
        <w:t>2. И.п.- стойка ноги врозь, руки согнутые вперёд, кисти в кулаках. 1- с поворотом туловища н6алево «удар» правой рукой вперёд, 2-й. П. 3-4 – то же в другую сторону.</w:t>
      </w:r>
    </w:p>
    <w:p w:rsidR="00976D03" w:rsidRDefault="00976D03" w:rsidP="00976D03">
      <w:r w:rsidRPr="00976D03">
        <w:t xml:space="preserve"> Повторить 6-8 раз. Дыхание не задерживать.</w:t>
      </w:r>
    </w:p>
    <w:p w:rsidR="00CC0179" w:rsidRPr="00976D03" w:rsidRDefault="00CC0179" w:rsidP="00976D03"/>
    <w:p w:rsidR="00976D03" w:rsidRDefault="00976D03" w:rsidP="00976D03">
      <w:pPr>
        <w:spacing w:after="120"/>
        <w:jc w:val="center"/>
        <w:rPr>
          <w:i/>
          <w:iCs/>
          <w:color w:val="000000"/>
          <w:sz w:val="26"/>
          <w:u w:val="single"/>
        </w:rPr>
      </w:pPr>
      <w:r>
        <w:rPr>
          <w:b/>
          <w:bCs/>
          <w:color w:val="000000"/>
          <w:sz w:val="26"/>
          <w:u w:val="single"/>
        </w:rPr>
        <w:t>Комплексы упражнений для глаз.</w:t>
      </w:r>
    </w:p>
    <w:p w:rsidR="00976D03" w:rsidRDefault="00976D03" w:rsidP="00976D03">
      <w:pPr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Вариант 1.</w:t>
      </w:r>
    </w:p>
    <w:p w:rsidR="00976D03" w:rsidRPr="00976D03" w:rsidRDefault="00976D03" w:rsidP="00976D03">
      <w:r w:rsidRPr="00976D03">
        <w:t>1. Закрыть глаза, сильно напрягая глазные мышцы, на счёт 1-4, затем раскрыть глаза, расслабив мышцы глаз, посмотреть вдаль на счёт 1-6. Повторить 4-5 раз.</w:t>
      </w:r>
    </w:p>
    <w:p w:rsidR="00976D03" w:rsidRPr="00976D03" w:rsidRDefault="00976D03" w:rsidP="00976D03">
      <w:r w:rsidRPr="00976D03">
        <w:t xml:space="preserve">2. Посмотреть на переносицу и задержать взор на счёт 1-4. До усталости глаз не доводить. Затем открыть глаза, посмотреть вдаль на счёт 1-6. Повторить 4-5 раз. </w:t>
      </w:r>
    </w:p>
    <w:p w:rsidR="00976D03" w:rsidRPr="00976D03" w:rsidRDefault="00976D03" w:rsidP="00976D03">
      <w:r w:rsidRPr="00976D03">
        <w:t xml:space="preserve">3. Не поворачивая головы,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 и вниз. Повторить 3-4 раза. </w:t>
      </w:r>
    </w:p>
    <w:p w:rsidR="00976D03" w:rsidRPr="00976D03" w:rsidRDefault="00976D03" w:rsidP="00976D03">
      <w:r w:rsidRPr="00976D03">
        <w:t>4. Перенести взгляд быстро по диагонали: направо вверх- налево вниз, потом прямо вдаль на счёт 1-6. Повторить 4-5 раз.</w:t>
      </w:r>
    </w:p>
    <w:p w:rsidR="00976D03" w:rsidRDefault="00976D03" w:rsidP="00976D03">
      <w:pPr>
        <w:spacing w:after="120"/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>Вариант 2.</w:t>
      </w:r>
    </w:p>
    <w:p w:rsidR="00976D03" w:rsidRPr="00976D03" w:rsidRDefault="00976D03" w:rsidP="00976D03">
      <w:r w:rsidRPr="00976D03">
        <w:t xml:space="preserve">Закрыть глаза, не напрягая глазные мышцы, на счёт 1-4, широко раскрыть глаза и посмотреть вдаль на счёт 1-6. Повторить 4-5 раз. </w:t>
      </w:r>
    </w:p>
    <w:p w:rsidR="00976D03" w:rsidRPr="00976D03" w:rsidRDefault="00976D03" w:rsidP="00976D03">
      <w:r w:rsidRPr="00976D03">
        <w:t>Посмотреть на кончик носа на счёт 1-4, а потом перевести взгляд вдаль на счёт 1-6.Повторить 4-5 раз.</w:t>
      </w:r>
    </w:p>
    <w:p w:rsidR="00976D03" w:rsidRPr="00976D03" w:rsidRDefault="00976D03" w:rsidP="00976D03">
      <w:r w:rsidRPr="00976D03">
        <w:t xml:space="preserve">Не поворачивая головы (голова прямо), делать медленно круговые движения глазами вверх- вправо- вниз- влево и в обратную сторону: вверх- влево- вниз- вправо. Затем посмотреть вдаль на счёт 1-6. Повторить 4-5 раз. </w:t>
      </w:r>
    </w:p>
    <w:p w:rsidR="00976D03" w:rsidRPr="00976D03" w:rsidRDefault="00976D03" w:rsidP="00976D03">
      <w:r w:rsidRPr="00976D03">
        <w:t>При не подвижной голове перевести взор с фиксацией его на счёт 1-4 вверх, на счёт 1-6 прямо; после чего аналогичным образом, вниз прямо, вправо прямо, влево прямо. Проделать движения по диагонали в одну и другую стороны с переводом глаз прямо на счёт 1-6. Повторить 3-4 раза.</w:t>
      </w:r>
    </w:p>
    <w:p w:rsidR="00976D03" w:rsidRPr="00976D03" w:rsidRDefault="00976D03" w:rsidP="00976D03"/>
    <w:p w:rsidR="00F30932" w:rsidRPr="0083059C" w:rsidRDefault="00976D03" w:rsidP="00CC0179">
      <w:pPr>
        <w:spacing w:after="120"/>
      </w:pPr>
      <w:r>
        <w:rPr>
          <w:b/>
          <w:bCs/>
          <w:color w:val="000000"/>
        </w:rPr>
        <w:t>Вариант 3.</w:t>
      </w:r>
      <w:r>
        <w:rPr>
          <w:color w:val="000000"/>
        </w:rPr>
        <w:t xml:space="preserve"> Голову держать прямо. Поморгать, не напрягая глазные мышцы, на счёт </w:t>
      </w:r>
      <w:smartTag w:uri="urn:schemas-microsoft-com:office:smarttags" w:element="time">
        <w:smartTagPr>
          <w:attr w:name="Hour" w:val="10"/>
          <w:attr w:name="Minute" w:val="15"/>
        </w:smartTagPr>
        <w:r>
          <w:rPr>
            <w:color w:val="000000"/>
          </w:rPr>
          <w:t>10-15.</w:t>
        </w:r>
      </w:smartTag>
    </w:p>
    <w:sectPr w:rsidR="00F30932" w:rsidRPr="0083059C" w:rsidSect="00B16095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FB6"/>
    <w:multiLevelType w:val="hybridMultilevel"/>
    <w:tmpl w:val="8CE23BA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DE3"/>
    <w:multiLevelType w:val="hybridMultilevel"/>
    <w:tmpl w:val="AA203D52"/>
    <w:lvl w:ilvl="0" w:tplc="9140D2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BD2ADF"/>
    <w:multiLevelType w:val="hybridMultilevel"/>
    <w:tmpl w:val="E30AB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265738"/>
    <w:multiLevelType w:val="hybridMultilevel"/>
    <w:tmpl w:val="862E0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E7E6E"/>
    <w:multiLevelType w:val="hybridMultilevel"/>
    <w:tmpl w:val="2BB402D6"/>
    <w:lvl w:ilvl="0" w:tplc="9140D2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AB481D"/>
    <w:multiLevelType w:val="hybridMultilevel"/>
    <w:tmpl w:val="C766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006FB4"/>
    <w:multiLevelType w:val="hybridMultilevel"/>
    <w:tmpl w:val="15D0322E"/>
    <w:lvl w:ilvl="0" w:tplc="0226B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B30DA9"/>
    <w:multiLevelType w:val="hybridMultilevel"/>
    <w:tmpl w:val="AE08F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40AB5"/>
    <w:multiLevelType w:val="hybridMultilevel"/>
    <w:tmpl w:val="D7E62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822D3D"/>
    <w:multiLevelType w:val="hybridMultilevel"/>
    <w:tmpl w:val="778EF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65389D"/>
    <w:multiLevelType w:val="hybridMultilevel"/>
    <w:tmpl w:val="A21A3700"/>
    <w:lvl w:ilvl="0" w:tplc="AAD4FE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C65ED"/>
    <w:multiLevelType w:val="hybridMultilevel"/>
    <w:tmpl w:val="CCCC5F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3A13286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405968AC"/>
    <w:multiLevelType w:val="hybridMultilevel"/>
    <w:tmpl w:val="9A58B8B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4F1A80"/>
    <w:multiLevelType w:val="hybridMultilevel"/>
    <w:tmpl w:val="FEA22BEC"/>
    <w:lvl w:ilvl="0" w:tplc="A25C13D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C42CFF"/>
    <w:multiLevelType w:val="hybridMultilevel"/>
    <w:tmpl w:val="D48A43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092995"/>
    <w:multiLevelType w:val="singleLevel"/>
    <w:tmpl w:val="C7D279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7">
    <w:nsid w:val="5A2F16A6"/>
    <w:multiLevelType w:val="hybridMultilevel"/>
    <w:tmpl w:val="13FAC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1472E"/>
    <w:multiLevelType w:val="hybridMultilevel"/>
    <w:tmpl w:val="E6443BB8"/>
    <w:lvl w:ilvl="0" w:tplc="09488B4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87133"/>
    <w:multiLevelType w:val="singleLevel"/>
    <w:tmpl w:val="4174818A"/>
    <w:lvl w:ilvl="0">
      <w:numFmt w:val="bullet"/>
      <w:lvlText w:val="-"/>
      <w:lvlJc w:val="left"/>
      <w:pPr>
        <w:tabs>
          <w:tab w:val="num" w:pos="1531"/>
        </w:tabs>
        <w:ind w:left="1531" w:hanging="376"/>
      </w:pPr>
      <w:rPr>
        <w:kern w:val="0"/>
      </w:rPr>
    </w:lvl>
  </w:abstractNum>
  <w:abstractNum w:abstractNumId="20">
    <w:nsid w:val="77293BA1"/>
    <w:multiLevelType w:val="singleLevel"/>
    <w:tmpl w:val="BA5047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79B15631"/>
    <w:multiLevelType w:val="singleLevel"/>
    <w:tmpl w:val="4174818A"/>
    <w:lvl w:ilvl="0">
      <w:numFmt w:val="bullet"/>
      <w:lvlText w:val="-"/>
      <w:lvlJc w:val="left"/>
      <w:pPr>
        <w:tabs>
          <w:tab w:val="num" w:pos="1531"/>
        </w:tabs>
        <w:ind w:left="1531" w:hanging="376"/>
      </w:pPr>
      <w:rPr>
        <w:kern w:val="0"/>
      </w:rPr>
    </w:lvl>
  </w:abstractNum>
  <w:abstractNum w:abstractNumId="22">
    <w:nsid w:val="7A5159EF"/>
    <w:multiLevelType w:val="hybridMultilevel"/>
    <w:tmpl w:val="EFAAE7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04806"/>
    <w:multiLevelType w:val="singleLevel"/>
    <w:tmpl w:val="0419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6"/>
    <w:lvlOverride w:ilvl="0">
      <w:startOverride w:val="1"/>
    </w:lvlOverride>
  </w:num>
  <w:num w:numId="4">
    <w:abstractNumId w:val="20"/>
  </w:num>
  <w:num w:numId="5">
    <w:abstractNumId w:val="21"/>
  </w:num>
  <w:num w:numId="6">
    <w:abstractNumId w:val="1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endnotePr>
    <w:pos w:val="sectEnd"/>
    <w:numFmt w:val="decimal"/>
    <w:numStart w:val="0"/>
  </w:endnotePr>
  <w:compat/>
  <w:rsids>
    <w:rsidRoot w:val="003D640D"/>
    <w:rsid w:val="0000270C"/>
    <w:rsid w:val="00005173"/>
    <w:rsid w:val="000121E0"/>
    <w:rsid w:val="00016C66"/>
    <w:rsid w:val="00030B0F"/>
    <w:rsid w:val="0003121D"/>
    <w:rsid w:val="000368E8"/>
    <w:rsid w:val="00040F4B"/>
    <w:rsid w:val="000531C7"/>
    <w:rsid w:val="00054769"/>
    <w:rsid w:val="00061C76"/>
    <w:rsid w:val="000630B4"/>
    <w:rsid w:val="000743AD"/>
    <w:rsid w:val="00080F85"/>
    <w:rsid w:val="000862DB"/>
    <w:rsid w:val="00097E54"/>
    <w:rsid w:val="000B1E43"/>
    <w:rsid w:val="000C5A4E"/>
    <w:rsid w:val="000D25DF"/>
    <w:rsid w:val="000E6CC6"/>
    <w:rsid w:val="000E7913"/>
    <w:rsid w:val="001003A1"/>
    <w:rsid w:val="00103970"/>
    <w:rsid w:val="00106800"/>
    <w:rsid w:val="001123FC"/>
    <w:rsid w:val="00136E9D"/>
    <w:rsid w:val="0014077B"/>
    <w:rsid w:val="00142E9F"/>
    <w:rsid w:val="00145F78"/>
    <w:rsid w:val="001465E2"/>
    <w:rsid w:val="00150698"/>
    <w:rsid w:val="001539D0"/>
    <w:rsid w:val="001818A2"/>
    <w:rsid w:val="0018303A"/>
    <w:rsid w:val="0018737B"/>
    <w:rsid w:val="00191C5E"/>
    <w:rsid w:val="001944AE"/>
    <w:rsid w:val="00197275"/>
    <w:rsid w:val="001A2274"/>
    <w:rsid w:val="001A4B10"/>
    <w:rsid w:val="001A7DD7"/>
    <w:rsid w:val="001B4417"/>
    <w:rsid w:val="001C24FA"/>
    <w:rsid w:val="001C5BAD"/>
    <w:rsid w:val="001D31A3"/>
    <w:rsid w:val="001D415E"/>
    <w:rsid w:val="001D6384"/>
    <w:rsid w:val="001D7DCB"/>
    <w:rsid w:val="001E4D3C"/>
    <w:rsid w:val="001E62A8"/>
    <w:rsid w:val="001E6497"/>
    <w:rsid w:val="001E7798"/>
    <w:rsid w:val="00202043"/>
    <w:rsid w:val="0020425A"/>
    <w:rsid w:val="002451C5"/>
    <w:rsid w:val="002470D8"/>
    <w:rsid w:val="002530D7"/>
    <w:rsid w:val="00254AA4"/>
    <w:rsid w:val="00256D9A"/>
    <w:rsid w:val="0026163D"/>
    <w:rsid w:val="00277431"/>
    <w:rsid w:val="002831DA"/>
    <w:rsid w:val="0028670F"/>
    <w:rsid w:val="0029160C"/>
    <w:rsid w:val="002941B2"/>
    <w:rsid w:val="002A00E9"/>
    <w:rsid w:val="002A6272"/>
    <w:rsid w:val="002B13F7"/>
    <w:rsid w:val="002B376D"/>
    <w:rsid w:val="002D1060"/>
    <w:rsid w:val="002D3F1C"/>
    <w:rsid w:val="002E3022"/>
    <w:rsid w:val="002E4EB5"/>
    <w:rsid w:val="002E58A0"/>
    <w:rsid w:val="00300E45"/>
    <w:rsid w:val="0030786E"/>
    <w:rsid w:val="003121BF"/>
    <w:rsid w:val="00320E2B"/>
    <w:rsid w:val="00333BBD"/>
    <w:rsid w:val="003564DB"/>
    <w:rsid w:val="00357DE8"/>
    <w:rsid w:val="003613EA"/>
    <w:rsid w:val="00362ED4"/>
    <w:rsid w:val="00363DBA"/>
    <w:rsid w:val="003709B7"/>
    <w:rsid w:val="00377878"/>
    <w:rsid w:val="003817B8"/>
    <w:rsid w:val="00386F60"/>
    <w:rsid w:val="00392E8D"/>
    <w:rsid w:val="003B5355"/>
    <w:rsid w:val="003B5E39"/>
    <w:rsid w:val="003B7E6D"/>
    <w:rsid w:val="003C23AE"/>
    <w:rsid w:val="003D640D"/>
    <w:rsid w:val="004021F4"/>
    <w:rsid w:val="004200C7"/>
    <w:rsid w:val="00422526"/>
    <w:rsid w:val="00440961"/>
    <w:rsid w:val="00443907"/>
    <w:rsid w:val="00451797"/>
    <w:rsid w:val="00451FDB"/>
    <w:rsid w:val="004729D1"/>
    <w:rsid w:val="004763A1"/>
    <w:rsid w:val="0048136F"/>
    <w:rsid w:val="004A0EF3"/>
    <w:rsid w:val="004D1D96"/>
    <w:rsid w:val="004D443F"/>
    <w:rsid w:val="004E4048"/>
    <w:rsid w:val="004F0E2A"/>
    <w:rsid w:val="004F720F"/>
    <w:rsid w:val="005235A4"/>
    <w:rsid w:val="00523E7F"/>
    <w:rsid w:val="005327F3"/>
    <w:rsid w:val="00550F23"/>
    <w:rsid w:val="0055116A"/>
    <w:rsid w:val="00560A3C"/>
    <w:rsid w:val="00565A96"/>
    <w:rsid w:val="00566BDC"/>
    <w:rsid w:val="00576A15"/>
    <w:rsid w:val="00585D54"/>
    <w:rsid w:val="00592BBB"/>
    <w:rsid w:val="0059566E"/>
    <w:rsid w:val="005A0E1E"/>
    <w:rsid w:val="005A2864"/>
    <w:rsid w:val="005A390D"/>
    <w:rsid w:val="005C0DAA"/>
    <w:rsid w:val="005C503C"/>
    <w:rsid w:val="005D5A2F"/>
    <w:rsid w:val="00604D18"/>
    <w:rsid w:val="006133AC"/>
    <w:rsid w:val="006139CC"/>
    <w:rsid w:val="00615855"/>
    <w:rsid w:val="00626657"/>
    <w:rsid w:val="00631275"/>
    <w:rsid w:val="00640743"/>
    <w:rsid w:val="006439B7"/>
    <w:rsid w:val="00652A23"/>
    <w:rsid w:val="00677762"/>
    <w:rsid w:val="00680B6C"/>
    <w:rsid w:val="00690951"/>
    <w:rsid w:val="006A638D"/>
    <w:rsid w:val="006D517C"/>
    <w:rsid w:val="006D735C"/>
    <w:rsid w:val="007157D7"/>
    <w:rsid w:val="00717D44"/>
    <w:rsid w:val="00720BEC"/>
    <w:rsid w:val="0072628F"/>
    <w:rsid w:val="00732C10"/>
    <w:rsid w:val="00735985"/>
    <w:rsid w:val="00744B87"/>
    <w:rsid w:val="007464CD"/>
    <w:rsid w:val="007544C9"/>
    <w:rsid w:val="00761438"/>
    <w:rsid w:val="00773C5A"/>
    <w:rsid w:val="007B25EB"/>
    <w:rsid w:val="007B6BF5"/>
    <w:rsid w:val="007B72C5"/>
    <w:rsid w:val="007D0780"/>
    <w:rsid w:val="007D0F4C"/>
    <w:rsid w:val="007D7178"/>
    <w:rsid w:val="007E2FFA"/>
    <w:rsid w:val="007E3C98"/>
    <w:rsid w:val="008019E1"/>
    <w:rsid w:val="0083059C"/>
    <w:rsid w:val="00835F53"/>
    <w:rsid w:val="00837D7A"/>
    <w:rsid w:val="0084622F"/>
    <w:rsid w:val="008517F2"/>
    <w:rsid w:val="0086186A"/>
    <w:rsid w:val="00886027"/>
    <w:rsid w:val="008937AD"/>
    <w:rsid w:val="0089518C"/>
    <w:rsid w:val="0089580F"/>
    <w:rsid w:val="008F0DB6"/>
    <w:rsid w:val="008F3918"/>
    <w:rsid w:val="00906DCB"/>
    <w:rsid w:val="009222DC"/>
    <w:rsid w:val="00925F6B"/>
    <w:rsid w:val="00926922"/>
    <w:rsid w:val="00926FFE"/>
    <w:rsid w:val="00927D11"/>
    <w:rsid w:val="00930D6A"/>
    <w:rsid w:val="00931876"/>
    <w:rsid w:val="00940F81"/>
    <w:rsid w:val="00945110"/>
    <w:rsid w:val="0096561A"/>
    <w:rsid w:val="009656D8"/>
    <w:rsid w:val="009660A1"/>
    <w:rsid w:val="00976D03"/>
    <w:rsid w:val="00977D51"/>
    <w:rsid w:val="009A4C20"/>
    <w:rsid w:val="009B5E61"/>
    <w:rsid w:val="009C1396"/>
    <w:rsid w:val="009C3C2B"/>
    <w:rsid w:val="009F0D3D"/>
    <w:rsid w:val="009F793E"/>
    <w:rsid w:val="00A00D95"/>
    <w:rsid w:val="00A319B8"/>
    <w:rsid w:val="00A575A4"/>
    <w:rsid w:val="00AB0E1D"/>
    <w:rsid w:val="00AB47B9"/>
    <w:rsid w:val="00AB5D25"/>
    <w:rsid w:val="00AC559A"/>
    <w:rsid w:val="00AD4BFB"/>
    <w:rsid w:val="00AE2E55"/>
    <w:rsid w:val="00AE65D1"/>
    <w:rsid w:val="00B16095"/>
    <w:rsid w:val="00B25A68"/>
    <w:rsid w:val="00B434B2"/>
    <w:rsid w:val="00B43A1D"/>
    <w:rsid w:val="00B64AAE"/>
    <w:rsid w:val="00B865C7"/>
    <w:rsid w:val="00B90AEA"/>
    <w:rsid w:val="00BA0618"/>
    <w:rsid w:val="00BA1B20"/>
    <w:rsid w:val="00BD03F6"/>
    <w:rsid w:val="00BD4A74"/>
    <w:rsid w:val="00BD7316"/>
    <w:rsid w:val="00BE0386"/>
    <w:rsid w:val="00BE5CAA"/>
    <w:rsid w:val="00BF0C20"/>
    <w:rsid w:val="00BF3F2F"/>
    <w:rsid w:val="00C31BC8"/>
    <w:rsid w:val="00C31E65"/>
    <w:rsid w:val="00C35EC1"/>
    <w:rsid w:val="00C41F67"/>
    <w:rsid w:val="00C461B4"/>
    <w:rsid w:val="00C5661B"/>
    <w:rsid w:val="00C57EC0"/>
    <w:rsid w:val="00C971E6"/>
    <w:rsid w:val="00C97BF2"/>
    <w:rsid w:val="00CB4EAD"/>
    <w:rsid w:val="00CB54A3"/>
    <w:rsid w:val="00CB7551"/>
    <w:rsid w:val="00CC0179"/>
    <w:rsid w:val="00CD1EFC"/>
    <w:rsid w:val="00CF2E36"/>
    <w:rsid w:val="00CF5822"/>
    <w:rsid w:val="00CF75CA"/>
    <w:rsid w:val="00CF7755"/>
    <w:rsid w:val="00D04FBB"/>
    <w:rsid w:val="00D31DF7"/>
    <w:rsid w:val="00D351C0"/>
    <w:rsid w:val="00D47952"/>
    <w:rsid w:val="00D572A4"/>
    <w:rsid w:val="00D6064F"/>
    <w:rsid w:val="00D622DA"/>
    <w:rsid w:val="00D73EC6"/>
    <w:rsid w:val="00D77B5D"/>
    <w:rsid w:val="00D83FF4"/>
    <w:rsid w:val="00D879DE"/>
    <w:rsid w:val="00D95809"/>
    <w:rsid w:val="00DA016F"/>
    <w:rsid w:val="00DA572D"/>
    <w:rsid w:val="00DA6B6C"/>
    <w:rsid w:val="00DB4877"/>
    <w:rsid w:val="00DB7014"/>
    <w:rsid w:val="00DC4B03"/>
    <w:rsid w:val="00DC5511"/>
    <w:rsid w:val="00DC7BE7"/>
    <w:rsid w:val="00DE0A34"/>
    <w:rsid w:val="00DE13EE"/>
    <w:rsid w:val="00DF199D"/>
    <w:rsid w:val="00E07F33"/>
    <w:rsid w:val="00E1065E"/>
    <w:rsid w:val="00E11EB8"/>
    <w:rsid w:val="00E203A2"/>
    <w:rsid w:val="00E26D75"/>
    <w:rsid w:val="00E32DF3"/>
    <w:rsid w:val="00E353C5"/>
    <w:rsid w:val="00E4566C"/>
    <w:rsid w:val="00E46DDB"/>
    <w:rsid w:val="00E53A67"/>
    <w:rsid w:val="00E61737"/>
    <w:rsid w:val="00E6304F"/>
    <w:rsid w:val="00E641D3"/>
    <w:rsid w:val="00E75032"/>
    <w:rsid w:val="00E844AD"/>
    <w:rsid w:val="00EB04EF"/>
    <w:rsid w:val="00EB3D32"/>
    <w:rsid w:val="00EB6E01"/>
    <w:rsid w:val="00EC6F34"/>
    <w:rsid w:val="00ED0D8C"/>
    <w:rsid w:val="00ED5532"/>
    <w:rsid w:val="00EE350F"/>
    <w:rsid w:val="00EE6671"/>
    <w:rsid w:val="00EF295A"/>
    <w:rsid w:val="00EF7647"/>
    <w:rsid w:val="00F010E9"/>
    <w:rsid w:val="00F02D2B"/>
    <w:rsid w:val="00F0719F"/>
    <w:rsid w:val="00F17BFC"/>
    <w:rsid w:val="00F30932"/>
    <w:rsid w:val="00F40CFF"/>
    <w:rsid w:val="00F477B8"/>
    <w:rsid w:val="00F555A2"/>
    <w:rsid w:val="00F55929"/>
    <w:rsid w:val="00F5663B"/>
    <w:rsid w:val="00F60A4E"/>
    <w:rsid w:val="00F61889"/>
    <w:rsid w:val="00F63748"/>
    <w:rsid w:val="00F67124"/>
    <w:rsid w:val="00F73B5A"/>
    <w:rsid w:val="00F760B8"/>
    <w:rsid w:val="00F772D9"/>
    <w:rsid w:val="00F80720"/>
    <w:rsid w:val="00F915FF"/>
    <w:rsid w:val="00FA4CE6"/>
    <w:rsid w:val="00FA78BD"/>
    <w:rsid w:val="00FB1718"/>
    <w:rsid w:val="00FB70C3"/>
    <w:rsid w:val="00FB7378"/>
    <w:rsid w:val="00FD1B68"/>
    <w:rsid w:val="00FD373C"/>
    <w:rsid w:val="00FE1343"/>
    <w:rsid w:val="00FE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F"/>
  </w:style>
  <w:style w:type="paragraph" w:styleId="1">
    <w:name w:val="heading 1"/>
    <w:basedOn w:val="a"/>
    <w:next w:val="a"/>
    <w:link w:val="10"/>
    <w:uiPriority w:val="99"/>
    <w:qFormat/>
    <w:rsid w:val="002E4EB5"/>
    <w:pPr>
      <w:keepNext/>
      <w:jc w:val="center"/>
      <w:outlineLvl w:val="0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C559A"/>
    <w:pPr>
      <w:ind w:left="435"/>
    </w:pPr>
    <w:rPr>
      <w:rFonts w:ascii="Courier New" w:hAnsi="Courier New" w:cs="Courier New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434B2"/>
    <w:rPr>
      <w:rFonts w:ascii="Courier New" w:hAnsi="Courier New" w:cs="Courier New"/>
      <w:i/>
      <w:iCs/>
      <w:sz w:val="24"/>
      <w:szCs w:val="24"/>
    </w:rPr>
  </w:style>
  <w:style w:type="paragraph" w:styleId="a5">
    <w:name w:val="Body Text"/>
    <w:basedOn w:val="a"/>
    <w:link w:val="a6"/>
    <w:uiPriority w:val="99"/>
    <w:rsid w:val="00E4566C"/>
    <w:rPr>
      <w:rFonts w:ascii="Courier" w:hAnsi="Courier" w:cs="Courier"/>
      <w:spacing w:val="2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2D1060"/>
    <w:rPr>
      <w:rFonts w:ascii="Courier" w:hAnsi="Courier" w:cs="Courier"/>
      <w:spacing w:val="20"/>
      <w:sz w:val="24"/>
      <w:szCs w:val="24"/>
    </w:rPr>
  </w:style>
  <w:style w:type="paragraph" w:styleId="a7">
    <w:name w:val="header"/>
    <w:basedOn w:val="a"/>
    <w:link w:val="a8"/>
    <w:uiPriority w:val="99"/>
    <w:rsid w:val="0092692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325"/>
    <w:rPr>
      <w:sz w:val="20"/>
      <w:szCs w:val="20"/>
    </w:rPr>
  </w:style>
  <w:style w:type="paragraph" w:customStyle="1" w:styleId="FR1">
    <w:name w:val="FR1"/>
    <w:uiPriority w:val="99"/>
    <w:rsid w:val="009B5E61"/>
    <w:pPr>
      <w:widowControl w:val="0"/>
      <w:autoSpaceDE w:val="0"/>
      <w:autoSpaceDN w:val="0"/>
      <w:adjustRightInd w:val="0"/>
      <w:spacing w:before="180"/>
      <w:jc w:val="center"/>
    </w:pPr>
    <w:rPr>
      <w:b/>
      <w:bCs/>
      <w:sz w:val="24"/>
      <w:szCs w:val="24"/>
    </w:rPr>
  </w:style>
  <w:style w:type="character" w:styleId="a9">
    <w:name w:val="Hyperlink"/>
    <w:basedOn w:val="a0"/>
    <w:uiPriority w:val="99"/>
    <w:rsid w:val="00931876"/>
    <w:rPr>
      <w:color w:val="0000FF"/>
      <w:sz w:val="24"/>
      <w:szCs w:val="24"/>
      <w:u w:val="single"/>
    </w:rPr>
  </w:style>
  <w:style w:type="character" w:styleId="HTML">
    <w:name w:val="HTML Typewriter"/>
    <w:basedOn w:val="a0"/>
    <w:uiPriority w:val="99"/>
    <w:rsid w:val="002E4EB5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99"/>
    <w:rsid w:val="00362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835F53"/>
    <w:pPr>
      <w:ind w:left="720"/>
    </w:pPr>
  </w:style>
  <w:style w:type="paragraph" w:styleId="ac">
    <w:name w:val="Normal (Web)"/>
    <w:basedOn w:val="a"/>
    <w:rsid w:val="0084622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46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622F"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76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6D03"/>
  </w:style>
  <w:style w:type="paragraph" w:styleId="3">
    <w:name w:val="Body Text 3"/>
    <w:basedOn w:val="a"/>
    <w:link w:val="30"/>
    <w:uiPriority w:val="99"/>
    <w:semiHidden/>
    <w:unhideWhenUsed/>
    <w:rsid w:val="00976D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6D03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976D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6D03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F60A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3815</Words>
  <Characters>24633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И ПРОГРАММА ЗАНЯТИЙ В КРУЖКЕ</vt:lpstr>
    </vt:vector>
  </TitlesOfParts>
  <Company>2</Company>
  <LinksUpToDate>false</LinksUpToDate>
  <CharactersWithSpaces>28392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И ПРОГРАММА ЗАНЯТИЙ В КРУЖКЕ</dc:title>
  <dc:creator>1</dc:creator>
  <cp:lastModifiedBy>Графика</cp:lastModifiedBy>
  <cp:revision>12</cp:revision>
  <cp:lastPrinted>2015-10-05T07:16:00Z</cp:lastPrinted>
  <dcterms:created xsi:type="dcterms:W3CDTF">2015-09-05T06:52:00Z</dcterms:created>
  <dcterms:modified xsi:type="dcterms:W3CDTF">2015-10-05T07:19:00Z</dcterms:modified>
</cp:coreProperties>
</file>